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AC5A8" w14:textId="4FB1E72E" w:rsidR="004E2951" w:rsidRPr="0020694D" w:rsidRDefault="004E2951" w:rsidP="004E2951">
      <w:pPr>
        <w:pStyle w:val="CommentText"/>
        <w:spacing w:line="480" w:lineRule="auto"/>
        <w:jc w:val="center"/>
        <w:rPr>
          <w:rFonts w:ascii="Times New Roman" w:hAnsi="Times New Roman" w:cs="Times New Roman"/>
          <w:sz w:val="24"/>
          <w:szCs w:val="24"/>
        </w:rPr>
      </w:pPr>
      <w:r w:rsidRPr="0020694D">
        <w:rPr>
          <w:rFonts w:ascii="Times New Roman" w:hAnsi="Times New Roman" w:cs="Times New Roman"/>
          <w:sz w:val="24"/>
          <w:szCs w:val="24"/>
        </w:rPr>
        <w:t xml:space="preserve">Message in a Bottle: Archived DNA Reveals </w:t>
      </w:r>
      <w:r w:rsidR="00C87BAE">
        <w:rPr>
          <w:rFonts w:ascii="Times New Roman" w:hAnsi="Times New Roman" w:cs="Times New Roman"/>
          <w:sz w:val="24"/>
          <w:szCs w:val="24"/>
        </w:rPr>
        <w:t>Marine Heatwave</w:t>
      </w:r>
      <w:r w:rsidR="002F1852">
        <w:rPr>
          <w:rFonts w:ascii="Times New Roman" w:hAnsi="Times New Roman" w:cs="Times New Roman"/>
          <w:sz w:val="24"/>
          <w:szCs w:val="24"/>
        </w:rPr>
        <w:t>-</w:t>
      </w:r>
      <w:r w:rsidR="00C87BAE">
        <w:rPr>
          <w:rFonts w:ascii="Times New Roman" w:hAnsi="Times New Roman" w:cs="Times New Roman"/>
          <w:sz w:val="24"/>
          <w:szCs w:val="24"/>
        </w:rPr>
        <w:t>Associated Shifts in</w:t>
      </w:r>
      <w:r w:rsidRPr="0020694D">
        <w:rPr>
          <w:rFonts w:ascii="Times New Roman" w:hAnsi="Times New Roman" w:cs="Times New Roman"/>
          <w:sz w:val="24"/>
          <w:szCs w:val="24"/>
        </w:rPr>
        <w:t xml:space="preserve"> Fish Assemblages</w:t>
      </w:r>
    </w:p>
    <w:p w14:paraId="3B4DB697" w14:textId="77777777" w:rsidR="004E2951" w:rsidRDefault="004E2951" w:rsidP="004E2951">
      <w:pPr>
        <w:spacing w:line="480" w:lineRule="auto"/>
        <w:jc w:val="center"/>
        <w:rPr>
          <w:rFonts w:ascii="Times New Roman" w:eastAsia="Times New Roman" w:hAnsi="Times New Roman" w:cs="Times New Roman"/>
        </w:rPr>
      </w:pPr>
    </w:p>
    <w:p w14:paraId="2F62A2A9" w14:textId="77777777" w:rsidR="004E2951" w:rsidRDefault="004E2951" w:rsidP="004E2951">
      <w:pPr>
        <w:spacing w:line="480" w:lineRule="auto"/>
        <w:rPr>
          <w:rFonts w:ascii="Times New Roman" w:eastAsia="Times New Roman" w:hAnsi="Times New Roman" w:cs="Times New Roman"/>
        </w:rPr>
      </w:pPr>
    </w:p>
    <w:p w14:paraId="76070522" w14:textId="43A14F31" w:rsidR="004E2951" w:rsidRDefault="004E2951" w:rsidP="004E2951">
      <w:pPr>
        <w:spacing w:line="480" w:lineRule="auto"/>
        <w:jc w:val="center"/>
        <w:rPr>
          <w:rFonts w:ascii="Times New Roman" w:eastAsia="Times New Roman" w:hAnsi="Times New Roman" w:cs="Times New Roman"/>
          <w:vertAlign w:val="superscript"/>
        </w:rPr>
      </w:pPr>
      <w:r>
        <w:rPr>
          <w:rFonts w:ascii="Times New Roman" w:eastAsia="Times New Roman" w:hAnsi="Times New Roman" w:cs="Times New Roman"/>
        </w:rPr>
        <w:t>Zachary Gold</w:t>
      </w:r>
      <w:r>
        <w:rPr>
          <w:rFonts w:ascii="Times New Roman" w:eastAsia="Times New Roman" w:hAnsi="Times New Roman" w:cs="Times New Roman"/>
          <w:vertAlign w:val="superscript"/>
        </w:rPr>
        <w:t>1,2</w:t>
      </w:r>
      <w:r>
        <w:rPr>
          <w:rFonts w:ascii="Times New Roman" w:eastAsia="Times New Roman" w:hAnsi="Times New Roman" w:cs="Times New Roman"/>
        </w:rPr>
        <w:t>, Ryan P. Kelly</w:t>
      </w:r>
      <w:r>
        <w:rPr>
          <w:rFonts w:ascii="Times New Roman" w:eastAsia="Times New Roman" w:hAnsi="Times New Roman" w:cs="Times New Roman"/>
          <w:vertAlign w:val="superscript"/>
        </w:rPr>
        <w:t>3</w:t>
      </w:r>
      <w:r>
        <w:rPr>
          <w:rFonts w:ascii="Times New Roman" w:eastAsia="Times New Roman" w:hAnsi="Times New Roman" w:cs="Times New Roman"/>
        </w:rPr>
        <w:t>, Andrew Olaf Shelton</w:t>
      </w:r>
      <w:r>
        <w:rPr>
          <w:rFonts w:ascii="Times New Roman" w:eastAsia="Times New Roman" w:hAnsi="Times New Roman" w:cs="Times New Roman"/>
          <w:vertAlign w:val="superscript"/>
        </w:rPr>
        <w:t>2</w:t>
      </w:r>
      <w:r>
        <w:rPr>
          <w:rFonts w:ascii="Times New Roman" w:eastAsia="Times New Roman" w:hAnsi="Times New Roman" w:cs="Times New Roman"/>
        </w:rPr>
        <w:t>, Andrew Thompson</w:t>
      </w:r>
      <w:r>
        <w:rPr>
          <w:rFonts w:ascii="Times New Roman" w:eastAsia="Times New Roman" w:hAnsi="Times New Roman" w:cs="Times New Roman"/>
          <w:vertAlign w:val="superscript"/>
        </w:rPr>
        <w:t>4</w:t>
      </w:r>
      <w:r>
        <w:rPr>
          <w:rFonts w:ascii="Times New Roman" w:eastAsia="Times New Roman" w:hAnsi="Times New Roman" w:cs="Times New Roman"/>
        </w:rPr>
        <w:t>, Kelly D. Goodwin</w:t>
      </w:r>
      <w:r>
        <w:rPr>
          <w:rFonts w:ascii="Times New Roman" w:eastAsia="Times New Roman" w:hAnsi="Times New Roman" w:cs="Times New Roman"/>
          <w:vertAlign w:val="superscript"/>
        </w:rPr>
        <w:t>5</w:t>
      </w:r>
      <w:r>
        <w:rPr>
          <w:rFonts w:ascii="Times New Roman" w:eastAsia="Times New Roman" w:hAnsi="Times New Roman" w:cs="Times New Roman"/>
        </w:rPr>
        <w:t>, Ramon Gallego</w:t>
      </w:r>
      <w:r>
        <w:rPr>
          <w:rFonts w:ascii="Times New Roman" w:eastAsia="Times New Roman" w:hAnsi="Times New Roman" w:cs="Times New Roman"/>
          <w:vertAlign w:val="superscript"/>
        </w:rPr>
        <w:t>2</w:t>
      </w:r>
      <w:r>
        <w:rPr>
          <w:rFonts w:ascii="Times New Roman" w:eastAsia="Times New Roman" w:hAnsi="Times New Roman" w:cs="Times New Roman"/>
        </w:rPr>
        <w:t>, Kim Parsons</w:t>
      </w:r>
      <w:r>
        <w:rPr>
          <w:rFonts w:ascii="Times New Roman" w:eastAsia="Times New Roman" w:hAnsi="Times New Roman" w:cs="Times New Roman"/>
          <w:vertAlign w:val="superscript"/>
        </w:rPr>
        <w:t>2</w:t>
      </w:r>
      <w:r>
        <w:rPr>
          <w:rFonts w:ascii="Times New Roman" w:eastAsia="Times New Roman" w:hAnsi="Times New Roman" w:cs="Times New Roman"/>
        </w:rPr>
        <w:t>, Luke R. Thompson</w:t>
      </w:r>
      <w:r>
        <w:rPr>
          <w:rFonts w:ascii="Times New Roman" w:eastAsia="Times New Roman" w:hAnsi="Times New Roman" w:cs="Times New Roman"/>
          <w:vertAlign w:val="superscript"/>
        </w:rPr>
        <w:t>5,6</w:t>
      </w:r>
      <w:r>
        <w:rPr>
          <w:rFonts w:ascii="Times New Roman" w:eastAsia="Times New Roman" w:hAnsi="Times New Roman" w:cs="Times New Roman"/>
        </w:rPr>
        <w:t>,</w:t>
      </w:r>
      <w:r w:rsidR="001E1E01">
        <w:rPr>
          <w:rFonts w:ascii="Times New Roman" w:eastAsia="Times New Roman" w:hAnsi="Times New Roman" w:cs="Times New Roman"/>
        </w:rPr>
        <w:t xml:space="preserve"> </w:t>
      </w:r>
      <w:r w:rsidRPr="00D323F9">
        <w:rPr>
          <w:rFonts w:ascii="Times New Roman" w:eastAsia="Times New Roman" w:hAnsi="Times New Roman" w:cs="Times New Roman"/>
        </w:rPr>
        <w:t>Dovi Kacev</w:t>
      </w:r>
      <w:r>
        <w:rPr>
          <w:rFonts w:ascii="Times New Roman" w:eastAsia="Times New Roman" w:hAnsi="Times New Roman" w:cs="Times New Roman"/>
          <w:vertAlign w:val="superscript"/>
        </w:rPr>
        <w:t>7</w:t>
      </w:r>
      <w:r w:rsidRPr="00D323F9">
        <w:rPr>
          <w:rFonts w:ascii="Times New Roman" w:eastAsia="Times New Roman" w:hAnsi="Times New Roman" w:cs="Times New Roman"/>
        </w:rPr>
        <w:t>,</w:t>
      </w:r>
      <w:r>
        <w:rPr>
          <w:rFonts w:ascii="Times New Roman" w:eastAsia="Times New Roman" w:hAnsi="Times New Roman" w:cs="Times New Roman"/>
        </w:rPr>
        <w:t xml:space="preserve"> Paul H. Barber</w:t>
      </w:r>
      <w:r>
        <w:rPr>
          <w:rFonts w:ascii="Times New Roman" w:eastAsia="Times New Roman" w:hAnsi="Times New Roman" w:cs="Times New Roman"/>
          <w:vertAlign w:val="superscript"/>
        </w:rPr>
        <w:t>8</w:t>
      </w:r>
    </w:p>
    <w:p w14:paraId="065CDE18" w14:textId="77777777" w:rsidR="004E2951" w:rsidRDefault="004E2951" w:rsidP="004E2951">
      <w:pPr>
        <w:spacing w:line="480" w:lineRule="auto"/>
        <w:jc w:val="center"/>
        <w:rPr>
          <w:rFonts w:ascii="Times New Roman" w:eastAsia="Times New Roman" w:hAnsi="Times New Roman" w:cs="Times New Roman"/>
          <w:vertAlign w:val="superscript"/>
        </w:rPr>
      </w:pPr>
    </w:p>
    <w:p w14:paraId="33C0F23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 Cooperative Institute for Climate, Ocean, &amp; Ecosystem Studies, UW, Seattle, WA</w:t>
      </w:r>
    </w:p>
    <w:p w14:paraId="0C1839D7"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 xml:space="preserve"> Northwest Fisheries Science Center, NMFS/NOAA, Seattle, WA</w:t>
      </w:r>
    </w:p>
    <w:p w14:paraId="186FA02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3</w:t>
      </w:r>
      <w:r>
        <w:rPr>
          <w:rFonts w:ascii="Times New Roman" w:eastAsia="Times New Roman" w:hAnsi="Times New Roman" w:cs="Times New Roman"/>
        </w:rPr>
        <w:t xml:space="preserve"> School of Marine and Environmental Affairs, UW, Seattle, WA</w:t>
      </w:r>
    </w:p>
    <w:p w14:paraId="0D5F069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4</w:t>
      </w:r>
      <w:r>
        <w:rPr>
          <w:rFonts w:ascii="Times New Roman" w:eastAsia="Times New Roman" w:hAnsi="Times New Roman" w:cs="Times New Roman"/>
        </w:rPr>
        <w:t xml:space="preserve"> Southwest Fisheries Science Center, NMFS/NOAA, La Jolla, CA</w:t>
      </w:r>
    </w:p>
    <w:p w14:paraId="118C278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5</w:t>
      </w:r>
      <w:r>
        <w:rPr>
          <w:rFonts w:ascii="Times New Roman" w:eastAsia="Times New Roman" w:hAnsi="Times New Roman" w:cs="Times New Roman"/>
        </w:rPr>
        <w:t xml:space="preserve"> Ocean Chemistry and Ecosystems Division, Atlantic Oceanographic and Meteorological Laboratory, Miami, FL</w:t>
      </w:r>
    </w:p>
    <w:p w14:paraId="48D4E54B"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6</w:t>
      </w:r>
      <w:r>
        <w:rPr>
          <w:rFonts w:ascii="Times New Roman" w:eastAsia="Times New Roman" w:hAnsi="Times New Roman" w:cs="Times New Roman"/>
        </w:rPr>
        <w:t xml:space="preserve"> Northern Gulf Institute, Mississippi State University, Mississippi State, MS</w:t>
      </w:r>
    </w:p>
    <w:p w14:paraId="2A6D4F21"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7</w:t>
      </w:r>
      <w:r w:rsidRPr="00D323F9">
        <w:rPr>
          <w:rFonts w:ascii="Times New Roman" w:eastAsia="Times New Roman" w:hAnsi="Times New Roman" w:cs="Times New Roman"/>
        </w:rPr>
        <w:t xml:space="preserve"> Scripps Institution of Oceanography, UCSD, La Jolla</w:t>
      </w:r>
    </w:p>
    <w:p w14:paraId="3E81798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8</w:t>
      </w:r>
      <w:r>
        <w:rPr>
          <w:rFonts w:ascii="Times New Roman" w:eastAsia="Times New Roman" w:hAnsi="Times New Roman" w:cs="Times New Roman"/>
        </w:rPr>
        <w:t xml:space="preserve"> Department of Ecology and Evolutionary Biology, UCLA, Los Angeles, CA</w:t>
      </w:r>
    </w:p>
    <w:p w14:paraId="081F45E0" w14:textId="77777777" w:rsidR="004E2951" w:rsidRDefault="004E2951" w:rsidP="004E2951">
      <w:pPr>
        <w:spacing w:line="480" w:lineRule="auto"/>
        <w:jc w:val="center"/>
        <w:rPr>
          <w:rFonts w:ascii="Times New Roman" w:eastAsia="Times New Roman" w:hAnsi="Times New Roman" w:cs="Times New Roman"/>
        </w:rPr>
      </w:pPr>
    </w:p>
    <w:p w14:paraId="32C84717" w14:textId="77777777" w:rsidR="004E2951"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14:paraId="485C1758" w14:textId="781EE16B" w:rsidR="004E2951" w:rsidRPr="003A38B5" w:rsidRDefault="004E2951" w:rsidP="004E2951">
      <w:pPr>
        <w:spacing w:line="480" w:lineRule="auto"/>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Marine heatwaves can drive large-scale shifts in marine ecosystems, but their impacts can be difficult to study from a </w:t>
      </w:r>
      <w:r w:rsidR="00D51E3F">
        <w:rPr>
          <w:rFonts w:ascii="Times New Roman" w:eastAsia="Times New Roman" w:hAnsi="Times New Roman" w:cs="Times New Roman"/>
          <w:color w:val="222222"/>
          <w:highlight w:val="white"/>
        </w:rPr>
        <w:t>a species assemblage</w:t>
      </w:r>
      <w:r w:rsidR="00D51E3F">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t xml:space="preserve">perspective. Here, we combine DNA sequences derived from the ethanol of a 23-year longitudinal sample collection with microscopy-derived ichthyoplankton identification to demonstrate tropicalization of fish assemblages </w:t>
      </w:r>
      <w:r w:rsidR="00D51E3F">
        <w:rPr>
          <w:rFonts w:ascii="Times New Roman" w:eastAsia="Times New Roman" w:hAnsi="Times New Roman" w:cs="Times New Roman"/>
          <w:color w:val="222222"/>
          <w:highlight w:val="white"/>
        </w:rPr>
        <w:t>in</w:t>
      </w:r>
      <w:r w:rsidR="00D51E3F">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t xml:space="preserve">the California Current Large Marine Ecosystem during and after the 2014-16 </w:t>
      </w:r>
      <w:r w:rsidR="00D51E3F">
        <w:rPr>
          <w:rFonts w:ascii="Times New Roman" w:eastAsia="Times New Roman" w:hAnsi="Times New Roman" w:cs="Times New Roman"/>
          <w:color w:val="222222"/>
          <w:highlight w:val="white"/>
        </w:rPr>
        <w:t xml:space="preserve">unprecedently large </w:t>
      </w:r>
      <w:r>
        <w:rPr>
          <w:rFonts w:ascii="Times New Roman" w:eastAsia="Times New Roman" w:hAnsi="Times New Roman" w:cs="Times New Roman"/>
          <w:color w:val="222222"/>
          <w:highlight w:val="white"/>
        </w:rPr>
        <w:lastRenderedPageBreak/>
        <w:t xml:space="preserve">Pacific marine heatwave. </w:t>
      </w:r>
      <w:r w:rsidR="002F1852">
        <w:rPr>
          <w:rFonts w:ascii="Times New Roman" w:eastAsia="Times New Roman" w:hAnsi="Times New Roman" w:cs="Times New Roman"/>
        </w:rPr>
        <w:t xml:space="preserve">Our quantitative model estimated </w:t>
      </w:r>
      <w:r w:rsidR="00D51E3F">
        <w:rPr>
          <w:rFonts w:ascii="Times New Roman" w:eastAsia="Times New Roman" w:hAnsi="Times New Roman" w:cs="Times New Roman"/>
        </w:rPr>
        <w:t>assemblage</w:t>
      </w:r>
      <w:r w:rsidR="00D51E3F">
        <w:rPr>
          <w:rFonts w:ascii="Times New Roman" w:eastAsia="Times New Roman" w:hAnsi="Times New Roman" w:cs="Times New Roman"/>
        </w:rPr>
        <w:t xml:space="preserve"> </w:t>
      </w:r>
      <w:r w:rsidR="002F1852">
        <w:rPr>
          <w:rFonts w:ascii="Times New Roman" w:eastAsia="Times New Roman" w:hAnsi="Times New Roman" w:cs="Times New Roman"/>
        </w:rPr>
        <w:t>composition and abundance to reveal</w:t>
      </w:r>
      <w:r w:rsidR="002F1852">
        <w:rPr>
          <w:rFonts w:ascii="Times New Roman" w:eastAsia="Times New Roman" w:hAnsi="Times New Roman" w:cs="Times New Roman"/>
          <w:color w:val="222222"/>
          <w:highlight w:val="white"/>
        </w:rPr>
        <w:t xml:space="preserve"> i</w:t>
      </w:r>
      <w:r>
        <w:rPr>
          <w:rFonts w:ascii="Times New Roman" w:eastAsia="Times New Roman" w:hAnsi="Times New Roman" w:cs="Times New Roman"/>
          <w:color w:val="222222"/>
          <w:highlight w:val="white"/>
        </w:rPr>
        <w:t xml:space="preserve">ncreases </w:t>
      </w:r>
      <w:r w:rsidR="002F1852">
        <w:rPr>
          <w:rFonts w:ascii="Times New Roman" w:eastAsia="Times New Roman" w:hAnsi="Times New Roman" w:cs="Times New Roman"/>
          <w:color w:val="222222"/>
          <w:highlight w:val="white"/>
        </w:rPr>
        <w:t xml:space="preserve">in </w:t>
      </w:r>
      <w:r>
        <w:rPr>
          <w:rFonts w:ascii="Times New Roman" w:eastAsia="Times New Roman" w:hAnsi="Times New Roman" w:cs="Times New Roman"/>
          <w:color w:val="222222"/>
          <w:highlight w:val="white"/>
        </w:rPr>
        <w:t>southern, mesopelagic species associated with declines in important temperate fisheries targets</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t>e.g. North Pacific Hake</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iCs/>
          <w:color w:val="222222"/>
          <w:highlight w:val="white"/>
        </w:rPr>
        <w:t>Merluccius productus</w:t>
      </w:r>
      <w:r>
        <w:rPr>
          <w:rFonts w:ascii="Times New Roman" w:eastAsia="Times New Roman" w:hAnsi="Times New Roman" w:cs="Times New Roman"/>
          <w:color w:val="222222"/>
          <w:highlight w:val="white"/>
        </w:rPr>
        <w:t>) and Pacific sardine</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iCs/>
          <w:color w:val="222222"/>
          <w:highlight w:val="white"/>
        </w:rPr>
        <w:t>Sardinops sagax</w:t>
      </w:r>
      <w:r w:rsidR="002F1852">
        <w:rPr>
          <w:rFonts w:ascii="Times New Roman" w:eastAsia="Times New Roman" w:hAnsi="Times New Roman" w:cs="Times New Roman"/>
          <w:color w:val="222222"/>
          <w:highlight w:val="white"/>
        </w:rPr>
        <w:t>)).</w:t>
      </w:r>
      <w:r w:rsidR="004C093E" w:rsidRPr="004C093E">
        <w:rPr>
          <w:rFonts w:ascii="Times New Roman" w:eastAsia="Times New Roman" w:hAnsi="Times New Roman" w:cs="Times New Roman"/>
          <w:color w:val="222222"/>
          <w:highlight w:val="white"/>
        </w:rPr>
        <w:t xml:space="preserve"> </w:t>
      </w:r>
      <w:r w:rsidR="004C093E">
        <w:rPr>
          <w:rFonts w:ascii="Times New Roman" w:eastAsia="Times New Roman" w:hAnsi="Times New Roman" w:cs="Times New Roman"/>
          <w:color w:val="222222"/>
          <w:highlight w:val="white"/>
        </w:rPr>
        <w:t>We observed novel assemblages of tropical mesopelagic fishes and temperate species (e.g. northern anchovy,</w:t>
      </w:r>
      <w:r w:rsidR="004C093E" w:rsidDel="00D96C4A">
        <w:rPr>
          <w:rFonts w:ascii="Times New Roman" w:eastAsia="Times New Roman" w:hAnsi="Times New Roman" w:cs="Times New Roman"/>
          <w:color w:val="222222"/>
          <w:highlight w:val="white"/>
        </w:rPr>
        <w:t xml:space="preserve"> </w:t>
      </w:r>
      <w:r w:rsidR="004C093E">
        <w:rPr>
          <w:rFonts w:ascii="Times New Roman" w:eastAsia="Times New Roman" w:hAnsi="Times New Roman" w:cs="Times New Roman"/>
          <w:i/>
          <w:color w:val="222222"/>
          <w:highlight w:val="white"/>
        </w:rPr>
        <w:t>Engraulis mordax</w:t>
      </w:r>
      <w:r w:rsidR="004C093E">
        <w:rPr>
          <w:rFonts w:ascii="Times New Roman" w:eastAsia="Times New Roman" w:hAnsi="Times New Roman" w:cs="Times New Roman"/>
          <w:color w:val="222222"/>
          <w:highlight w:val="white"/>
        </w:rPr>
        <w:t>) even after the return to average water temperatures.</w:t>
      </w:r>
      <w:r w:rsidR="002F1852">
        <w:rPr>
          <w:rFonts w:ascii="Times New Roman" w:eastAsia="Times New Roman" w:hAnsi="Times New Roman" w:cs="Times New Roman"/>
          <w:color w:val="222222"/>
          <w:highlight w:val="white"/>
        </w:rPr>
        <w:t xml:space="preserve"> </w:t>
      </w:r>
      <w:r w:rsidR="004C093E">
        <w:rPr>
          <w:rFonts w:ascii="Times New Roman" w:eastAsia="Times New Roman" w:hAnsi="Times New Roman" w:cs="Times New Roman"/>
          <w:color w:val="222222"/>
          <w:highlight w:val="white"/>
        </w:rPr>
        <w:t xml:space="preserve">Overall, </w:t>
      </w:r>
      <w:r w:rsidR="004C093E">
        <w:rPr>
          <w:rFonts w:ascii="Times New Roman" w:eastAsia="Times New Roman" w:hAnsi="Times New Roman" w:cs="Times New Roman"/>
          <w:color w:val="222222"/>
        </w:rPr>
        <w:t>t</w:t>
      </w:r>
      <w:r w:rsidR="002F1852">
        <w:rPr>
          <w:rFonts w:ascii="Times New Roman" w:eastAsia="Times New Roman" w:hAnsi="Times New Roman" w:cs="Times New Roman"/>
          <w:color w:val="222222"/>
        </w:rPr>
        <w:t>he integrated</w:t>
      </w:r>
      <w:r w:rsidR="002F1852">
        <w:rPr>
          <w:rFonts w:ascii="Times New Roman" w:eastAsia="Times New Roman" w:hAnsi="Times New Roman" w:cs="Times New Roman"/>
        </w:rPr>
        <w:t xml:space="preserve"> dataset </w:t>
      </w:r>
      <w:r w:rsidR="002F1852">
        <w:rPr>
          <w:rFonts w:ascii="Times New Roman" w:eastAsia="Times New Roman" w:hAnsi="Times New Roman" w:cs="Times New Roman"/>
          <w:color w:val="222222"/>
          <w:highlight w:val="white"/>
        </w:rPr>
        <w:t xml:space="preserve">captured temporal </w:t>
      </w:r>
      <w:r w:rsidR="00D51E3F">
        <w:rPr>
          <w:rFonts w:ascii="Times New Roman" w:eastAsia="Times New Roman" w:hAnsi="Times New Roman" w:cs="Times New Roman"/>
          <w:color w:val="222222"/>
          <w:highlight w:val="white"/>
        </w:rPr>
        <w:t>assemblage</w:t>
      </w:r>
      <w:r w:rsidR="00D51E3F">
        <w:rPr>
          <w:rFonts w:ascii="Times New Roman" w:eastAsia="Times New Roman" w:hAnsi="Times New Roman" w:cs="Times New Roman"/>
          <w:color w:val="222222"/>
          <w:highlight w:val="white"/>
        </w:rPr>
        <w:t xml:space="preserve"> </w:t>
      </w:r>
      <w:r w:rsidR="002F1852">
        <w:rPr>
          <w:rFonts w:ascii="Times New Roman" w:eastAsia="Times New Roman" w:hAnsi="Times New Roman" w:cs="Times New Roman"/>
          <w:color w:val="222222"/>
          <w:highlight w:val="white"/>
        </w:rPr>
        <w:t>dynamics of 56 fishes including important temperate marine indicator species that lack morphologically distinguishing characte</w:t>
      </w:r>
      <w:r w:rsidR="002F1852">
        <w:rPr>
          <w:rFonts w:ascii="Times New Roman" w:eastAsia="Times New Roman" w:hAnsi="Times New Roman" w:cs="Times New Roman"/>
        </w:rPr>
        <w:t>ristics. Th</w:t>
      </w:r>
      <w:r w:rsidR="00562771">
        <w:rPr>
          <w:rFonts w:ascii="Times New Roman" w:eastAsia="Times New Roman" w:hAnsi="Times New Roman" w:cs="Times New Roman"/>
        </w:rPr>
        <w:t xml:space="preserve">e </w:t>
      </w:r>
      <w:r w:rsidR="002F1852">
        <w:rPr>
          <w:rFonts w:ascii="Times New Roman" w:eastAsia="Times New Roman" w:hAnsi="Times New Roman" w:cs="Times New Roman"/>
        </w:rPr>
        <w:t>technique</w:t>
      </w:r>
      <w:r>
        <w:rPr>
          <w:rFonts w:ascii="Times New Roman" w:eastAsia="Times New Roman" w:hAnsi="Times New Roman" w:cs="Times New Roman"/>
        </w:rPr>
        <w:t xml:space="preserve"> </w:t>
      </w:r>
      <w:r w:rsidR="00562771">
        <w:rPr>
          <w:rFonts w:ascii="Times New Roman" w:eastAsia="Times New Roman" w:hAnsi="Times New Roman" w:cs="Times New Roman"/>
        </w:rPr>
        <w:t xml:space="preserve">of jointly modeling morphological and molecular data from ethanol-derived samples </w:t>
      </w:r>
      <w:r>
        <w:rPr>
          <w:rFonts w:ascii="Times New Roman" w:eastAsia="Times New Roman" w:hAnsi="Times New Roman" w:cs="Times New Roman"/>
        </w:rPr>
        <w:t>open</w:t>
      </w:r>
      <w:r w:rsidR="002F1852">
        <w:rPr>
          <w:rFonts w:ascii="Times New Roman" w:eastAsia="Times New Roman" w:hAnsi="Times New Roman" w:cs="Times New Roman"/>
        </w:rPr>
        <w:t>s</w:t>
      </w:r>
      <w:r>
        <w:rPr>
          <w:rFonts w:ascii="Times New Roman" w:eastAsia="Times New Roman" w:hAnsi="Times New Roman" w:cs="Times New Roman"/>
        </w:rPr>
        <w:t xml:space="preserve"> the door </w:t>
      </w:r>
      <w:r w:rsidR="002F1852">
        <w:rPr>
          <w:rFonts w:ascii="Times New Roman" w:eastAsia="Times New Roman" w:hAnsi="Times New Roman" w:cs="Times New Roman"/>
        </w:rPr>
        <w:t xml:space="preserve">to </w:t>
      </w:r>
      <w:r>
        <w:rPr>
          <w:rFonts w:ascii="Times New Roman" w:eastAsia="Times New Roman" w:hAnsi="Times New Roman" w:cs="Times New Roman"/>
        </w:rPr>
        <w:t xml:space="preserve">reconstructing the historical dynamics of assemblages from </w:t>
      </w:r>
      <w:r w:rsidR="00C4778A">
        <w:rPr>
          <w:rFonts w:ascii="Times New Roman" w:eastAsia="Times New Roman" w:hAnsi="Times New Roman" w:cs="Times New Roman"/>
        </w:rPr>
        <w:t xml:space="preserve">modern and </w:t>
      </w:r>
      <w:r>
        <w:rPr>
          <w:rFonts w:ascii="Times New Roman" w:eastAsia="Times New Roman" w:hAnsi="Times New Roman" w:cs="Times New Roman"/>
        </w:rPr>
        <w:t>archived samples worldwide.</w:t>
      </w:r>
    </w:p>
    <w:p w14:paraId="0FF86A95" w14:textId="77777777" w:rsidR="004E2951" w:rsidRDefault="004E2951" w:rsidP="004E2951">
      <w:pPr>
        <w:spacing w:line="480" w:lineRule="auto"/>
        <w:rPr>
          <w:rFonts w:ascii="Times New Roman" w:eastAsia="Times New Roman" w:hAnsi="Times New Roman" w:cs="Times New Roman"/>
        </w:rPr>
      </w:pPr>
    </w:p>
    <w:p w14:paraId="481D80EA" w14:textId="77777777" w:rsidR="004E2951"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7F8AAC25" w14:textId="77777777" w:rsidR="0067046B"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Climate-induced marine heatwaves</w:t>
      </w:r>
      <w:r w:rsidR="00C651C6">
        <w:rPr>
          <w:rFonts w:ascii="Times New Roman" w:eastAsia="Times New Roman" w:hAnsi="Times New Roman" w:cs="Times New Roman"/>
        </w:rPr>
        <w:t xml:space="preserve"> (</w:t>
      </w:r>
      <w:r>
        <w:rPr>
          <w:rFonts w:ascii="Times New Roman" w:eastAsia="Times New Roman" w:hAnsi="Times New Roman" w:cs="Times New Roman"/>
        </w:rPr>
        <w:t>MHWs) are increasing in frequency and severity with far-reaching consequences in marine ecosystems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ranging from severe organismal stress to cascading ecosystem effects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Notable recent examples include repeated bleaching events across the Great Barrier Reef</w:t>
      </w:r>
      <w:r w:rsidR="00C651C6">
        <w:rPr>
          <w:rFonts w:ascii="Times New Roman" w:eastAsia="Times New Roman" w:hAnsi="Times New Roman" w:cs="Times New Roman"/>
        </w:rPr>
        <w:t xml:space="preserve"> (</w:t>
      </w:r>
      <w:r>
        <w:rPr>
          <w:rFonts w:ascii="Times New Roman" w:eastAsia="Times New Roman" w:hAnsi="Times New Roman" w:cs="Times New Roman"/>
        </w:rPr>
        <w:t>2016, 2017, 2020)</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{"citationItems":[{"id":"ITEM-1","itemData":{"DOI":"10.1038/s41586-018-0041-2","ISSN":"14764687","PMID":"29670282","abstract":"Global warming is rapidly emerging as a universal threat to ecological integrity and function, highlighting the urgent need for a better understanding of the impact of heat exposure on the resilience of ecosystems and the people who depend on them 1. Here we show that in the aftermath of the record-breaking marine heatwave on the Great Barrier Reef in 2016 2, corals began to die immediately on reefs where the accumulated heat exposure exceeded a critical threshold of degree heating weeks, which was 3-4 °C-weeks. After eight months, an exposure of 6 °C-weeks or more drove an unprecedented, regional-scale shift in the composition of coral assemblages, reflecting markedly divergent responses to heat stress by different taxa. Fast-growing staghorn and tabular corals suffered a catastrophic die-off, transforming the three-dimensionality and ecological functioning of 29% of the 3,863 reefs comprising the world's largest coral reef system. Our study bridges the gap between the theory and practice of assessing the risk of ecosystem collapse, under the emerging framework for the International Union for Conservation of Nature (IUCN) Red List of Ecosystems 3, by rigorously defining both the initial and collapsed states, identifying the major driver of change, and establishing quantitative collapse thresholds. The increasing prevalence of post-bleaching mass mortality of corals represents a radical shift in the disturbance regimes of tropical reefs, both adding to and far exceeding the influence of recurrent cyclones and other local pulse events, presenting a fundamental challenge to the long-term future of these iconic ecosystems.","author":[{"dropping-particle":"","family":"Hughes","given":"Terry P.","non-dropping-particle":"","parse-names":false,"suffix":""},{"dropping-particle":"","family":"Kerry","given":"James T.","non-dropping-particle":"","parse-names":false,"suffix":""},{"dropping-particle":"","family":"Baird","given":"Andrew H.","non-dropping-particle":"","parse-names":false,"suffix":""},{"dropping-particle":"","family":"Connolly","given":"Sean R.","non-dropping-particle":"","parse-names":false,"suffix":""},{"dropping-particle":"","family":"Dietzel","given":"Andreas","non-dropping-particle":"","parse-names":false,"suffix":""},{"dropping-particle":"","family":"Eakin","given":"C. Mark","non-dropping-particle":"","parse-names":false,"suffix":""},{"dropping-particle":"","family":"Heron","given":"Scott F.","non-dropping-particle":"","parse-names":false,"suffix":""},{"dropping-particle":"","family":"Hoey","given":"Andrew S.","non-dropping-particle":"","parse-names":false,"suffix":""},{"dropping-particle":"","family":"Hoogenboom","given":"Mia O.","non-dropping-particle":"","parse-names":false,"suffix":""},{"dropping-particle":"","family":"Liu","given":"Gang","non-dropping-particle":"","parse-names":false,"suffix":""},{"dropping-particle":"","family":"McWilliam","given":"Michael J.","non-dropping-particle":"","parse-names":false,"suffix":""},{"dropping-particle":"","family":"Pears","given":"Rachel J.","non-dropping-particle":"","parse-names":false,"suffix":""},{"dropping-particle":"","family":"Pratchett","given":"Morgan S.","non-dropping-particle":"","parse-names":false,"suffix":""},{"dropping-particle":"","family":"Skirving","given":"William J.","non-dropping-particle":"","parse-names":false,"suffix":""},{"dropping-particle":"","family":"Stella","given":"Jessica S.","non-dropping-particle":"","parse-names":false,"suffix":""},{"dropping-particle":"","family":"Torda","given":"Gergely","non-dropping-particle":"","parse-names":false,"suffix":""}],"container-title":"Nature","id":"ITEM-1","issue":"7702","issued":{"date-parts":[["2018"]]},"page":"492-496","publisher":"Nature Publishing Group","title":"Global warming transforms coral reef assemblages","type":"article-journal","volume":"556"},"uris":["http://www.mendeley.com/documents/?uuid=ad01c80d-6026-4c84-9087-84393488670c"]}],"mendeley":{"formattedCitation":"(&lt;i&gt;3&lt;/i&gt;)","manualFormatting":" (3)","plainTextFormattedCitation":"(3)","previouslyFormattedCitation":"(&lt;i&gt;3&lt;/i&gt;)"},"properties":{"noteIndex":0},"schema":"https://github.com/citation-style-language/schema/raw/master/csl-citation.json"}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near-total kelp deforestation in Northern California, USA</w:t>
      </w:r>
      <w:r w:rsidR="00C651C6">
        <w:rPr>
          <w:rFonts w:ascii="Times New Roman" w:eastAsia="Times New Roman" w:hAnsi="Times New Roman" w:cs="Times New Roman"/>
        </w:rPr>
        <w:t xml:space="preserve"> (</w:t>
      </w:r>
      <w:r>
        <w:rPr>
          <w:rFonts w:ascii="Times New Roman" w:eastAsia="Times New Roman" w:hAnsi="Times New Roman" w:cs="Times New Roman"/>
        </w:rPr>
        <w:t>2016-19)</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{"citationItems":[{"id":"ITEM-1","itemData":{"DOI":"10.1038/s41598-019-51114-y","ISSN":"20452322","PMID":"31636286","abstract":"Extreme climatic events have recently impacted marine ecosystems around the world, including foundation species such as corals and kelps. Here, we describe the rapid climate-driven catastrophic shift in 2014 from a previously robust kelp forest to unproductive large scale urchin barrens in northern California. Bull kelp canopy was reduced by &gt;90% along more than 350 km of coastline. Twenty years of kelp ecosystem surveys reveal the timing and magnitude of events, including mass mortalities of sea stars (2013-), intense ocean warming (2014–2017), and sea urchin barrens (2015-). Multiple stressors led to the unprecedented and long-lasting decline of the kelp forest. Kelp deforestation triggered mass (80%) abalone mortality (2017) resulting in the closure in 2018 of the recreational abalone fishery worth an estimated $44 M and the collapse of the north coast commercial red sea urchin fishery (2015-) worth $3 M. Key questions remain such as the relative roles of ocean warming and sea star disease in the massive purple sea urchin population increase. Science and policy will need to partner to better understand drivers, build climate-resilient fisheries and kelp forest recovery strategies in order to restore essential kelp forest ecosystem services.","author":[{"dropping-particle":"","family":"Rogers-Bennett","given":"L.","non-dropping-particle":"","parse-names":false,"suffix":""},{"dropping-particle":"","family":"Catton","given":"C. A.","non-dropping-particle":"","parse-names":false,"suffix":""}],"container-title":"Scientific Reports","id":"ITEM-1","issue":"1","issued":{"date-parts":[["2019","12","1"]]},"page":"1-9","publisher":"Nature Publishing Group","title":"Marine heat wave and multiple stressors tip bull kelp forest to sea urchin barrens","type":"article-journal","volume":"9"},"uris":["http://www.mendeley.com/documents/?uuid=ceb8255e-f741-30cc-ac71-5c8ac05ed7ea"]}],"mendeley":{"formattedCitation":"(&lt;i&gt;4&lt;/i&gt;)","manualFormatting":" (4)","plainTextFormattedCitation":"(4)","previouslyFormattedCitation":"(&lt;i&gt;4&lt;/i&gt;)"},"properties":{"noteIndex":0},"schema":"https://github.com/citation-style-language/schema/raw/master/csl-citation.json"}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These marine heatwaves precipitated drastic, unprecedented changes in dominant foundational species across hundreds of thousands of square kilometers of shallow, coastal ecosystems. </w:t>
      </w:r>
    </w:p>
    <w:p w14:paraId="7D5A0B41" w14:textId="30840532" w:rsidR="004E2951" w:rsidRDefault="009955B8" w:rsidP="009955B8">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impacts of such large environmentally driven disturbances on on coastal marine ecosystems can be ecologically and economically significant</w:t>
      </w:r>
      <w:r w:rsidDel="009955B8">
        <w:rPr>
          <w:rFonts w:ascii="Times New Roman" w:eastAsia="Times New Roman" w:hAnsi="Times New Roman" w:cs="Times New Roman"/>
        </w:rPr>
        <w:t xml:space="preserve"> </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ecosystems","type":"article-journal","volume":"27"},"uris":["http://www.mendeley.com/documents/?uuid=3e0d9637-ad6c-4509-b96b-f36f7612f79d"]},{"id":"ITEM-2","itemData":{"DOI":"10.1038/s41598-020-63650-z","ISSN":"20452322","PMID":"32317685","abstract":"Marine heatwaves (MHWs) have occurred in all ocean basins with severe negative impacts on coastal and ocean ecosystems. The northeast Pacific 2013–2015 MHW in particular received major societal concerns. Yet, our knowledge about how MHWs impact fish stocks is limited. Here, we combine outputs from a large ensemble simulation of an Earth system model with a fish impact model to simulate responses of major northeast Pacific fish stocks to MHWs. We show that MHWs cause biomass decrease and shifts in biogeography of fish stocks that are at least four times faster and bigger in magnitude than the effects of decadal-scale mean changes throughout the 21st century. With MHWs, we project a doubling of impact levels by 2050 amongst the most important fisheries species over previous assessments that focus only on long-term climate change. Our results underscore the additional challenges from MHWs for fisheries and their management under climate change.","author":[{"dropping-particle":"","family":"Cheung","given":"William W.L.","non-dropping-particle":"","parse-names":false,"suffix":""},{"dropping-particle":"","family":"Frölicher","given":"Thomas L.","non-dropping-particle":"","parse-names":false,"suffix":""}],"container-title":"Scientific Reports","id":"ITEM-2","issue":"1","issued":{"date-parts":[["2020"]]},"page":"1-10","publisher":"Nature Publishing Group","title":"Marine heatwaves exacerbate climate change impacts for fisheries in the northeast Pacific","type":"article-journal","volume":"10"},"uris":["http://www.mendeley.com/documents/?uuid=9fcac6e6-a8ac-4d2b-bf52-343f64c6d910"]},{"id":"ITEM-3","itemData":{"DOI":"10.1146/annurev-marine-010419-010916","ISSN":"19410611","PMID":"31505130","abstract":"The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function.","author":[{"dropping-particle":"","family":"Pinsky","given":"Malin L.","non-dropping-particle":"","parse-names":false,"suffix":""},{"dropping-particle":"","family":"Selden","given":"Rebecca L.","non-dropping-particle":"","parse-names":false,"suffix":""},{"dropping-particle":"","family":"Kitchel","given":"Zoë J.","non-dropping-particle":"","parse-names":false,"suffix":""}],"container-title":"Annual Review of Marine Science","id":"ITEM-3","issued":{"date-parts":[["2020"]]},"page":"153-179","publisher":"Annual Reviews","title":"Climate-Driven Shifts in Marine Species Ranges: Scaling from Organisms to Communities","type":"article-journal","volume":"12"},"uris":["http://www.mendeley.com/documents/?uuid=0cc14911-2e36-412a-bbc3-782105995eff"]}],"mendeley":{"formattedCitation":"(&lt;i&gt;5&lt;/i&gt;–&lt;i&gt;7&lt;/i&gt;)","manualFormatting":" (5–7)","plainTextFormattedCitation":"(5–7)","previouslyFormattedCitation":"(&lt;i&gt;5&lt;/i&gt;–&lt;i&gt;7&lt;/i&gt;)"},"properties":{"noteIndex":0},"schema":"https://github.com/citation-style-language/schema/raw/master/csl-citation.json"}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7</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w:t>
      </w:r>
      <w:r w:rsidRPr="009955B8">
        <w:rPr>
          <w:rFonts w:ascii="Times New Roman" w:eastAsia="Times New Roman" w:hAnsi="Times New Roman" w:cs="Times New Roman"/>
        </w:rPr>
        <w:t xml:space="preserve"> </w:t>
      </w:r>
      <w:r w:rsidR="004E2951">
        <w:rPr>
          <w:rFonts w:ascii="Times New Roman" w:eastAsia="Times New Roman" w:hAnsi="Times New Roman" w:cs="Times New Roman"/>
        </w:rPr>
        <w:t>In the 1940s, the dramatic collapse of Pacific Sardine</w:t>
      </w:r>
      <w:r w:rsidR="00C651C6">
        <w:rPr>
          <w:rFonts w:ascii="Times New Roman" w:eastAsia="Times New Roman" w:hAnsi="Times New Roman" w:cs="Times New Roman"/>
        </w:rPr>
        <w:t xml:space="preserve"> (</w:t>
      </w:r>
      <w:r w:rsidR="004E2951">
        <w:rPr>
          <w:rFonts w:ascii="Times New Roman" w:eastAsia="Times New Roman" w:hAnsi="Times New Roman" w:cs="Times New Roman"/>
          <w:i/>
        </w:rPr>
        <w:t>Sardinops sagax</w:t>
      </w:r>
      <w:r w:rsidR="004E2951">
        <w:rPr>
          <w:rFonts w:ascii="Times New Roman" w:eastAsia="Times New Roman" w:hAnsi="Times New Roman" w:cs="Times New Roman"/>
        </w:rPr>
        <w:t>) disrupted marine foodwebs, causing broad-scale, negative socio-economic impacts across the Northeast Pacific</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{"citationItems":[{"id":"ITEM-1","itemData":{"DOI":"10.1111/ddi.12867","ISSN":"14724642","abstract":"Aim : Changes in abundance and shifts in distribution as a result of a warming climate have been documented for many marine species, but opportunities to test our ability to forecast such changes have been limited. This study evaluates the ability of habitat-based density models to accurately forecast cetacean abundance and distribution during a novel year with unprecedented warm ocean temperatures caused by a sustained marine heatwave. Location : California Current Ecosystem, USA. Methods : We constructed generalized additive models based on cetacean sighting and environmental data from 1991 to 2009 for eight species with a diverse range of habitat associations. Models were built with three different sets of predictor variables to compare performance. Models were then used to forecast species abundance and distribution patterns during 2014, a year with anomalously warm ocean temperatures. Cetacean sighting data collected during 2014 were used to assess model forecasts. Results: Ratios of model-predicted abundance to observed abundance were close to 1:1 for all but one species and accurately captured changes in the number of animals in the study area during the anomalous year. Predicted distribution patterns also showed good concordance with the 2014 survey observations. Our results indicate that habitat relationships were captured sufficiently to predict both changes in abundance and shifts in distribution when conditions warmed, for both cool- and warm-temperate species. Main conclusions: Models built with multidecadal datasets were able to forecast abundance and distribution in a novel warm year for a diverse set of cetacean species. Models with the best explanatory power did not necessarily have the best predictive power. Also, they revealed species-specific responses to warming ocean waters. Results have implications for modelling effects of climate change on cetaceans and other marine predators.","author":[{"dropping-particle":"","family":"Becker","given":"Elizabeth A.","non-dropping-particle":"","parse-names":false,"suffix":""},{"dropping-particle":"","family":"Forney","given":"Karin A.","non-dropping-particle":"","parse-names":false,"suffix":""},{"dropping-particle":"V.","family":"Redfern","given":"Jessica","non-dropping-particle":"","parse-names":false,"suffix":""},{"dropping-particle":"","family":"Barlow","given":"Jay","non-dropping-particle":"","parse-names":false,"suffix":""},{"dropping-particle":"","family":"Jacox","given":"Michael G.","non-dropping-particle":"","parse-names":false,"suffix":""},{"dropping-particle":"","family":"Roberts","given":"Jason J.","non-dropping-particle":"","parse-names":false,"suffix":""},{"dropping-particle":"","family":"Palacios","given":"Daniel M.","non-dropping-particle":"","parse-names":false,"suffix":""}],"container-title":"Diversity and Distributions","id":"ITEM-1","issue":"4","issued":{"date-parts":[["2019"]]},"page":"626-643","publisher":"Wiley Online Library","title":"Predicting cetacean abundance and distribution in a changing climate","type":"article-journal","volume":"25"},"uris":["http://www.mendeley.com/documents/?uuid=a3a93a14-c73a-42e2-9222-8327d6177fdd"]},{"id":"ITEM-2","itemData":{"DOI":"10.1146/annurev-marine-122414-033819","ISSN":"19410611","PMID":"28045355","abstract":"Anchovy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Miguel","non-dropping-particle":"","parse-names":false,"suffix":""}],"container-title":"Science","id":"ITEM-3","issue":"5604","issued":{"date-parts":[["2003"]]},"page":"217-221","publisher":"American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Ocean","type":"article-journal","volume":"299"},"uris":["http://www.mendeley.com/documents/?uuid=b220b885-f86f-4d63-afdc-9721c5b3df91"]}],"mendeley":{"formattedCitation":"(&lt;i&gt;8&lt;/i&gt;–&lt;i&gt;10&lt;/i&gt;)","manualFormatting":" (8–10)","plainTextFormattedCitation":"(8–10)","previouslyFormattedCitation":"(&lt;i&gt;8&lt;/i&gt;–&lt;i&gt;10&lt;/i&gt;)"},"properties":{"noteIndex":0},"schema":"https://github.com/citation-style-language/schema/raw/master/csl-citation.json"}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8</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xml:space="preserve">. To better understand the </w:t>
      </w:r>
      <w:r w:rsidR="004E2951">
        <w:rPr>
          <w:rFonts w:ascii="Times New Roman" w:eastAsia="Times New Roman" w:hAnsi="Times New Roman" w:cs="Times New Roman"/>
        </w:rPr>
        <w:lastRenderedPageBreak/>
        <w:t>processes driving these complex marine ecosystem dynamics and to avert similar fisheries collapses within the California Current Large Marine Ecosystem</w:t>
      </w:r>
      <w:r w:rsidR="00C651C6">
        <w:rPr>
          <w:rFonts w:ascii="Times New Roman" w:eastAsia="Times New Roman" w:hAnsi="Times New Roman" w:cs="Times New Roman"/>
        </w:rPr>
        <w:t xml:space="preserve"> (</w:t>
      </w:r>
      <w:r w:rsidR="004E2951">
        <w:rPr>
          <w:rFonts w:ascii="Times New Roman" w:eastAsia="Times New Roman" w:hAnsi="Times New Roman" w:cs="Times New Roman"/>
        </w:rPr>
        <w:t>CCLME), the California Cooperative Oceanic Fisheries Investigations</w:t>
      </w:r>
      <w:r w:rsidR="00C651C6">
        <w:rPr>
          <w:rFonts w:ascii="Times New Roman" w:eastAsia="Times New Roman" w:hAnsi="Times New Roman" w:cs="Times New Roman"/>
        </w:rPr>
        <w:t xml:space="preserve"> (</w:t>
      </w:r>
      <w:r w:rsidR="004E2951">
        <w:rPr>
          <w:rFonts w:ascii="Times New Roman" w:eastAsia="Times New Roman" w:hAnsi="Times New Roman" w:cs="Times New Roman"/>
        </w:rPr>
        <w:t>CalCOFI)</w:t>
      </w:r>
      <w:r w:rsidR="00D51E3F">
        <w:rPr>
          <w:rFonts w:ascii="Times New Roman" w:eastAsia="Times New Roman" w:hAnsi="Times New Roman" w:cs="Times New Roman"/>
        </w:rPr>
        <w:t xml:space="preserve"> was formed in </w:t>
      </w:r>
      <w:r w:rsidR="004E2951">
        <w:rPr>
          <w:rFonts w:ascii="Times New Roman" w:eastAsia="Times New Roman" w:hAnsi="Times New Roman" w:cs="Times New Roman"/>
        </w:rPr>
        <w:t>1949</w:t>
      </w:r>
      <w:r w:rsidR="00D51E3F">
        <w:rPr>
          <w:rFonts w:ascii="Times New Roman" w:eastAsia="Times New Roman" w:hAnsi="Times New Roman" w:cs="Times New Roman"/>
        </w:rPr>
        <w:t>.</w:t>
      </w:r>
      <w:r w:rsidR="004E2951">
        <w:rPr>
          <w:rFonts w:ascii="Times New Roman" w:eastAsia="Times New Roman" w:hAnsi="Times New Roman" w:cs="Times New Roman"/>
        </w:rPr>
        <w:t xml:space="preserve"> CalCOFI has continuously conducted </w:t>
      </w:r>
      <w:r w:rsidR="00D51E3F">
        <w:rPr>
          <w:rFonts w:ascii="Times New Roman" w:eastAsia="Times New Roman" w:hAnsi="Times New Roman" w:cs="Times New Roman"/>
        </w:rPr>
        <w:t xml:space="preserve">systematic </w:t>
      </w:r>
      <w:r w:rsidR="004E2951">
        <w:rPr>
          <w:rFonts w:ascii="Times New Roman" w:eastAsia="Times New Roman" w:hAnsi="Times New Roman" w:cs="Times New Roman"/>
        </w:rPr>
        <w:t>fisheries-independent surveys of the southern CCLME</w:t>
      </w:r>
      <w:r w:rsidR="00D51E3F">
        <w:rPr>
          <w:rFonts w:ascii="Times New Roman" w:eastAsia="Times New Roman" w:hAnsi="Times New Roman" w:cs="Times New Roman"/>
        </w:rPr>
        <w:t xml:space="preserve"> from 1951 until present</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America","id":"ITEM-1","issue":"33","issued":{"date-parts":[["2013"]]},"page":"13672-13677","publisher":"National Acad Sciences","title":"Climate, fishing, and fluctuations of sardine and anchovy in the California Current","type":"article-journal","volume":"110"},"uris":["http://www.mendeley.com/documents/?uuid=904e5189-1527-4b58-8f90-ff10fbdf7ee6"]},{"id":"ITEM-2","itemData":{"DOI":"10.3389/fmars.2019.00695","ISSN":"22967745","abstract":"Multidisciplinary,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Impacts","type":"article-journal","volume":"6"},"uris":["http://www.mendeley.com/documents/?uuid=9eb42295-e2a9-4580-b674-cc6ad57396cb"]}],"mendeley":{"formattedCitation":"(&lt;i&gt;11&lt;/i&gt;, &lt;i&gt;12&lt;/i&gt;)","manualFormatting":" (11, 12)","plainTextFormattedCitation":"(11, 12)","previouslyFormattedCitation":"(&lt;i&gt;11&lt;/i&gt;, &lt;i&gt;12&lt;/i&gt;)"},"properties":{"noteIndex":0},"schema":"https://github.com/citation-style-language/schema/raw/master/csl-citation.json"}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xml:space="preserve">, focusing on monitoring larval fish </w:t>
      </w:r>
      <w:r w:rsidR="00D51E3F">
        <w:rPr>
          <w:rFonts w:ascii="Times New Roman" w:eastAsia="Times New Roman" w:hAnsi="Times New Roman" w:cs="Times New Roman"/>
        </w:rPr>
        <w:t>assemblages</w:t>
      </w:r>
      <w:r w:rsidR="004E2951">
        <w:rPr>
          <w:rFonts w:ascii="Times New Roman" w:eastAsia="Times New Roman" w:hAnsi="Times New Roman" w:cs="Times New Roman"/>
        </w:rPr>
        <w:t>, as larval fish dynamics are a key predictor of ecosystem health and function</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&lt;i&gt;12&lt;/i&gt;, &lt;i&gt;13&lt;/i&gt;)","manualFormatting":" (5, 12, 13)","plainTextFormattedCitation":"(5, 12, 13)","previouslyFormattedCitation":"(&lt;i&gt;5&lt;/i&gt;, &lt;i&gt;12&lt;/i&gt;, &lt;i&gt;13&lt;/i&gt;)"},"properties":{"noteIndex":0},"schema":"https://github.com/citation-style-language/schema/raw/master/csl-citation.json"}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xml:space="preserve">. </w:t>
      </w:r>
    </w:p>
    <w:p w14:paraId="331B17FF" w14:textId="326075DC" w:rsidR="00F014BA" w:rsidRDefault="004E2951" w:rsidP="003A608A">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Larval fish abundances </w:t>
      </w:r>
      <w:r w:rsidR="00782F50">
        <w:rPr>
          <w:rFonts w:ascii="Times New Roman" w:eastAsia="Times New Roman" w:hAnsi="Times New Roman" w:cs="Times New Roman"/>
        </w:rPr>
        <w:t>help to</w:t>
      </w:r>
      <w:r>
        <w:rPr>
          <w:rFonts w:ascii="Times New Roman" w:eastAsia="Times New Roman" w:hAnsi="Times New Roman" w:cs="Times New Roman"/>
        </w:rPr>
        <w:t xml:space="preserve"> </w:t>
      </w:r>
      <w:r w:rsidR="00782F50">
        <w:rPr>
          <w:rFonts w:ascii="Times New Roman" w:eastAsia="Times New Roman" w:hAnsi="Times New Roman" w:cs="Times New Roman"/>
        </w:rPr>
        <w:t xml:space="preserve">characterize </w:t>
      </w:r>
      <w:r>
        <w:rPr>
          <w:rFonts w:ascii="Times New Roman" w:eastAsia="Times New Roman" w:hAnsi="Times New Roman" w:cs="Times New Roman"/>
        </w:rPr>
        <w:t>the state of marine ecosystems as they track spawning-stock biomass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{"citationItems":[{"id":"ITEM-1","itemData":{"DOI":"10.1038/nature05232","ISSN":"14764687","PMID":"17051218","abstract":"The separation of the effects of environmental variability from the impacts of fishing has been elusive, but is essential for sound fisheries management. We distinguish environmental effects from fishing effects by comparing the temporal variability of exploited versus unexploited fish stocks living in the same environments. Using the unique suite of 50-year-long larval fish surveys from the California Cooperative Oceanic Fisheries Investigations we analyse fishing as a treatment effect in a long-term ecological experiment. Here we present evidence from the marine environment that exploited species exhibit higher temporal variability in abundance than unexploited species. This remains true after accounting for life-history effects, abundance, ecological traits and phylogeny. The increased variability of exploited populations is probably caused by fishery-induced truncation of the age structure, which reduces the capacity of populations to buffer environmental events. Therefore, to avoid collapse, fisheries must be managed not only to sustain the total viable biomass but also to prevent the significant truncation of age structure. The double jeopardy of fishing to potentially deplete stock sizes and, more immediately, to amplify the peaks and valleys of population variability, calls for a precautionary management approach. ©2006 Nature Publishing Group.","author":[{"dropping-particle":"","family":"Hsieh","given":"Chih Hao","non-dropping-particle":"","parse-names":false,"suffix":""},{"dropping-particle":"","family":"Reiss","given":"Christian S.","non-dropping-particle":"","parse-names":false,"suffix":""},{"dropping-particle":"","family":"Hunter","given":"John R.","non-dropping-particle":"","parse-names":false,"suffix":""},{"dropping-particle":"","family":"Beddington","given":"John R.","non-dropping-particle":"","parse-names":false,"suffix":""},{"dropping-particle":"","family":"May","given":"Robert M.","non-dropping-particle":"","parse-names":false,"suffix":""},{"dropping-particle":"","family":"Sugihara","given":"George","non-dropping-particle":"","parse-names":false,"suffix":""}],"container-title":"Nature","id":"ITEM-1","issue":"7113","issued":{"date-parts":[["2006"]]},"page":"859-862","publisher":"Nature Publishing Group","title":"Fishing elevates variability in the abundance of exploited species","type":"article-journal","volume":"443"},"uris":["http://www.mendeley.com/documents/?uuid=b0e90d74-ad0d-4463-8581-a591a71c09f6"]}],"mendeley":{"formattedCitation":"(&lt;i&gt;14&lt;/i&gt;)","manualFormatting":" (14)","plainTextFormattedCitation":"(14)","previouslyFormattedCitation":"(&lt;i&gt;14&lt;/i&gt;)"},"properties":{"noteIndex":0},"schema":"https://github.com/citation-style-language/schema/raw/master/csl-citation.json"}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05665F">
        <w:rPr>
          <w:rFonts w:ascii="Times New Roman" w:eastAsia="Times New Roman" w:hAnsi="Times New Roman" w:cs="Times New Roman"/>
        </w:rPr>
        <w:t xml:space="preserve"> Over 70 years </w:t>
      </w:r>
      <w:r w:rsidR="003B0D13">
        <w:rPr>
          <w:rFonts w:ascii="Times New Roman" w:eastAsia="Times New Roman" w:hAnsi="Times New Roman" w:cs="Times New Roman"/>
        </w:rPr>
        <w:t xml:space="preserve">of CalCOFI </w:t>
      </w:r>
      <w:r w:rsidR="0005665F">
        <w:rPr>
          <w:rFonts w:ascii="Times New Roman" w:eastAsia="Times New Roman" w:hAnsi="Times New Roman" w:cs="Times New Roman"/>
        </w:rPr>
        <w:t xml:space="preserve">research has </w:t>
      </w:r>
      <w:r w:rsidR="003B0D13">
        <w:rPr>
          <w:rFonts w:ascii="Times New Roman" w:eastAsia="Times New Roman" w:hAnsi="Times New Roman" w:cs="Times New Roman"/>
        </w:rPr>
        <w:t>documented</w:t>
      </w:r>
      <w:r w:rsidR="0005665F">
        <w:rPr>
          <w:rFonts w:ascii="Times New Roman" w:eastAsia="Times New Roman" w:hAnsi="Times New Roman" w:cs="Times New Roman"/>
        </w:rPr>
        <w:t xml:space="preserve"> decadal and annual changes in fish </w:t>
      </w:r>
      <w:r w:rsidR="00D51E3F">
        <w:rPr>
          <w:rFonts w:ascii="Times New Roman" w:eastAsia="Times New Roman" w:hAnsi="Times New Roman" w:cs="Times New Roman"/>
        </w:rPr>
        <w:t>assemblages</w:t>
      </w:r>
      <w:r w:rsidR="00D51E3F">
        <w:rPr>
          <w:rFonts w:ascii="Times New Roman" w:eastAsia="Times New Roman" w:hAnsi="Times New Roman" w:cs="Times New Roman"/>
        </w:rPr>
        <w:t xml:space="preserve"> </w:t>
      </w:r>
      <w:r w:rsidR="0005665F">
        <w:rPr>
          <w:rFonts w:ascii="Times New Roman" w:eastAsia="Times New Roman" w:hAnsi="Times New Roman" w:cs="Times New Roman"/>
        </w:rPr>
        <w:t>in response to environmental conditions</w:t>
      </w:r>
      <w:r w:rsidR="003B0D13">
        <w:rPr>
          <w:rFonts w:ascii="Times New Roman" w:eastAsia="Times New Roman" w:hAnsi="Times New Roman" w:cs="Times New Roman"/>
        </w:rPr>
        <w:t xml:space="preserve">, </w:t>
      </w:r>
      <w:r w:rsidR="00C651C6">
        <w:rPr>
          <w:rFonts w:ascii="Times New Roman" w:eastAsia="Times New Roman" w:hAnsi="Times New Roman" w:cs="Times New Roman"/>
        </w:rPr>
        <w:t>identifying major shifts</w:t>
      </w:r>
      <w:r w:rsidR="003B0D13">
        <w:rPr>
          <w:rFonts w:ascii="Times New Roman" w:eastAsia="Times New Roman" w:hAnsi="Times New Roman" w:cs="Times New Roman"/>
        </w:rPr>
        <w:t xml:space="preserve"> in response to</w:t>
      </w:r>
      <w:r w:rsidR="0005665F">
        <w:rPr>
          <w:rFonts w:ascii="Times New Roman" w:eastAsia="Times New Roman" w:hAnsi="Times New Roman" w:cs="Times New Roman"/>
        </w:rPr>
        <w:t xml:space="preserve"> Pacific Decadal Oscillation</w:t>
      </w:r>
      <w:r w:rsidR="00C87BAE">
        <w:rPr>
          <w:rFonts w:ascii="Times New Roman" w:eastAsia="Times New Roman" w:hAnsi="Times New Roman" w:cs="Times New Roman"/>
        </w:rPr>
        <w:t>s</w:t>
      </w:r>
      <w:r w:rsidR="0005665F">
        <w:rPr>
          <w:rFonts w:ascii="Times New Roman" w:eastAsia="Times New Roman" w:hAnsi="Times New Roman" w:cs="Times New Roman"/>
        </w:rPr>
        <w:t xml:space="preserve"> and El Niño Southern Oscillation</w:t>
      </w:r>
      <w:r w:rsidR="00C87BAE">
        <w:rPr>
          <w:rFonts w:ascii="Times New Roman" w:eastAsia="Times New Roman" w:hAnsi="Times New Roman" w:cs="Times New Roman"/>
        </w:rPr>
        <w:t>s</w:t>
      </w:r>
      <w:r w:rsidR="0005665F">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Atlas","id":"ITEM-3","issued":{"date-parts":[["2001"]]},"page":"1-166","title":"Distributional atlas of fish larvae and eggs in the Southern California Bight region: 1951-1998","type":"article-journal","volume":"34"},"uris":["http://www.mendeley.com/documents/?uuid=9dfce626-0b53-4626-8c14-331aea2dda29"]},{"id":"ITEM-4","itemData":{"DOI":"10.3389/fmars.2019.00695","ISSN":"22967745","abstract":"Multidisciplinary,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Science","id":"ITEM-4","issued":{"date-parts":[["2019"]]},"page":"695","publisher":"Frontiers","title":"Bridging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Impacts","type":"article-journal","volume":"6"},"uris":["http://www.mendeley.com/documents/?uuid=9eb42295-e2a9-4580-b674-cc6ad57396cb"]}],"mendeley":{"formattedCitation":"(&lt;i&gt;12&lt;/i&gt;, &lt;i&gt;15&lt;/i&gt;–&lt;i&gt;17&lt;/i&gt;)","manualFormatting":" (12, 15–17)","plainTextFormattedCitation":"(12, 15–17)","previouslyFormattedCitation":"(&lt;i&gt;12&lt;/i&gt;, &lt;i&gt;15&lt;/i&gt;–&lt;i&gt;17&lt;/i&gt;)"},"properties":{"noteIndex":0},"schema":"https://github.com/citation-style-language/schema/raw/master/csl-citation.json"}</w:instrText>
      </w:r>
      <w:r w:rsidR="0005665F">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05665F">
        <w:rPr>
          <w:rFonts w:ascii="Times New Roman" w:eastAsia="Times New Roman" w:hAnsi="Times New Roman" w:cs="Times New Roman"/>
        </w:rPr>
        <w:fldChar w:fldCharType="end"/>
      </w:r>
      <w:r w:rsidR="0005665F">
        <w:rPr>
          <w:rFonts w:ascii="Times New Roman" w:eastAsia="Times New Roman" w:hAnsi="Times New Roman" w:cs="Times New Roman"/>
        </w:rPr>
        <w:t>.</w:t>
      </w:r>
      <w:r w:rsidR="003B0D13">
        <w:rPr>
          <w:rFonts w:ascii="Times New Roman" w:eastAsia="Times New Roman" w:hAnsi="Times New Roman" w:cs="Times New Roman"/>
        </w:rPr>
        <w:t xml:space="preserve"> </w:t>
      </w:r>
      <w:r w:rsidR="001E1E01">
        <w:rPr>
          <w:rFonts w:ascii="Times New Roman" w:eastAsia="Times New Roman" w:hAnsi="Times New Roman" w:cs="Times New Roman"/>
        </w:rPr>
        <w:t xml:space="preserve">These decadal and annual changes in ichthyoplankton dynamics </w:t>
      </w:r>
      <w:r w:rsidR="0067046B">
        <w:rPr>
          <w:rFonts w:ascii="Times New Roman" w:eastAsia="Times New Roman" w:hAnsi="Times New Roman" w:cs="Times New Roman"/>
        </w:rPr>
        <w:t xml:space="preserve">are </w:t>
      </w:r>
      <w:r w:rsidR="001E1E01">
        <w:rPr>
          <w:rFonts w:ascii="Times New Roman" w:eastAsia="Times New Roman" w:hAnsi="Times New Roman" w:cs="Times New Roman"/>
        </w:rPr>
        <w:t xml:space="preserve">superimposed over the strong </w:t>
      </w:r>
      <w:r w:rsidR="0067046B">
        <w:rPr>
          <w:rFonts w:ascii="Times New Roman" w:eastAsia="Times New Roman" w:hAnsi="Times New Roman" w:cs="Times New Roman"/>
        </w:rPr>
        <w:t xml:space="preserve">biogeographic </w:t>
      </w:r>
      <w:r w:rsidR="001E1E01">
        <w:rPr>
          <w:rFonts w:ascii="Times New Roman" w:eastAsia="Times New Roman" w:hAnsi="Times New Roman" w:cs="Times New Roman"/>
        </w:rPr>
        <w:t>assemblage associations with distinct water mass characteristics within the Southern California Bight</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1951-1998","type":"article-journal","volume":"34"},"uris":["http://www.mendeley.com/documents/?uuid=9dfce626-0b53-4626-8c14-331aea2dda29"]}],"mendeley":{"formattedCitation":"(&lt;i&gt;17&lt;/i&gt;)","manualFormatting":" (17)","plainTextFormattedCitation":"(17)","previouslyFormattedCitation":"(&lt;i&gt;17&lt;/i&gt;)"},"properties":{"noteIndex":0},"schema":"https://github.com/citation-style-language/schema/raw/master/csl-citation.json"}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67046B">
        <w:rPr>
          <w:rFonts w:ascii="Times New Roman" w:eastAsia="Times New Roman" w:hAnsi="Times New Roman" w:cs="Times New Roman"/>
        </w:rPr>
        <w:t>.</w:t>
      </w:r>
      <w:r w:rsidR="001E1E01">
        <w:rPr>
          <w:rFonts w:ascii="Times New Roman" w:eastAsia="Times New Roman" w:hAnsi="Times New Roman" w:cs="Times New Roman"/>
        </w:rPr>
        <w:t xml:space="preserve"> </w:t>
      </w:r>
      <w:r w:rsidR="0067046B">
        <w:rPr>
          <w:rFonts w:ascii="Times New Roman" w:eastAsia="Times New Roman" w:hAnsi="Times New Roman" w:cs="Times New Roman"/>
        </w:rPr>
        <w:t xml:space="preserve">Importantly, ichthyoplankton assemblages differ </w:t>
      </w:r>
      <w:r w:rsidR="001E1E01">
        <w:rPr>
          <w:rFonts w:ascii="Times New Roman" w:eastAsia="Times New Roman" w:hAnsi="Times New Roman" w:cs="Times New Roman"/>
        </w:rPr>
        <w:t>between the cold and fresher California Current</w:t>
      </w:r>
      <w:r w:rsidR="00D51E3F">
        <w:rPr>
          <w:rFonts w:ascii="Times New Roman" w:eastAsia="Times New Roman" w:hAnsi="Times New Roman" w:cs="Times New Roman"/>
        </w:rPr>
        <w:t xml:space="preserve">; </w:t>
      </w:r>
      <w:r w:rsidR="001E1E01">
        <w:rPr>
          <w:rFonts w:ascii="Times New Roman" w:eastAsia="Times New Roman" w:hAnsi="Times New Roman" w:cs="Times New Roman"/>
        </w:rPr>
        <w:t xml:space="preserve">warm and saltier California Counter Current </w:t>
      </w:r>
      <w:r w:rsidR="00D51E3F">
        <w:rPr>
          <w:rFonts w:ascii="Times New Roman" w:eastAsia="Times New Roman" w:hAnsi="Times New Roman" w:cs="Times New Roman"/>
        </w:rPr>
        <w:t xml:space="preserve">and Central Pacific water mass; </w:t>
      </w:r>
      <w:r w:rsidR="001E1E01">
        <w:rPr>
          <w:rFonts w:ascii="Times New Roman" w:eastAsia="Times New Roman" w:hAnsi="Times New Roman" w:cs="Times New Roman"/>
        </w:rPr>
        <w:t>as well as upwelling conditions across the continental shelf</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{"citationItems":[{"id":"ITEM-1","itemData":{"DOI":"10.1029/2003GL017647","ISSN":"00948276","abstract":"Observations show that wind-driven upwelling along the California coast has increased over the past 30 years. Some have postulated that the increase in wind-driven upwelling is due largely to increased greenhouse gas forcing, but such an association has been speculative. Since global and regional simulations of future wind-driven upwelling do not exist for the California coast, we used a regional climate model (RCM) to estimate changes in wind-driven upwelling under increased CO2 concentrations. Here we show in both equilibrium and transient climate experiments that there is an intensified upwelling season, with some changes in seasonality of upwelling. This intensification may lead to enhanced productivity along the coast of California and possibly ameliorate increases in sea surface temperature due to greenhouse gas forcing.","author":[{"dropping-particle":"","family":"Snyder","given":"Mark A.","non-dropping-particle":"","parse-names":false,"suffix":""},{"dropping-particle":"","family":"Sloan","given":"Lisa C.","non-dropping-particle":"","parse-names":false,"suffix":""},{"dropping-particle":"","family":"Diffenbaugh","given":"Noah S.","non-dropping-particle":"","parse-names":false,"suffix":""},{"dropping-particle":"","family":"Bell","given":"Jason L.","non-dropping-particle":"","parse-names":false,"suffix":""}],"container-title":"Geophysical Research Letters","id":"ITEM-1","issue":"15","issued":{"date-parts":[["2003"]]},"page":"1823","title":"Future climate change and upwelling in the California Current","type":"article-journal","volume":"30"},"uris":["http://www.mendeley.com/documents/?uuid=92eb2798-91d5-4e72-93db-e46ae46b0820"]},{"id":"ITEM-2","itemData":{"DOI":"10.1073/pnas.1421946112","ISSN":"10916490","PMID":"26159416","abstract":"Climate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America","id":"ITEM-2","issue":"30","issued":{"date-parts":[["2015"]]},"page":"E4065-E4074","publisher":"National Acad Sciences","title":"Climate change and decadal shifts in the phenology of larval fishes in the California Current ecosystem","type":"article-journal","volume":"112"},"uris":["http://www.mendeley.com/documents/?uuid=443e4602-4c09-48d3-a5ed-8537758c3694"]},{"id":"ITEM-3","itemData":{"DOI":"10.1073/pnas.1305733110","ISSN":"00278424","PMID":"23836661","abstract":"Since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America","id":"ITEM-3","issue":"33","issued":{"date-parts":[["2013"]]},"page":"13672-13677","publisher":"National Acad Sciences","title":"Climate, fishing, and fluctuations of sardine and anchovy in the California Current","type":"article-journal","volume":"110"},"uris":["http://www.mendeley.com/documents/?uuid=904e5189-1527-4b58-8f90-ff10fbdf7ee6"]},{"id":"ITEM-4","itemData":{"DOI":"10.1016/S0967-0645(03)00133-4","ISSN":"09670645","abstract":"Fifty-year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Oceanography","id":"ITEM-4","issue":"14-16","issued":{"date-parts":[["2003"]]},"page":"2519-2536","publisher":"Elsevier","title":"Long-term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region","type":"article-journal","volume":"50"},"uris":["http://www.mendeley.com/documents/?uuid=c505186b-a3af-45b1-9d51-72433b1f9eb0"]}],"mendeley":{"formattedCitation":"(&lt;i&gt;11&lt;/i&gt;, &lt;i&gt;13&lt;/i&gt;, &lt;i&gt;18&lt;/i&gt;, &lt;i&gt;19&lt;/i&gt;)","manualFormatting":" (11, 13, 18, 19)","plainTextFormattedCitation":"(11, 13, 18, 19)","previouslyFormattedCitation":"(&lt;i&gt;11&lt;/i&gt;, &lt;i&gt;13&lt;/i&gt;, &lt;i&gt;18&lt;/i&gt;, &lt;i&gt;19&lt;/i&gt;)"},"properties":{"noteIndex":0},"schema":"https://github.com/citation-style-language/schema/raw/master/csl-citation.json"}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1E1E01">
        <w:rPr>
          <w:rFonts w:ascii="Times New Roman" w:eastAsia="Times New Roman" w:hAnsi="Times New Roman" w:cs="Times New Roman"/>
        </w:rPr>
        <w:t xml:space="preserve">. </w:t>
      </w:r>
      <w:r w:rsidR="003B0D13">
        <w:rPr>
          <w:rFonts w:ascii="Times New Roman" w:eastAsia="Times New Roman" w:hAnsi="Times New Roman" w:cs="Times New Roman"/>
        </w:rPr>
        <w:t>Importantly, periods of elevated temperatures were historically associated with higher abundances of southern mesopelagic species and Pacific Sardine while cold periods were associated with higher abundances of northern mesopelagics and Northern Anchovy</w:t>
      </w:r>
      <w:r w:rsidR="00C651C6">
        <w:rPr>
          <w:rFonts w:ascii="Times New Roman" w:eastAsia="Times New Roman" w:hAnsi="Times New Roman" w:cs="Times New Roman"/>
        </w:rPr>
        <w:t xml:space="preserve"> (</w:t>
      </w:r>
      <w:r w:rsidR="003B0D13">
        <w:rPr>
          <w:rFonts w:ascii="Times New Roman" w:eastAsia="Times New Roman" w:hAnsi="Times New Roman" w:cs="Times New Roman"/>
          <w:i/>
          <w:iCs/>
        </w:rPr>
        <w:t>Engraulis mordax</w:t>
      </w:r>
      <w:r w:rsidR="003B0D13">
        <w:rPr>
          <w:rFonts w:ascii="Times New Roman" w:eastAsia="Times New Roman" w:hAnsi="Times New Roman" w:cs="Times New Roman"/>
        </w:rPr>
        <w:t>)</w:t>
      </w:r>
      <w:r w:rsidR="003B0D13">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years","type":"article-journal","volume":"28"},"uris":["http://www.mendeley.com/documents/?uuid=2bb9ea45-aee2-4422-b020-a124d9ef3e51"]}],"mendeley":{"formattedCitation":"(&lt;i&gt;10&lt;/i&gt;, &lt;i&gt;20&lt;/i&gt;)","manualFormatting":" (10, 20)","plainTextFormattedCitation":"(10, 20)","previouslyFormattedCitation":"(&lt;i&gt;10&lt;/i&gt;, &lt;i&gt;20&lt;/i&gt;)"},"properties":{"noteIndex":0},"schema":"https://github.com/citation-style-language/schema/raw/master/csl-citation.json"}</w:instrText>
      </w:r>
      <w:r w:rsidR="003B0D13">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3B0D13">
        <w:rPr>
          <w:rFonts w:ascii="Times New Roman" w:eastAsia="Times New Roman" w:hAnsi="Times New Roman" w:cs="Times New Roman"/>
        </w:rPr>
        <w:fldChar w:fldCharType="end"/>
      </w:r>
      <w:r w:rsidR="003B0D13">
        <w:rPr>
          <w:rFonts w:ascii="Times New Roman" w:eastAsia="Times New Roman" w:hAnsi="Times New Roman" w:cs="Times New Roman"/>
        </w:rPr>
        <w:t>.</w:t>
      </w:r>
      <w:r w:rsidR="00C87BAE">
        <w:rPr>
          <w:rFonts w:ascii="Times New Roman" w:eastAsia="Times New Roman" w:hAnsi="Times New Roman" w:cs="Times New Roman"/>
        </w:rPr>
        <w:t xml:space="preserve"> These critical insights into forage fish community dynamics across decadal climatic regime shifts are vital to understanding the effects of climate change on the CCLME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America","id":"ITEM-1","issue":"30","issued":{"date-parts":[["2015"]]},"page":"E4065-E4074","publisher":"National Acad Sciences","title":"Climate change and decadal shifts in the phenology of larval fishes in the California Current ecosystem","type":"article-journal","volume":"112"},"uris":["http://www.mendeley.com/documents/?uuid=443e4602-4c09-48d3-a5ed-8537758c3694"]},{"id":"ITEM-2","itemData":{"DOI":"10.1073/pnas.1305733110","ISSN":"00278424","PMID":"23836661","abstract":"Since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America","id":"ITEM-2","issue":"33","issued":{"date-parts":[["2013"]]},"page":"13672-13677","publisher":"National Acad Sciences","title":"Climate, fishing, and fluctuations of sardine and anchovy in the California Current","type":"article-journal","volume":"110"},"uris":["http://www.mendeley.com/documents/?uuid=904e5189-1527-4b58-8f90-ff10fbdf7ee6"]},{"id":"ITEM-3","itemData":{"DOI":"10.1146/annurev-marine-122414-033819","ISSN":"19410611","PMID":"28045355","abstract":"Anchovy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Science","id":"ITEM-3","issue":"1","issued":{"date-parts":[["2017"]]},"page":"469-493","publisher":"Annual Reviews","title":"Climate, Anchovy, and Sardine","type":"article-journal","volume":"9"},"uris":["http://www.mendeley.com/documents/?uuid=0d17d7c2-de3b-4af6-b4d6-0b26bbf201ff"]}],"mendeley":{"formattedCitation":"(&lt;i&gt;9&lt;/i&gt;, &lt;i&gt;11&lt;/i&gt;, &lt;i&gt;19&lt;/i&gt;)","plainTextFormattedCitation":"(9, 11, 19)","previouslyFormattedCitation":"(&lt;i&gt;9&lt;/i&gt;, &lt;i&gt;11&lt;/i&gt;, &lt;i&gt;19&lt;/i&gt;)"},"properties":{"noteIndex":0},"schema":"https://github.com/citation-style-language/schema/raw/master/csl-citation.json"}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9</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11</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19</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p>
    <w:p w14:paraId="04649A9D" w14:textId="3203001C" w:rsidR="002D59F7" w:rsidRDefault="004E2951" w:rsidP="003A608A">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r w:rsidR="006918E2">
        <w:rPr>
          <w:rFonts w:ascii="Times New Roman" w:eastAsia="Times New Roman" w:hAnsi="Times New Roman" w:cs="Times New Roman"/>
        </w:rPr>
        <w:tab/>
      </w:r>
      <w:r w:rsidR="00457175">
        <w:rPr>
          <w:rFonts w:ascii="Times New Roman" w:eastAsia="Times New Roman" w:hAnsi="Times New Roman" w:cs="Times New Roman"/>
        </w:rPr>
        <w:t>D</w:t>
      </w:r>
      <w:r w:rsidR="00F014BA">
        <w:rPr>
          <w:rFonts w:ascii="Times New Roman" w:eastAsia="Times New Roman" w:hAnsi="Times New Roman" w:cs="Times New Roman"/>
        </w:rPr>
        <w:t>espite the value of previous</w:t>
      </w:r>
      <w:r w:rsidR="003B0D13">
        <w:rPr>
          <w:rFonts w:ascii="Times New Roman" w:eastAsia="Times New Roman" w:hAnsi="Times New Roman" w:cs="Times New Roman"/>
        </w:rPr>
        <w:t xml:space="preserve"> CalCOFI</w:t>
      </w:r>
      <w:r w:rsidR="00F014BA">
        <w:rPr>
          <w:rFonts w:ascii="Times New Roman" w:eastAsia="Times New Roman" w:hAnsi="Times New Roman" w:cs="Times New Roman"/>
        </w:rPr>
        <w:t xml:space="preserve"> </w:t>
      </w:r>
      <w:r>
        <w:rPr>
          <w:rFonts w:ascii="Times New Roman" w:eastAsia="Times New Roman" w:hAnsi="Times New Roman" w:cs="Times New Roman"/>
        </w:rPr>
        <w:t>ichthyoplankton</w:t>
      </w:r>
      <w:r w:rsidR="00F014BA">
        <w:rPr>
          <w:rFonts w:ascii="Times New Roman" w:eastAsia="Times New Roman" w:hAnsi="Times New Roman" w:cs="Times New Roman"/>
        </w:rPr>
        <w:t xml:space="preserve"> efforts, such </w:t>
      </w:r>
      <w:r w:rsidR="00D51E3F">
        <w:rPr>
          <w:rFonts w:ascii="Times New Roman" w:eastAsia="Times New Roman" w:hAnsi="Times New Roman" w:cs="Times New Roman"/>
        </w:rPr>
        <w:t xml:space="preserve">traditional </w:t>
      </w:r>
      <w:r w:rsidR="00F014BA">
        <w:rPr>
          <w:rFonts w:ascii="Times New Roman" w:eastAsia="Times New Roman" w:hAnsi="Times New Roman" w:cs="Times New Roman"/>
        </w:rPr>
        <w:t>manual</w:t>
      </w:r>
      <w:r>
        <w:rPr>
          <w:rFonts w:ascii="Times New Roman" w:eastAsia="Times New Roman" w:hAnsi="Times New Roman" w:cs="Times New Roman"/>
        </w:rPr>
        <w:t xml:space="preserve"> identification </w:t>
      </w:r>
      <w:r w:rsidR="00D51E3F">
        <w:rPr>
          <w:rFonts w:ascii="Times New Roman" w:eastAsia="Times New Roman" w:hAnsi="Times New Roman" w:cs="Times New Roman"/>
        </w:rPr>
        <w:t xml:space="preserve">of larvae </w:t>
      </w:r>
      <w:r>
        <w:rPr>
          <w:rFonts w:ascii="Times New Roman" w:eastAsia="Times New Roman" w:hAnsi="Times New Roman" w:cs="Times New Roman"/>
        </w:rPr>
        <w:t xml:space="preserve">is labor-intensive and taxonomic resolution is often limited by </w:t>
      </w:r>
      <w:r w:rsidR="00C87BAE">
        <w:rPr>
          <w:rFonts w:ascii="Times New Roman" w:eastAsia="Times New Roman" w:hAnsi="Times New Roman" w:cs="Times New Roman"/>
        </w:rPr>
        <w:t xml:space="preserve">a </w:t>
      </w:r>
      <w:r>
        <w:rPr>
          <w:rFonts w:ascii="Times New Roman" w:eastAsia="Times New Roman" w:hAnsi="Times New Roman" w:cs="Times New Roman"/>
        </w:rPr>
        <w:t xml:space="preserve">lack of </w:t>
      </w:r>
      <w:r>
        <w:rPr>
          <w:rFonts w:ascii="Times New Roman" w:eastAsia="Times New Roman" w:hAnsi="Times New Roman" w:cs="Times New Roman"/>
        </w:rPr>
        <w:lastRenderedPageBreak/>
        <w:t>discernible morphological characteristics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Here, we reconstruct ichthyoplankton assemblages over 23 years </w:t>
      </w:r>
      <w:r w:rsidR="00457175">
        <w:rPr>
          <w:rFonts w:ascii="Times New Roman" w:eastAsia="Times New Roman" w:hAnsi="Times New Roman" w:cs="Times New Roman"/>
        </w:rPr>
        <w:t xml:space="preserve">applying genetic </w:t>
      </w:r>
      <w:r>
        <w:rPr>
          <w:rFonts w:ascii="Times New Roman" w:eastAsia="Times New Roman" w:hAnsi="Times New Roman" w:cs="Times New Roman"/>
        </w:rPr>
        <w:t>metabarcoding</w:t>
      </w:r>
      <w:r w:rsidR="00457175">
        <w:rPr>
          <w:rFonts w:ascii="Times New Roman" w:eastAsia="Times New Roman" w:hAnsi="Times New Roman" w:cs="Times New Roman"/>
        </w:rPr>
        <w:t xml:space="preserve"> (amplicon sequencing) to the ethanol surrounding preserved </w:t>
      </w:r>
      <w:r>
        <w:rPr>
          <w:rFonts w:ascii="Times New Roman" w:eastAsia="Times New Roman" w:hAnsi="Times New Roman" w:cs="Times New Roman"/>
        </w:rPr>
        <w:t xml:space="preserve">CalCOFI plankton samples, </w:t>
      </w:r>
      <w:r w:rsidR="00457175">
        <w:rPr>
          <w:rFonts w:ascii="Times New Roman" w:eastAsia="Times New Roman" w:hAnsi="Times New Roman" w:cs="Times New Roman"/>
        </w:rPr>
        <w:t>and pair</w:t>
      </w:r>
      <w:r w:rsidR="00457175">
        <w:rPr>
          <w:rFonts w:ascii="Times New Roman" w:eastAsia="Times New Roman" w:hAnsi="Times New Roman" w:cs="Times New Roman"/>
        </w:rPr>
        <w:t xml:space="preserve"> </w:t>
      </w:r>
      <w:r>
        <w:rPr>
          <w:rFonts w:ascii="Times New Roman" w:eastAsia="Times New Roman" w:hAnsi="Times New Roman" w:cs="Times New Roman"/>
        </w:rPr>
        <w:t xml:space="preserve">these data with morphological count observations in a joint </w:t>
      </w:r>
      <w:r w:rsidR="00457175">
        <w:rPr>
          <w:rFonts w:ascii="Times New Roman" w:eastAsia="Times New Roman" w:hAnsi="Times New Roman" w:cs="Times New Roman"/>
        </w:rPr>
        <w:t xml:space="preserve">Bayesian </w:t>
      </w:r>
      <w:r>
        <w:rPr>
          <w:rFonts w:ascii="Times New Roman" w:eastAsia="Times New Roman" w:hAnsi="Times New Roman" w:cs="Times New Roman"/>
        </w:rPr>
        <w:t>model to estimate</w:t>
      </w:r>
      <w:r w:rsidR="00D51E3F">
        <w:rPr>
          <w:rFonts w:ascii="Times New Roman" w:eastAsia="Times New Roman" w:hAnsi="Times New Roman" w:cs="Times New Roman"/>
        </w:rPr>
        <w:t xml:space="preserve"> species-specific</w:t>
      </w:r>
      <w:r>
        <w:rPr>
          <w:rFonts w:ascii="Times New Roman" w:eastAsia="Times New Roman" w:hAnsi="Times New Roman" w:cs="Times New Roman"/>
        </w:rPr>
        <w:t xml:space="preserve"> larval abundance.</w:t>
      </w:r>
    </w:p>
    <w:p w14:paraId="1FB595D9" w14:textId="3996516A" w:rsidR="009B69BC" w:rsidRDefault="002D59F7" w:rsidP="002D59F7">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We model taxon sequence-read counts from metabarcoding as an outcome of the PCR process, wherein each taxon has a different amplification efficiency for the primer set used (see Methods). </w:t>
      </w:r>
      <w:r w:rsidR="009955B8">
        <w:t xml:space="preserve">We link the sequencing data to morphological ichthyoplankton counts </w:t>
      </w:r>
      <w:r>
        <w:rPr>
          <w:rFonts w:ascii="Times New Roman" w:eastAsia="Times New Roman" w:hAnsi="Times New Roman" w:cs="Times New Roman"/>
        </w:rPr>
        <w:t xml:space="preserve">to constrain the species-specific starting concentrations of DNA in the ethanol jars. The resulting integrated model </w:t>
      </w:r>
      <w:r w:rsidR="00655970">
        <w:rPr>
          <w:rFonts w:ascii="Times New Roman" w:eastAsia="Times New Roman" w:hAnsi="Times New Roman" w:cs="Times New Roman"/>
        </w:rPr>
        <w:t xml:space="preserve">leverages the </w:t>
      </w:r>
      <w:r>
        <w:rPr>
          <w:rFonts w:ascii="Times New Roman" w:eastAsia="Times New Roman" w:hAnsi="Times New Roman" w:cs="Times New Roman"/>
        </w:rPr>
        <w:t>taxonomic breadth and resolution</w:t>
      </w:r>
      <w:r>
        <w:rPr>
          <w:rFonts w:ascii="Times New Roman" w:eastAsia="Times New Roman" w:hAnsi="Times New Roman" w:cs="Times New Roman"/>
        </w:rPr>
        <w:fldChar w:fldCharType="begin" w:fldLock="1"/>
      </w:r>
      <w:r>
        <w:rPr>
          <w:rFonts w:ascii="Times New Roman" w:eastAsia="Times New Roman" w:hAnsi="Times New Roman" w:cs="Times New Roman"/>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ecosystem","type":"article-journal","volume":"21"},"uris":["http://www.mendeley.com/documents/?uuid=3298f72a-f3a6-49e7-bbb1-5a41158c7394"]},{"id":"ITEM-2","itemData":{"DOI":"10.1007/s12562-020-01461-x","ISSN":"14442906","abstract":"We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Science","id":"ITEM-2","issue":"6","issued":{"date-parts":[["2020"]]},"page":"939-970","publisher":"Springer","title":"MiFish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&lt;i&gt;23&lt;/i&gt;)","manualFormatting":" (22, 23)","plainTextFormattedCitation":"(22, 23)","previouslyFormattedCitation":"(&lt;i&gt;22&lt;/i&gt;, &lt;i&gt;23&lt;/i&gt;)"},"properties":{"noteIndex":0},"schema":"https://github.com/citation-style-language/schema/raw/master/csl-citation.json"}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22</w:t>
      </w:r>
      <w:r w:rsidRPr="0003041C">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23</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00655970">
        <w:rPr>
          <w:rFonts w:ascii="Times New Roman" w:eastAsia="Times New Roman" w:hAnsi="Times New Roman" w:cs="Times New Roman"/>
        </w:rPr>
        <w:t xml:space="preserve"> of amplicon sequencing, </w:t>
      </w:r>
      <w:r>
        <w:rPr>
          <w:rFonts w:ascii="Times New Roman" w:eastAsia="Times New Roman" w:hAnsi="Times New Roman" w:cs="Times New Roman"/>
        </w:rPr>
        <w:t>combining these with</w:t>
      </w:r>
      <w:r w:rsidR="00655970">
        <w:rPr>
          <w:rFonts w:ascii="Times New Roman" w:eastAsia="Times New Roman" w:hAnsi="Times New Roman" w:cs="Times New Roman"/>
        </w:rPr>
        <w:t xml:space="preserve"> the</w:t>
      </w:r>
      <w:r>
        <w:rPr>
          <w:rFonts w:ascii="Times New Roman" w:eastAsia="Times New Roman" w:hAnsi="Times New Roman" w:cs="Times New Roman"/>
        </w:rPr>
        <w:t xml:space="preserve"> power</w:t>
      </w:r>
      <w:r w:rsidR="00655970">
        <w:rPr>
          <w:rFonts w:ascii="Times New Roman" w:eastAsia="Times New Roman" w:hAnsi="Times New Roman" w:cs="Times New Roman"/>
        </w:rPr>
        <w:t xml:space="preserve"> of </w:t>
      </w:r>
      <w:r w:rsidR="003A608A">
        <w:rPr>
          <w:rFonts w:ascii="Times New Roman" w:eastAsia="Times New Roman" w:hAnsi="Times New Roman" w:cs="Times New Roman"/>
        </w:rPr>
        <w:t>morphological</w:t>
      </w:r>
      <w:r w:rsidR="00655970">
        <w:rPr>
          <w:rFonts w:ascii="Times New Roman" w:eastAsia="Times New Roman" w:hAnsi="Times New Roman" w:cs="Times New Roman"/>
        </w:rPr>
        <w:t xml:space="preserve"> counts</w:t>
      </w:r>
      <w:r>
        <w:rPr>
          <w:rFonts w:ascii="Times New Roman" w:eastAsia="Times New Roman" w:hAnsi="Times New Roman" w:cs="Times New Roman"/>
        </w:rPr>
        <w:t xml:space="preserve"> to yield species-specific </w:t>
      </w:r>
      <w:r w:rsidR="00320665">
        <w:rPr>
          <w:rFonts w:ascii="Times New Roman" w:eastAsia="Times New Roman" w:hAnsi="Times New Roman" w:cs="Times New Roman"/>
        </w:rPr>
        <w:t>quantitative</w:t>
      </w:r>
      <w:r w:rsidR="00655970">
        <w:rPr>
          <w:rFonts w:ascii="Times New Roman" w:eastAsia="Times New Roman" w:hAnsi="Times New Roman" w:cs="Times New Roman"/>
        </w:rPr>
        <w:t xml:space="preserve"> abundance estimates</w:t>
      </w:r>
      <w:r w:rsidR="003A608A">
        <w:rPr>
          <w:rFonts w:ascii="Times New Roman" w:eastAsia="Times New Roman" w:hAnsi="Times New Roman" w:cs="Times New Roman"/>
        </w:rPr>
        <w:t>.</w:t>
      </w:r>
      <w:r>
        <w:rPr>
          <w:rFonts w:ascii="Times New Roman" w:eastAsia="Times New Roman" w:hAnsi="Times New Roman" w:cs="Times New Roman"/>
        </w:rPr>
        <w:t xml:space="preserve"> B</w:t>
      </w:r>
      <w:r w:rsidR="00320665">
        <w:rPr>
          <w:rFonts w:ascii="Times New Roman" w:eastAsia="Times New Roman" w:hAnsi="Times New Roman" w:cs="Times New Roman"/>
        </w:rPr>
        <w:t xml:space="preserve">y </w:t>
      </w:r>
      <w:r>
        <w:rPr>
          <w:rFonts w:ascii="Times New Roman" w:eastAsia="Times New Roman" w:hAnsi="Times New Roman" w:cs="Times New Roman"/>
        </w:rPr>
        <w:t>jointly interpreting these datasets</w:t>
      </w:r>
      <w:r w:rsidR="00D51E3F">
        <w:rPr>
          <w:rFonts w:ascii="Times New Roman" w:eastAsia="Times New Roman" w:hAnsi="Times New Roman" w:cs="Times New Roman"/>
        </w:rPr>
        <w:t>,</w:t>
      </w:r>
      <w:r>
        <w:rPr>
          <w:rFonts w:ascii="Times New Roman" w:eastAsia="Times New Roman" w:hAnsi="Times New Roman" w:cs="Times New Roman"/>
        </w:rPr>
        <w:t xml:space="preserve"> we can track changes in abundance</w:t>
      </w:r>
      <w:r w:rsidR="003A608A">
        <w:rPr>
          <w:rFonts w:ascii="Times New Roman" w:eastAsia="Times New Roman" w:hAnsi="Times New Roman" w:cs="Times New Roman"/>
        </w:rPr>
        <w:t xml:space="preserve"> for a broad diversity of larval fish </w:t>
      </w:r>
      <w:r>
        <w:rPr>
          <w:rFonts w:ascii="Times New Roman" w:eastAsia="Times New Roman" w:hAnsi="Times New Roman" w:cs="Times New Roman"/>
        </w:rPr>
        <w:t xml:space="preserve">species, yielding a much higher-resolution picture of these </w:t>
      </w:r>
      <w:r w:rsidR="00D51E3F">
        <w:rPr>
          <w:rFonts w:ascii="Times New Roman" w:eastAsia="Times New Roman" w:hAnsi="Times New Roman" w:cs="Times New Roman"/>
        </w:rPr>
        <w:t>assemblages</w:t>
      </w:r>
      <w:r w:rsidR="00655970">
        <w:rPr>
          <w:rFonts w:ascii="Times New Roman" w:eastAsia="Times New Roman" w:hAnsi="Times New Roman" w:cs="Times New Roman"/>
        </w:rPr>
        <w:t>.</w:t>
      </w:r>
      <w:r w:rsidR="003A608A">
        <w:rPr>
          <w:rFonts w:ascii="Times New Roman" w:eastAsia="Times New Roman" w:hAnsi="Times New Roman" w:cs="Times New Roman"/>
        </w:rPr>
        <w:t xml:space="preserve"> </w:t>
      </w:r>
    </w:p>
    <w:p w14:paraId="52D8F31F" w14:textId="06208DC3" w:rsidR="006918E2" w:rsidRDefault="003A608A" w:rsidP="009B69BC">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w:t>
      </w:r>
      <w:r w:rsidR="009B69BC">
        <w:rPr>
          <w:rFonts w:ascii="Times New Roman" w:eastAsia="Times New Roman" w:hAnsi="Times New Roman" w:cs="Times New Roman"/>
        </w:rPr>
        <w:t>e resulting estimates</w:t>
      </w:r>
      <w:r>
        <w:rPr>
          <w:rFonts w:ascii="Times New Roman" w:eastAsia="Times New Roman" w:hAnsi="Times New Roman" w:cs="Times New Roman"/>
        </w:rPr>
        <w:t xml:space="preserve"> </w:t>
      </w:r>
      <w:r w:rsidR="00320665">
        <w:rPr>
          <w:rFonts w:ascii="Times New Roman" w:eastAsia="Times New Roman" w:hAnsi="Times New Roman" w:cs="Times New Roman"/>
        </w:rPr>
        <w:t>captur</w:t>
      </w:r>
      <w:r w:rsidR="00C87BAE">
        <w:rPr>
          <w:rFonts w:ascii="Times New Roman" w:eastAsia="Times New Roman" w:hAnsi="Times New Roman" w:cs="Times New Roman"/>
        </w:rPr>
        <w:t>e</w:t>
      </w:r>
      <w:r w:rsidR="004E2951">
        <w:rPr>
          <w:rFonts w:ascii="Times New Roman" w:eastAsia="Times New Roman" w:hAnsi="Times New Roman" w:cs="Times New Roman"/>
        </w:rPr>
        <w:t xml:space="preserve"> major and </w:t>
      </w:r>
      <w:r w:rsidR="00D51E3F">
        <w:rPr>
          <w:rFonts w:ascii="Times New Roman" w:eastAsia="Times New Roman" w:hAnsi="Times New Roman" w:cs="Times New Roman"/>
        </w:rPr>
        <w:t xml:space="preserve">sometimes highly </w:t>
      </w:r>
      <w:r w:rsidR="004E2951">
        <w:rPr>
          <w:rFonts w:ascii="Times New Roman" w:eastAsia="Times New Roman" w:hAnsi="Times New Roman" w:cs="Times New Roman"/>
        </w:rPr>
        <w:t xml:space="preserve">unexpected changes to the fish </w:t>
      </w:r>
      <w:r w:rsidR="00D51E3F">
        <w:rPr>
          <w:rFonts w:ascii="Times New Roman" w:eastAsia="Times New Roman" w:hAnsi="Times New Roman" w:cs="Times New Roman"/>
        </w:rPr>
        <w:t>assemblages</w:t>
      </w:r>
      <w:r w:rsidR="00D51E3F">
        <w:rPr>
          <w:rFonts w:ascii="Times New Roman" w:eastAsia="Times New Roman" w:hAnsi="Times New Roman" w:cs="Times New Roman"/>
        </w:rPr>
        <w:t xml:space="preserve"> </w:t>
      </w:r>
      <w:r w:rsidR="004E2951">
        <w:rPr>
          <w:rFonts w:ascii="Times New Roman" w:eastAsia="Times New Roman" w:hAnsi="Times New Roman" w:cs="Times New Roman"/>
        </w:rPr>
        <w:t>during and after the 2014–2016 Pacific Marine Heatwave</w:t>
      </w:r>
      <w:r w:rsidR="00C651C6">
        <w:rPr>
          <w:rFonts w:ascii="Times New Roman" w:eastAsia="Times New Roman" w:hAnsi="Times New Roman" w:cs="Times New Roman"/>
        </w:rPr>
        <w:t xml:space="preserve"> (</w:t>
      </w:r>
      <w:r w:rsidR="004E2951">
        <w:rPr>
          <w:rFonts w:ascii="Times New Roman" w:eastAsia="Times New Roman" w:hAnsi="Times New Roman" w:cs="Times New Roman"/>
        </w:rPr>
        <w:t>MHW), the warmest 3-year period in the North Pacific over 100 years of recorded history</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{"citationItems":[{"id":"ITEM-1","itemData":{"DOI":"10.1175/BAMS-D-17-0119.1","ISSN":"00030007","author":[{"dropping-particle":"","family":"Jacox","given":"Michael G.","non-dropping-particle":"","parse-names":false,"suffix":""},{"dropping-particle":"","family":"Alexander","given":"Michael A.","non-dropping-particle":"","parse-names":false,"suffix":""},{"dropping-particle":"","family":"Mantua","given":"Nathan J.","non-dropping-particle":"","parse-names":false,"suffix":""},{"dropping-particle":"","family":"Scott","given":"James D.","non-dropping-particle":"","parse-names":false,"suffix":""},{"dropping-particle":"","family":"Hervieux","given":"Gaelle","non-dropping-particle":"","parse-names":false,"suffix":""},{"dropping-particle":"","family":"Webb","given":"Robert S.","non-dropping-particle":"","parse-names":false,"suffix":""},{"dropping-particle":"","family":"Werner","given":"Francisco E.","non-dropping-particle":"","parse-names":false,"suffix":""}],"container-title":"Bulletin of the American Meteorological Society","id":"ITEM-1","issue":"1","issued":{"date-parts":[["2018"]]},"page":"S27-S33","title":"6. Forcing of multiyear extreme ocean temperatures that impacted California current living marine resources in 2016","type":"article-journal","volume":"99"},"uris":["http://www.mendeley.com/documents/?uuid=69ec083a-18f5-47bb-8439-f170542d12d5"]}],"mendeley":{"formattedCitation":"(&lt;i&gt;24&lt;/i&gt;)","manualFormatting":" (24)","plainTextFormattedCitation":"(24)","previouslyFormattedCitation":"(&lt;i&gt;24&lt;/i&gt;)"},"properties":{"noteIndex":0},"schema":"https://github.com/citation-style-language/schema/raw/master/csl-citation.json"}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24</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xml:space="preserve">. </w:t>
      </w:r>
      <w:r w:rsidR="00C4778A">
        <w:rPr>
          <w:rFonts w:ascii="Times New Roman" w:eastAsia="Times New Roman" w:hAnsi="Times New Roman" w:cs="Times New Roman"/>
        </w:rPr>
        <w:t xml:space="preserve">We </w:t>
      </w:r>
      <w:r w:rsidR="00457175">
        <w:rPr>
          <w:rFonts w:ascii="Times New Roman" w:eastAsia="Times New Roman" w:hAnsi="Times New Roman" w:cs="Times New Roman"/>
        </w:rPr>
        <w:t>directly examine</w:t>
      </w:r>
      <w:r w:rsidR="00C4778A">
        <w:rPr>
          <w:rFonts w:ascii="Times New Roman" w:eastAsia="Times New Roman" w:hAnsi="Times New Roman" w:cs="Times New Roman"/>
        </w:rPr>
        <w:t xml:space="preserve"> </w:t>
      </w:r>
      <w:r w:rsidR="00457175">
        <w:rPr>
          <w:rFonts w:ascii="Times New Roman" w:eastAsia="Times New Roman" w:hAnsi="Times New Roman" w:cs="Times New Roman"/>
        </w:rPr>
        <w:t>the</w:t>
      </w:r>
      <w:r w:rsidR="00457175">
        <w:rPr>
          <w:rFonts w:ascii="Times New Roman" w:eastAsia="Times New Roman" w:hAnsi="Times New Roman" w:cs="Times New Roman"/>
        </w:rPr>
        <w:t xml:space="preserve"> </w:t>
      </w:r>
      <w:r w:rsidR="00C87BAE">
        <w:rPr>
          <w:rFonts w:ascii="Times New Roman" w:eastAsia="Times New Roman" w:hAnsi="Times New Roman" w:cs="Times New Roman"/>
        </w:rPr>
        <w:t>responses of ichthyoplankton assemblages to</w:t>
      </w:r>
      <w:r w:rsidR="00C4778A">
        <w:rPr>
          <w:rFonts w:ascii="Times New Roman" w:eastAsia="Times New Roman" w:hAnsi="Times New Roman" w:cs="Times New Roman"/>
        </w:rPr>
        <w:t xml:space="preserve"> sea surface temperature</w:t>
      </w:r>
      <w:r w:rsidR="000967BA">
        <w:rPr>
          <w:rFonts w:ascii="Times New Roman" w:eastAsia="Times New Roman" w:hAnsi="Times New Roman" w:cs="Times New Roman"/>
        </w:rPr>
        <w:t xml:space="preserve"> (SST)</w:t>
      </w:r>
      <w:r w:rsidR="00C4778A">
        <w:rPr>
          <w:rFonts w:ascii="Times New Roman" w:eastAsia="Times New Roman" w:hAnsi="Times New Roman" w:cs="Times New Roman"/>
        </w:rPr>
        <w:t xml:space="preserve"> as an abiotic proxy for the</w:t>
      </w:r>
      <w:r w:rsidR="001E1E01">
        <w:rPr>
          <w:rFonts w:ascii="Times New Roman" w:eastAsia="Times New Roman" w:hAnsi="Times New Roman" w:cs="Times New Roman"/>
        </w:rPr>
        <w:t xml:space="preserve"> </w:t>
      </w:r>
      <w:r w:rsidR="00C4778A">
        <w:rPr>
          <w:rFonts w:ascii="Times New Roman" w:eastAsia="Times New Roman" w:hAnsi="Times New Roman" w:cs="Times New Roman"/>
        </w:rPr>
        <w:t>MHW</w:t>
      </w:r>
      <w:r w:rsidR="009F0E7E">
        <w:rPr>
          <w:rFonts w:ascii="Times New Roman" w:eastAsia="Times New Roman" w:hAnsi="Times New Roman" w:cs="Times New Roman"/>
        </w:rPr>
        <w:t xml:space="preserve"> as a whole</w:t>
      </w:r>
      <w:r w:rsidR="00C4778A">
        <w:rPr>
          <w:rFonts w:ascii="Times New Roman" w:eastAsia="Times New Roman" w:hAnsi="Times New Roman" w:cs="Times New Roman"/>
        </w:rPr>
        <w:t xml:space="preserve">, </w:t>
      </w:r>
      <w:r w:rsidR="001E1E01">
        <w:rPr>
          <w:rFonts w:ascii="Times New Roman" w:eastAsia="Times New Roman" w:hAnsi="Times New Roman" w:cs="Times New Roman"/>
        </w:rPr>
        <w:t>recognizing</w:t>
      </w:r>
      <w:r w:rsidR="00C4778A">
        <w:rPr>
          <w:rFonts w:ascii="Times New Roman" w:eastAsia="Times New Roman" w:hAnsi="Times New Roman" w:cs="Times New Roman"/>
        </w:rPr>
        <w:t xml:space="preserve"> that a suite of environmental variables including upwelling strength and location, dissolved oxygen, and salinity, among other environmental covariates</w:t>
      </w:r>
      <w:r w:rsidR="001E1E01">
        <w:rPr>
          <w:rFonts w:ascii="Times New Roman" w:eastAsia="Times New Roman" w:hAnsi="Times New Roman" w:cs="Times New Roman"/>
        </w:rPr>
        <w:t>,</w:t>
      </w:r>
      <w:r w:rsidR="00C4778A">
        <w:rPr>
          <w:rFonts w:ascii="Times New Roman" w:eastAsia="Times New Roman" w:hAnsi="Times New Roman" w:cs="Times New Roman"/>
        </w:rPr>
        <w:t xml:space="preserve"> changed dramatically during the</w:t>
      </w:r>
      <w:r w:rsidR="001E1E01">
        <w:rPr>
          <w:rFonts w:ascii="Times New Roman" w:eastAsia="Times New Roman" w:hAnsi="Times New Roman" w:cs="Times New Roman"/>
        </w:rPr>
        <w:t xml:space="preserve"> </w:t>
      </w:r>
      <w:r w:rsidR="00C87BAE">
        <w:rPr>
          <w:rFonts w:ascii="Times New Roman" w:eastAsia="Times New Roman" w:hAnsi="Times New Roman" w:cs="Times New Roman"/>
        </w:rPr>
        <w:t>climate-driven</w:t>
      </w:r>
      <w:r w:rsidR="00C4778A">
        <w:rPr>
          <w:rFonts w:ascii="Times New Roman" w:eastAsia="Times New Roman" w:hAnsi="Times New Roman" w:cs="Times New Roman"/>
        </w:rPr>
        <w:t xml:space="preserve"> MHW</w:t>
      </w:r>
      <w:r w:rsidR="00C87BAE">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L.","non-dropping-particle":"","parse-names":false,"suffix":""}],"container-title":"Fisheries","id":"ITEM-1","issue":"10","issued":{"date-parts":[["2019","10","13"]]},"page":"465-474","publisher":"Wiley-Blackwell","title":"Recent Ecosystem Disturbance in the Northern California Current","type":"article-journal","volume":"44"},"uris":["http://www.mendeley.com/documents/?uuid=1bdf228d-3130-30d0-88a5-75265ee3cc9f"]},{"id":"ITEM-2","itemData":{"DOI":"10.1002/2016GL071039","ISSN":"19448007","abstract":"From January 2014 to August 2016, sea surface temperatures (SSTs) along the Washington, Oregon, and California coasts were significantly warmer than usual, reaching a maximum SST anomaly of 6.2°C off Southern California. This marine heat wave occurred alongside the Gulf of Alaska marine heat wave and resulted in major disturbances in the California Current ecosystem and massive economic impacts. Here we use satellite and blended reanalysis products to report the magnitude, extent, duration, and evolution of SSTs and wind stress anomalies along the West Coast of the continental United States during this event. Nearshore SST anomalies along the entire coast were persistent during the marine heat wave, and only abated seasonally, during spring upwelling-favorable wind stress. The coastal marine heat wave weakened in July 2016 and disappeared by September 2016.","author":[{"dropping-particle":"","family":"Gentemann","given":"Chelle L.","non-dropping-particle":"","parse-names":false,"suffix":""},{"dropping-particle":"","family":"Fewings","given":"Melanie R.","non-dropping-particle":"","parse-names":false,"suffix":""},{"dropping-particle":"","family":"García-Reyes","given":"Marisol","non-dropping-particle":"","parse-names":false,"suffix":""}],"container-title":"Geophysical Research Letters","id":"ITEM-2","issue":"1","issued":{"date-parts":[["2017"]]},"page":"312-319","publisher":"Wiley Online Library","title":"Satellite sea surface temperatures along the West Coast of the United States during the 2014–2016 northeast Pacific marine heat wave","type":"article-journal","volume":"44"},"uris":["http://www.mendeley.com/documents/?uuid=20dffd9b-c84d-4eab-af31-0c7ef3d9d783"]},{"id":"ITEM-3","itemData":{"ISSN":"2662-4435","author":[{"dropping-particle":"","family":"Ren","given":"Alice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waters","type":"article-journal","volume":"2"},"uris":["http://www.mendeley.com/documents/?uuid=e3920f4f-81dc-4f56-a020-74a14efb3482"]},{"id":"ITEM-4","itemData":{"ISSN":"0706-652X","author":[{"dropping-particle":"","family":"Schroeder","given":"Isaac D","non-dropping-particle":"","parse-names":false,"suffix":""},{"dropping-particle":"","family":"Santora","given":"Jarrod A","non-dropping-particle":"","parse-names":false,"suffix":""},{"dropping-particle":"","family":"Bograd","given":"Steven J","non-dropping-particle":"","parse-names":false,"suffix":""},{"dropping-particle":"","family":"Hazen","given":"Elliott L","non-dropping-particle":"","parse-names":false,"suffix":""},{"dropping-particle":"","family":"Sakuma","given":"Keith M","non-dropping-particle":"","parse-names":false,"suffix":""},{"dropping-particle":"","family":"Moore","given":"Andrew M","non-dropping-particle":"","parse-names":false,"suffix":""},{"dropping-particle":"","family":"Edwards","given":"Christopher A","non-dropping-particle":"","parse-names":false,"suffix":""},{"dropping-particle":"","family":"Wells","given":"Brian K","non-dropping-particle":"","parse-names":false,"suffix":""},{"dropping-particle":"","family":"Field","given":"John C","non-dropping-particle":"","parse-names":false,"suffix":""}],"container-title":"Canadian Journal of Fisheries and Aquatic Sciences","id":"ITEM-4","issue":"6","issued":{"date-parts":[["2019"]]},"page":"950-960","publisher":"NRC Research Press","title":"Source water variability as a driver of rockfish recruitment in the California Current Ecosystem: implications for climate change and fisheries management","type":"article-journal","volume":"76"},"uris":["http://www.mendeley.com/documents/?uuid=b888e83e-abdf-4aa5-9ab0-2e4a66c79c5c"]}],"mendeley":{"formattedCitation":"(&lt;i&gt;25&lt;/i&gt;–&lt;i&gt;28&lt;/i&gt;)","plainTextFormattedCitation":"(25–28)","previouslyFormattedCitation":"(&lt;i&gt;25&lt;/i&gt;–&lt;i&gt;28&lt;/i&gt;)"},"properties":{"noteIndex":0},"schema":"https://github.com/citation-style-language/schema/raw/master/csl-citation.json"}</w:instrText>
      </w:r>
      <w:r w:rsidR="00C87BAE">
        <w:rPr>
          <w:rFonts w:ascii="Times New Roman" w:eastAsia="Times New Roman" w:hAnsi="Times New Roman" w:cs="Times New Roman"/>
        </w:rPr>
        <w:fldChar w:fldCharType="separate"/>
      </w:r>
      <w:r w:rsidR="00D51E3F" w:rsidRPr="00D51E3F">
        <w:rPr>
          <w:rFonts w:ascii="Times New Roman" w:eastAsia="Times New Roman" w:hAnsi="Times New Roman" w:cs="Times New Roman"/>
          <w:noProof/>
        </w:rPr>
        <w:t>(</w:t>
      </w:r>
      <w:r w:rsidR="00D51E3F" w:rsidRPr="00D51E3F">
        <w:rPr>
          <w:rFonts w:ascii="Times New Roman" w:eastAsia="Times New Roman" w:hAnsi="Times New Roman" w:cs="Times New Roman"/>
          <w:i/>
          <w:noProof/>
        </w:rPr>
        <w:t>25</w:t>
      </w:r>
      <w:r w:rsidR="00D51E3F" w:rsidRPr="00D51E3F">
        <w:rPr>
          <w:rFonts w:ascii="Times New Roman" w:eastAsia="Times New Roman" w:hAnsi="Times New Roman" w:cs="Times New Roman"/>
          <w:noProof/>
        </w:rPr>
        <w:t>–</w:t>
      </w:r>
      <w:r w:rsidR="00D51E3F" w:rsidRPr="00D51E3F">
        <w:rPr>
          <w:rFonts w:ascii="Times New Roman" w:eastAsia="Times New Roman" w:hAnsi="Times New Roman" w:cs="Times New Roman"/>
          <w:i/>
          <w:noProof/>
        </w:rPr>
        <w:t>28</w:t>
      </w:r>
      <w:r w:rsidR="00D51E3F" w:rsidRPr="00D51E3F">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r w:rsidR="00C651C6">
        <w:rPr>
          <w:rFonts w:ascii="Times New Roman" w:eastAsia="Times New Roman" w:hAnsi="Times New Roman" w:cs="Times New Roman"/>
        </w:rPr>
        <w:t xml:space="preserve"> </w:t>
      </w:r>
      <w:r w:rsidR="000967BA">
        <w:rPr>
          <w:rFonts w:ascii="Times New Roman" w:eastAsia="Times New Roman" w:hAnsi="Times New Roman" w:cs="Times New Roman"/>
        </w:rPr>
        <w:t>C</w:t>
      </w:r>
      <w:r w:rsidR="00AD72C3">
        <w:rPr>
          <w:rFonts w:ascii="Times New Roman" w:eastAsia="Times New Roman" w:hAnsi="Times New Roman" w:cs="Times New Roman"/>
        </w:rPr>
        <w:t>omplementary</w:t>
      </w:r>
      <w:r w:rsidR="001E1E01">
        <w:rPr>
          <w:rFonts w:ascii="Times New Roman" w:eastAsia="Times New Roman" w:hAnsi="Times New Roman" w:cs="Times New Roman"/>
        </w:rPr>
        <w:t xml:space="preserve"> analyses </w:t>
      </w:r>
      <w:r w:rsidR="000967BA">
        <w:rPr>
          <w:rFonts w:ascii="Times New Roman" w:eastAsia="Times New Roman" w:hAnsi="Times New Roman" w:cs="Times New Roman"/>
        </w:rPr>
        <w:t>using</w:t>
      </w:r>
      <w:r w:rsidR="001E1E01">
        <w:rPr>
          <w:rFonts w:ascii="Times New Roman" w:eastAsia="Times New Roman" w:hAnsi="Times New Roman" w:cs="Times New Roman"/>
        </w:rPr>
        <w:t xml:space="preserve"> mean water</w:t>
      </w:r>
      <w:r w:rsidR="000967BA">
        <w:rPr>
          <w:rFonts w:ascii="Times New Roman" w:eastAsia="Times New Roman" w:hAnsi="Times New Roman" w:cs="Times New Roman"/>
        </w:rPr>
        <w:t>-</w:t>
      </w:r>
      <w:r w:rsidR="001E1E01">
        <w:rPr>
          <w:rFonts w:ascii="Times New Roman" w:eastAsia="Times New Roman" w:hAnsi="Times New Roman" w:cs="Times New Roman"/>
        </w:rPr>
        <w:t>column temperature</w:t>
      </w:r>
      <w:r w:rsidR="000967BA">
        <w:rPr>
          <w:rFonts w:ascii="Times New Roman" w:eastAsia="Times New Roman" w:hAnsi="Times New Roman" w:cs="Times New Roman"/>
        </w:rPr>
        <w:t xml:space="preserve"> – rather than SST – yielded similar results (Supplement)</w:t>
      </w:r>
      <w:r w:rsidR="00C4778A">
        <w:rPr>
          <w:rFonts w:ascii="Times New Roman" w:eastAsia="Times New Roman" w:hAnsi="Times New Roman" w:cs="Times New Roman"/>
        </w:rPr>
        <w:t>.</w:t>
      </w:r>
      <w:r w:rsidR="001E1E01">
        <w:rPr>
          <w:rFonts w:ascii="Times New Roman" w:eastAsia="Times New Roman" w:hAnsi="Times New Roman" w:cs="Times New Roman"/>
        </w:rPr>
        <w:t xml:space="preserve"> </w:t>
      </w:r>
    </w:p>
    <w:p w14:paraId="3126D391" w14:textId="77777777" w:rsidR="0067046B" w:rsidRDefault="0067046B" w:rsidP="009B69BC">
      <w:pPr>
        <w:spacing w:line="480" w:lineRule="auto"/>
        <w:ind w:firstLine="720"/>
        <w:rPr>
          <w:rFonts w:ascii="Times New Roman" w:eastAsia="Times New Roman" w:hAnsi="Times New Roman" w:cs="Times New Roman"/>
        </w:rPr>
      </w:pPr>
    </w:p>
    <w:p w14:paraId="0D145FF7" w14:textId="77777777" w:rsidR="00A82542" w:rsidRPr="009E2DF8" w:rsidRDefault="00A82542" w:rsidP="00A82542">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lastRenderedPageBreak/>
        <w:t>Methods</w:t>
      </w:r>
    </w:p>
    <w:p w14:paraId="61B236C2" w14:textId="77777777" w:rsidR="00A82542" w:rsidRPr="002449FB" w:rsidRDefault="00A82542" w:rsidP="00A82542">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Study Design</w:t>
      </w:r>
    </w:p>
    <w:p w14:paraId="0CEB9AE1" w14:textId="29EB3042" w:rsidR="00A82542" w:rsidRPr="00D4433E" w:rsidRDefault="00A82542" w:rsidP="00A82542">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To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xml:space="preserve">, we identified ichthyoplankton from four distinct stations in spring. </w:t>
      </w:r>
      <w:r>
        <w:rPr>
          <w:rFonts w:ascii="Times New Roman" w:eastAsia="Times New Roman" w:hAnsi="Times New Roman" w:cs="Times New Roman"/>
        </w:rPr>
        <w:t xml:space="preserve">Archived spring ichthyoplankton samples were collected across four biogeographically distinct stations </w:t>
      </w:r>
      <w:r w:rsidRPr="002449FB">
        <w:rPr>
          <w:rFonts w:ascii="Times New Roman" w:eastAsia="Times New Roman" w:hAnsi="Times New Roman" w:cs="Times New Roman"/>
          <w:color w:val="000000" w:themeColor="text1"/>
        </w:rPr>
        <w:t>with variable water properties</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System","type":"article-journal","volume":"121"},"uris":["http://www.mendeley.com/documents/?uuid=b99593e6-350d-4128-b704-976e700b8198"]}],"mendeley":{"formattedCitation":"(&lt;i&gt;29&lt;/i&gt;)","manualFormatting":" (64)","plainTextFormattedCitation":"(29)","previouslyFormattedCitation":"(&lt;i&gt;29&lt;/i&gt;)"},"properties":{"noteIndex":0},"schema":"https://github.com/citation-style-language/schema/raw/master/csl-citation.json"}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over 2 decades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Pr>
          <w:rFonts w:ascii="Times New Roman" w:eastAsia="Times New Roman" w:hAnsi="Times New Roman" w:cs="Times New Roman"/>
          <w:color w:val="000000" w:themeColor="text1"/>
        </w:rPr>
        <w:t>5; See Supplemental Methods</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&lt;i&gt;30&lt;/i&gt;)","manualFormatting":" (5, 38)","plainTextFormattedCitation":"(5, 30)","previouslyFormattedCitation":"(&lt;i&gt;5&lt;/i&gt;, &lt;i&gt;30&lt;/i&gt;)"},"properties":{"noteIndex":0},"schema":"https://github.com/citation-style-language/schema/raw/master/csl-citation.json"}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5</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38</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rPr>
        <w:t xml:space="preserve">. </w:t>
      </w:r>
      <w:r>
        <w:rPr>
          <w:rFonts w:ascii="Times New Roman" w:eastAsia="Times New Roman" w:hAnsi="Times New Roman" w:cs="Times New Roman"/>
          <w:color w:val="000000" w:themeColor="text1"/>
          <w:shd w:val="clear" w:color="auto" w:fill="FFFFFF"/>
        </w:rPr>
        <w:t xml:space="preserve">Decades of research indicate </w:t>
      </w:r>
      <w:r w:rsidRPr="00980D45">
        <w:rPr>
          <w:rFonts w:ascii="Times New Roman" w:eastAsia="Times New Roman" w:hAnsi="Times New Roman" w:cs="Times New Roman"/>
          <w:color w:val="000000" w:themeColor="text1"/>
          <w:shd w:val="clear" w:color="auto" w:fill="FFFFFF"/>
        </w:rPr>
        <w:t>the majority of species spawn</w:t>
      </w:r>
      <w:r>
        <w:rPr>
          <w:rFonts w:ascii="Times New Roman" w:eastAsia="Times New Roman" w:hAnsi="Times New Roman" w:cs="Times New Roman"/>
          <w:color w:val="000000" w:themeColor="text1"/>
          <w:shd w:val="clear" w:color="auto" w:fill="FFFFFF"/>
        </w:rPr>
        <w:t xml:space="preserve"> in spring within the study region </w:t>
      </w:r>
      <w:r>
        <w:rPr>
          <w:rFonts w:ascii="Times New Roman" w:eastAsia="Times New Roman" w:hAnsi="Times New Roman" w:cs="Times New Roman"/>
          <w:color w:val="000000" w:themeColor="text1"/>
          <w:shd w:val="clear" w:color="auto" w:fill="FFFFFF"/>
        </w:rPr>
        <w:fldChar w:fldCharType="begin" w:fldLock="1"/>
      </w:r>
      <w:r w:rsidR="00D77156">
        <w:rPr>
          <w:rFonts w:ascii="Times New Roman" w:eastAsia="Times New Roman" w:hAnsi="Times New Roman" w:cs="Times New Roman"/>
          <w:color w:val="000000" w:themeColor="text1"/>
          <w:shd w:val="clear" w:color="auto" w:fill="FFFFFF"/>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31","id":"ITEM-3","issue":"May","issued":{"date-parts":[["1993"]]},"number-of-pages":"160","publisher":"Marine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1984","type":"book","volume":"53"},"uris":["http://www.mendeley.com/documents/?uuid=a889b02d-8c16-43c4-955c-1e91c71ed3d2"]},{"id":"ITEM-4","itemData":{"DOI":"10.1111/gcb.16010","ISSN":"13652486","PMID":"34951510","abstract":"The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Biology","id":"ITEM-4","issue":"5","issued":{"date-parts":[["2022"]]},"page":"1766-1785","publisher":"Wiley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&lt;i&gt;17&lt;/i&gt;, &lt;i&gt;20&lt;/i&gt;, &lt;i&gt;31&lt;/i&gt;)","plainTextFormattedCitation":"(16, 17, 20, 31)","previouslyFormattedCitation":"(&lt;i&gt;16&lt;/i&gt;, &lt;i&gt;17&lt;/i&gt;, &lt;i&gt;20&lt;/i&gt;, &lt;i&gt;31&lt;/i&gt;)"},"properties":{"noteIndex":0},"schema":"https://github.com/citation-style-language/schema/raw/master/csl-citation.json"}</w:instrText>
      </w:r>
      <w:r>
        <w:rPr>
          <w:rFonts w:ascii="Times New Roman" w:eastAsia="Times New Roman" w:hAnsi="Times New Roman" w:cs="Times New Roman"/>
          <w:color w:val="000000" w:themeColor="text1"/>
          <w:shd w:val="clear" w:color="auto" w:fill="FFFFFF"/>
        </w:rPr>
        <w:fldChar w:fldCharType="separate"/>
      </w:r>
      <w:r w:rsidR="00D51E3F" w:rsidRPr="00D51E3F">
        <w:rPr>
          <w:rFonts w:ascii="Times New Roman" w:eastAsia="Times New Roman" w:hAnsi="Times New Roman" w:cs="Times New Roman"/>
          <w:noProof/>
          <w:color w:val="000000" w:themeColor="text1"/>
          <w:shd w:val="clear" w:color="auto" w:fill="FFFFFF"/>
        </w:rPr>
        <w:t>(</w:t>
      </w:r>
      <w:r w:rsidR="00D51E3F" w:rsidRPr="00D51E3F">
        <w:rPr>
          <w:rFonts w:ascii="Times New Roman" w:eastAsia="Times New Roman" w:hAnsi="Times New Roman" w:cs="Times New Roman"/>
          <w:i/>
          <w:noProof/>
          <w:color w:val="000000" w:themeColor="text1"/>
          <w:shd w:val="clear" w:color="auto" w:fill="FFFFFF"/>
        </w:rPr>
        <w:t>16</w:t>
      </w:r>
      <w:r w:rsidR="00D51E3F" w:rsidRPr="00D51E3F">
        <w:rPr>
          <w:rFonts w:ascii="Times New Roman" w:eastAsia="Times New Roman" w:hAnsi="Times New Roman" w:cs="Times New Roman"/>
          <w:noProof/>
          <w:color w:val="000000" w:themeColor="text1"/>
          <w:shd w:val="clear" w:color="auto" w:fill="FFFFFF"/>
        </w:rPr>
        <w:t xml:space="preserve">, </w:t>
      </w:r>
      <w:r w:rsidR="00D51E3F" w:rsidRPr="00D51E3F">
        <w:rPr>
          <w:rFonts w:ascii="Times New Roman" w:eastAsia="Times New Roman" w:hAnsi="Times New Roman" w:cs="Times New Roman"/>
          <w:i/>
          <w:noProof/>
          <w:color w:val="000000" w:themeColor="text1"/>
          <w:shd w:val="clear" w:color="auto" w:fill="FFFFFF"/>
        </w:rPr>
        <w:t>17</w:t>
      </w:r>
      <w:r w:rsidR="00D51E3F" w:rsidRPr="00D51E3F">
        <w:rPr>
          <w:rFonts w:ascii="Times New Roman" w:eastAsia="Times New Roman" w:hAnsi="Times New Roman" w:cs="Times New Roman"/>
          <w:noProof/>
          <w:color w:val="000000" w:themeColor="text1"/>
          <w:shd w:val="clear" w:color="auto" w:fill="FFFFFF"/>
        </w:rPr>
        <w:t xml:space="preserve">, </w:t>
      </w:r>
      <w:r w:rsidR="00D51E3F" w:rsidRPr="00D51E3F">
        <w:rPr>
          <w:rFonts w:ascii="Times New Roman" w:eastAsia="Times New Roman" w:hAnsi="Times New Roman" w:cs="Times New Roman"/>
          <w:i/>
          <w:noProof/>
          <w:color w:val="000000" w:themeColor="text1"/>
          <w:shd w:val="clear" w:color="auto" w:fill="FFFFFF"/>
        </w:rPr>
        <w:t>20</w:t>
      </w:r>
      <w:r w:rsidR="00D51E3F" w:rsidRPr="00D51E3F">
        <w:rPr>
          <w:rFonts w:ascii="Times New Roman" w:eastAsia="Times New Roman" w:hAnsi="Times New Roman" w:cs="Times New Roman"/>
          <w:noProof/>
          <w:color w:val="000000" w:themeColor="text1"/>
          <w:shd w:val="clear" w:color="auto" w:fill="FFFFFF"/>
        </w:rPr>
        <w:t xml:space="preserve">, </w:t>
      </w:r>
      <w:r w:rsidR="00D51E3F" w:rsidRPr="00D51E3F">
        <w:rPr>
          <w:rFonts w:ascii="Times New Roman" w:eastAsia="Times New Roman" w:hAnsi="Times New Roman" w:cs="Times New Roman"/>
          <w:i/>
          <w:noProof/>
          <w:color w:val="000000" w:themeColor="text1"/>
          <w:shd w:val="clear" w:color="auto" w:fill="FFFFFF"/>
        </w:rPr>
        <w:t>31</w:t>
      </w:r>
      <w:r w:rsidR="00D51E3F" w:rsidRPr="00D51E3F">
        <w:rPr>
          <w:rFonts w:ascii="Times New Roman" w:eastAsia="Times New Roman" w:hAnsi="Times New Roman" w:cs="Times New Roman"/>
          <w:noProof/>
          <w:color w:val="000000" w:themeColor="text1"/>
          <w:shd w:val="clear" w:color="auto" w:fill="FFFFFF"/>
        </w:rPr>
        <w:t>)</w:t>
      </w:r>
      <w:r>
        <w:rPr>
          <w:rFonts w:ascii="Times New Roman" w:eastAsia="Times New Roman" w:hAnsi="Times New Roman" w:cs="Times New Roman"/>
          <w:color w:val="000000" w:themeColor="text1"/>
          <w:shd w:val="clear" w:color="auto" w:fill="FFFFFF"/>
        </w:rPr>
        <w:fldChar w:fldCharType="end"/>
      </w:r>
      <w:r>
        <w:rPr>
          <w:rFonts w:ascii="Times New Roman" w:eastAsia="Times New Roman" w:hAnsi="Times New Roman" w:cs="Times New Roman"/>
          <w:color w:val="000000" w:themeColor="text1"/>
          <w:shd w:val="clear" w:color="auto" w:fill="FFFFFF"/>
        </w:rPr>
        <w:t xml:space="preserve"> and closely track adult biomass </w:t>
      </w:r>
      <w:r>
        <w:rPr>
          <w:rFonts w:ascii="Times New Roman" w:eastAsia="Times New Roman" w:hAnsi="Times New Roman" w:cs="Times New Roman"/>
          <w:color w:val="000000" w:themeColor="text1"/>
          <w:shd w:val="clear" w:color="auto" w:fill="FFFFFF"/>
        </w:rPr>
        <w:fldChar w:fldCharType="begin" w:fldLock="1"/>
      </w:r>
      <w:r w:rsidR="00D77156">
        <w:rPr>
          <w:rFonts w:ascii="Times New Roman" w:eastAsia="Times New Roman" w:hAnsi="Times New Roman" w:cs="Times New Roman"/>
          <w:color w:val="000000" w:themeColor="text1"/>
          <w:shd w:val="clear" w:color="auto" w:fill="FFFFFF"/>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32&lt;/i&gt;)","plainTextFormattedCitation":"(32)","previouslyFormattedCitation":"(&lt;i&gt;32&lt;/i&gt;)"},"properties":{"noteIndex":0},"schema":"https://github.com/citation-style-language/schema/raw/master/csl-citation.json"}</w:instrText>
      </w:r>
      <w:r>
        <w:rPr>
          <w:rFonts w:ascii="Times New Roman" w:eastAsia="Times New Roman" w:hAnsi="Times New Roman" w:cs="Times New Roman"/>
          <w:color w:val="000000" w:themeColor="text1"/>
          <w:shd w:val="clear" w:color="auto" w:fill="FFFFFF"/>
        </w:rPr>
        <w:fldChar w:fldCharType="separate"/>
      </w:r>
      <w:r w:rsidR="00D51E3F" w:rsidRPr="00D51E3F">
        <w:rPr>
          <w:rFonts w:ascii="Times New Roman" w:eastAsia="Times New Roman" w:hAnsi="Times New Roman" w:cs="Times New Roman"/>
          <w:noProof/>
          <w:color w:val="000000" w:themeColor="text1"/>
          <w:shd w:val="clear" w:color="auto" w:fill="FFFFFF"/>
        </w:rPr>
        <w:t>(</w:t>
      </w:r>
      <w:r w:rsidR="00D51E3F" w:rsidRPr="00D51E3F">
        <w:rPr>
          <w:rFonts w:ascii="Times New Roman" w:eastAsia="Times New Roman" w:hAnsi="Times New Roman" w:cs="Times New Roman"/>
          <w:i/>
          <w:noProof/>
          <w:color w:val="000000" w:themeColor="text1"/>
          <w:shd w:val="clear" w:color="auto" w:fill="FFFFFF"/>
        </w:rPr>
        <w:t>32</w:t>
      </w:r>
      <w:r w:rsidR="00D51E3F" w:rsidRPr="00D51E3F">
        <w:rPr>
          <w:rFonts w:ascii="Times New Roman" w:eastAsia="Times New Roman" w:hAnsi="Times New Roman" w:cs="Times New Roman"/>
          <w:noProof/>
          <w:color w:val="000000" w:themeColor="text1"/>
          <w:shd w:val="clear" w:color="auto" w:fill="FFFFFF"/>
        </w:rPr>
        <w:t>)</w:t>
      </w:r>
      <w:r>
        <w:rPr>
          <w:rFonts w:ascii="Times New Roman" w:eastAsia="Times New Roman" w:hAnsi="Times New Roman" w:cs="Times New Roman"/>
          <w:color w:val="000000" w:themeColor="text1"/>
          <w:shd w:val="clear" w:color="auto" w:fill="FFFFFF"/>
        </w:rPr>
        <w:fldChar w:fldCharType="end"/>
      </w:r>
      <w:r w:rsidR="00457175">
        <w:rPr>
          <w:rFonts w:ascii="Times New Roman" w:eastAsia="Times New Roman" w:hAnsi="Times New Roman" w:cs="Times New Roman"/>
          <w:color w:val="000000" w:themeColor="text1"/>
          <w:shd w:val="clear" w:color="auto" w:fill="FFFFFF"/>
        </w:rPr>
        <w:t xml:space="preserve">. Hence </w:t>
      </w:r>
      <w:r>
        <w:rPr>
          <w:rFonts w:ascii="Times New Roman" w:eastAsia="Times New Roman" w:hAnsi="Times New Roman" w:cs="Times New Roman"/>
          <w:color w:val="000000" w:themeColor="text1"/>
          <w:shd w:val="clear" w:color="auto" w:fill="FFFFFF"/>
        </w:rPr>
        <w:t xml:space="preserve">we expect the </w:t>
      </w:r>
      <w:r w:rsidR="00457175">
        <w:rPr>
          <w:rFonts w:ascii="Times New Roman" w:eastAsia="Times New Roman" w:hAnsi="Times New Roman" w:cs="Times New Roman"/>
          <w:color w:val="000000" w:themeColor="text1"/>
          <w:shd w:val="clear" w:color="auto" w:fill="FFFFFF"/>
        </w:rPr>
        <w:t>spring ichthyoplankton</w:t>
      </w:r>
      <w:r w:rsidR="00457175">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 xml:space="preserve">to reflect underlying changes in the local fish </w:t>
      </w:r>
      <w:r w:rsidR="00D77156">
        <w:rPr>
          <w:rFonts w:ascii="Times New Roman" w:eastAsia="Times New Roman" w:hAnsi="Times New Roman" w:cs="Times New Roman"/>
          <w:color w:val="000000" w:themeColor="text1"/>
          <w:shd w:val="clear" w:color="auto" w:fill="FFFFFF"/>
        </w:rPr>
        <w:t>assemblages</w:t>
      </w:r>
      <w:r>
        <w:rPr>
          <w:rFonts w:ascii="Times New Roman" w:eastAsia="Times New Roman" w:hAnsi="Times New Roman" w:cs="Times New Roman"/>
        </w:rPr>
        <w:t>.</w:t>
      </w:r>
    </w:p>
    <w:p w14:paraId="45A15A84" w14:textId="1459609C" w:rsidR="00A82542" w:rsidRDefault="00A82542" w:rsidP="00C84552">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At each station, oblique bongo net tows were conducted from 210 m to the surface using standard CalCOFI methods</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&lt;i&gt;33&lt;/i&gt;–&lt;i&gt;35&lt;/i&gt;)","manualFormatting":" (15, 34, 65, 66)","plainTextFormattedCitation":"(15, 33–35)","previouslyFormattedCitation":"(&lt;i&gt;15&lt;/i&gt;, &lt;i&gt;33&lt;/i&gt;–&lt;i&gt;35&lt;/i&gt;)"},"properties":{"noteIndex":0},"schema":"https://github.com/citation-style-language/schema/raw/master/csl-citation.json"}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15</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34</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65</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66</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preserved at sea. The starboard side was preserved in sodium borate-buffered 2% formaldehyde and the </w:t>
      </w:r>
      <w:r>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was preserved in Tris-buffered 95% ethanol. Microscopy was conducted to identify species abundance from formaldehyde-preserved samples following standardized CalCOFI techniques</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System","type":"article-journal","volume":"121"},"uris":["http://www.mendeley.com/documents/?uuid=b99593e6-350d-4128-b704-976e700b8198"]}],"mendeley":{"formattedCitation":"(&lt;i&gt;29&lt;/i&gt;)","manualFormatting":" (64)","plainTextFormattedCitation":"(29)","previouslyFormattedCitation":"(&lt;i&gt;29&lt;/i&gt;)"},"properties":{"noteIndex":0},"schema":"https://github.com/citation-style-language/schema/raw/master/csl-citation.json"}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00457175">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w:t>
      </w:r>
      <w:r w:rsidR="00457175">
        <w:rPr>
          <w:rFonts w:ascii="Times New Roman" w:eastAsia="Times New Roman" w:hAnsi="Times New Roman" w:cs="Times New Roman"/>
          <w:color w:val="000000" w:themeColor="text1"/>
        </w:rPr>
        <w:t>DNA</w:t>
      </w:r>
      <w:r w:rsidR="00457175" w:rsidRPr="002449FB">
        <w:rPr>
          <w:rFonts w:ascii="Times New Roman" w:eastAsia="Times New Roman" w:hAnsi="Times New Roman" w:cs="Times New Roman"/>
          <w:color w:val="000000" w:themeColor="text1"/>
        </w:rPr>
        <w:t xml:space="preserve"> metabarcoding </w:t>
      </w:r>
      <w:r w:rsidR="00457175">
        <w:rPr>
          <w:rFonts w:ascii="Times New Roman" w:eastAsia="Times New Roman" w:hAnsi="Times New Roman" w:cs="Times New Roman"/>
          <w:color w:val="000000" w:themeColor="text1"/>
        </w:rPr>
        <w:t xml:space="preserve">targeting the 12S rRNA mitochondrial gene region </w:t>
      </w:r>
      <w:r w:rsidR="00457175">
        <w:rPr>
          <w:rFonts w:ascii="Times New Roman" w:eastAsia="Times New Roman" w:hAnsi="Times New Roman" w:cs="Times New Roman"/>
        </w:rPr>
        <w:t>using the MiFish</w:t>
      </w:r>
      <w:r w:rsidR="00457175">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species","type":"article-journal","volume":"2"},"uris":["http://www.mendeley.com/documents/?uuid=d038e046-8ba2-4525-aad0-8336af284b73"]}],"mendeley":{"formattedCitation":"(&lt;i&gt;36&lt;/i&gt;)","manualFormatting":" (32)","plainTextFormattedCitation":"(36)","previouslyFormattedCitation":"(&lt;i&gt;36&lt;/i&gt;)"},"properties":{"noteIndex":0},"schema":"https://github.com/citation-style-language/schema/raw/master/csl-citation.json"}</w:instrText>
      </w:r>
      <w:r w:rsidR="00457175">
        <w:rPr>
          <w:rFonts w:ascii="Times New Roman" w:eastAsia="Times New Roman" w:hAnsi="Times New Roman" w:cs="Times New Roman"/>
        </w:rPr>
        <w:fldChar w:fldCharType="separate"/>
      </w:r>
      <w:r w:rsidR="00457175">
        <w:rPr>
          <w:rFonts w:ascii="Times New Roman" w:eastAsia="Times New Roman" w:hAnsi="Times New Roman" w:cs="Times New Roman"/>
          <w:noProof/>
        </w:rPr>
        <w:t xml:space="preserve"> (</w:t>
      </w:r>
      <w:r w:rsidR="00457175" w:rsidRPr="0003041C">
        <w:rPr>
          <w:rFonts w:ascii="Times New Roman" w:eastAsia="Times New Roman" w:hAnsi="Times New Roman" w:cs="Times New Roman"/>
          <w:i/>
          <w:noProof/>
        </w:rPr>
        <w:t>32</w:t>
      </w:r>
      <w:r w:rsidR="00457175" w:rsidRPr="0003041C">
        <w:rPr>
          <w:rFonts w:ascii="Times New Roman" w:eastAsia="Times New Roman" w:hAnsi="Times New Roman" w:cs="Times New Roman"/>
          <w:noProof/>
        </w:rPr>
        <w:t>)</w:t>
      </w:r>
      <w:r w:rsidR="00457175">
        <w:rPr>
          <w:rFonts w:ascii="Times New Roman" w:eastAsia="Times New Roman" w:hAnsi="Times New Roman" w:cs="Times New Roman"/>
        </w:rPr>
        <w:fldChar w:fldCharType="end"/>
      </w:r>
      <w:r w:rsidR="00C84552">
        <w:rPr>
          <w:rFonts w:ascii="Times New Roman" w:eastAsia="Times New Roman" w:hAnsi="Times New Roman" w:cs="Times New Roman"/>
        </w:rPr>
        <w:t xml:space="preserve"> PCR primer set </w:t>
      </w:r>
      <w:r w:rsidRPr="002449FB">
        <w:rPr>
          <w:rFonts w:ascii="Times New Roman" w:eastAsia="Times New Roman" w:hAnsi="Times New Roman" w:cs="Times New Roman"/>
          <w:color w:val="000000" w:themeColor="text1"/>
        </w:rPr>
        <w:t xml:space="preserve">was conducted on the ethanol in which port side samples were </w:t>
      </w:r>
      <w:r w:rsidR="00457175">
        <w:rPr>
          <w:rFonts w:ascii="Times New Roman" w:eastAsia="Times New Roman" w:hAnsi="Times New Roman" w:cs="Times New Roman"/>
          <w:color w:val="000000" w:themeColor="text1"/>
        </w:rPr>
        <w:t>preserved</w:t>
      </w:r>
      <w:r w:rsidR="00C84552">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See supplemental methods for full description.</w:t>
      </w:r>
    </w:p>
    <w:p w14:paraId="6B423967" w14:textId="77777777" w:rsidR="0067046B" w:rsidRPr="002449FB" w:rsidRDefault="0067046B" w:rsidP="00C84552">
      <w:pPr>
        <w:spacing w:line="480" w:lineRule="auto"/>
        <w:ind w:firstLine="720"/>
        <w:rPr>
          <w:rFonts w:ascii="Times New Roman" w:eastAsia="Times New Roman" w:hAnsi="Times New Roman" w:cs="Times New Roman"/>
          <w:color w:val="000000" w:themeColor="text1"/>
        </w:rPr>
      </w:pPr>
    </w:p>
    <w:p w14:paraId="782AE5BA" w14:textId="77777777" w:rsidR="00A82542" w:rsidRPr="002449FB" w:rsidRDefault="00A82542" w:rsidP="00A82542">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64E8EE2F" w14:textId="3EA71337" w:rsidR="00A82542" w:rsidRPr="00A82542" w:rsidRDefault="00A82542" w:rsidP="00A82542">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r>
        <w:rPr>
          <w:rFonts w:ascii="Times New Roman" w:eastAsia="Times New Roman" w:hAnsi="Times New Roman" w:cs="Times New Roman"/>
          <w:color w:val="000000" w:themeColor="text1"/>
        </w:rPr>
        <w:t xml:space="preserve"> </w:t>
      </w:r>
      <w:r w:rsidR="00457175">
        <w:rPr>
          <w:rFonts w:ascii="Times New Roman" w:eastAsia="Times New Roman" w:hAnsi="Times New Roman" w:cs="Times New Roman"/>
          <w:color w:val="000000" w:themeColor="text1"/>
        </w:rPr>
        <w:t>In brief, w</w:t>
      </w:r>
      <w:r w:rsidR="00C84552">
        <w:rPr>
          <w:rFonts w:ascii="Times New Roman" w:eastAsia="Times New Roman" w:hAnsi="Times New Roman" w:cs="Times New Roman"/>
          <w:color w:val="000000" w:themeColor="text1"/>
        </w:rPr>
        <w:t>e</w:t>
      </w:r>
      <w:r w:rsidRPr="00A82542">
        <w:rPr>
          <w:rFonts w:ascii="Times New Roman" w:eastAsia="Times New Roman" w:hAnsi="Times New Roman" w:cs="Times New Roman"/>
          <w:color w:val="000000" w:themeColor="text1"/>
        </w:rPr>
        <w:t xml:space="preserve"> estimate that, for any species </w:t>
      </w:r>
      <w:r w:rsidRPr="0067046B">
        <w:rPr>
          <w:rFonts w:ascii="Times New Roman" w:eastAsia="Times New Roman" w:hAnsi="Times New Roman" w:cs="Times New Roman"/>
          <w:i/>
          <w:iCs/>
          <w:color w:val="000000" w:themeColor="text1"/>
        </w:rPr>
        <w:t>i</w:t>
      </w:r>
      <w:r w:rsidRPr="00A82542">
        <w:rPr>
          <w:rFonts w:ascii="Times New Roman" w:eastAsia="Times New Roman" w:hAnsi="Times New Roman" w:cs="Times New Roman"/>
          <w:color w:val="000000" w:themeColor="text1"/>
        </w:rPr>
        <w:t xml:space="preserve">, the number of sequenced amplicons is proportional to the fraction of DNA </w:t>
      </w:r>
      <w:r w:rsidR="00457175">
        <w:rPr>
          <w:rFonts w:ascii="Times New Roman" w:eastAsia="Times New Roman" w:hAnsi="Times New Roman" w:cs="Times New Roman"/>
          <w:color w:val="000000" w:themeColor="text1"/>
        </w:rPr>
        <w:t xml:space="preserve">available </w:t>
      </w:r>
      <w:r w:rsidRPr="00A82542">
        <w:rPr>
          <w:rFonts w:ascii="Times New Roman" w:eastAsia="Times New Roman" w:hAnsi="Times New Roman" w:cs="Times New Roman"/>
          <w:color w:val="000000" w:themeColor="text1"/>
        </w:rPr>
        <w:t xml:space="preserve">from that species in the PCR template. The amplicons produced during a PCR reaction are governed by the </w:t>
      </w:r>
      <w:r>
        <w:rPr>
          <w:rFonts w:ascii="Times New Roman" w:eastAsia="Times New Roman" w:hAnsi="Times New Roman" w:cs="Times New Roman"/>
          <w:color w:val="000000" w:themeColor="text1"/>
        </w:rPr>
        <w:lastRenderedPageBreak/>
        <w:t xml:space="preserve">amplicon </w:t>
      </w:r>
      <w:r w:rsidRPr="00A82542">
        <w:rPr>
          <w:rFonts w:ascii="Times New Roman" w:eastAsia="Times New Roman" w:hAnsi="Times New Roman" w:cs="Times New Roman"/>
          <w:color w:val="000000" w:themeColor="text1"/>
        </w:rPr>
        <w:t xml:space="preserve">efficiency parameter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xml:space="preserve">, which is characteristic of the interaction between the particular primer set and each species being amplified. Thus, for any species </w:t>
      </w:r>
      <w:r w:rsidRPr="0067046B">
        <w:rPr>
          <w:rFonts w:ascii="Times New Roman" w:eastAsia="Times New Roman" w:hAnsi="Times New Roman" w:cs="Times New Roman"/>
          <w:i/>
          <w:iCs/>
          <w:color w:val="000000" w:themeColor="text1"/>
        </w:rPr>
        <w:t>i</w:t>
      </w:r>
      <w:r w:rsidRPr="00A82542">
        <w:rPr>
          <w:rFonts w:ascii="Times New Roman" w:eastAsia="Times New Roman" w:hAnsi="Times New Roman" w:cs="Times New Roman"/>
          <w:color w:val="000000" w:themeColor="text1"/>
        </w:rPr>
        <w:t>, the number of amplicons should be directly related to the efficiency of amplification and the starting concentration of DNA template such that</w:t>
      </w:r>
    </w:p>
    <w:p w14:paraId="5EA4F77F" w14:textId="19E4D028" w:rsidR="00A82542" w:rsidRDefault="007073DB" w:rsidP="0067046B">
      <w:pPr>
        <w:spacing w:line="480" w:lineRule="auto"/>
        <w:jc w:val="center"/>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sSup>
          <m:sSupPr>
            <m:ctrlPr>
              <w:rPr>
                <w:rFonts w:ascii="Cambria Math" w:eastAsia="Times New Roman" w:hAnsi="Cambria Math" w:cs="Times New Roman"/>
                <w:color w:val="000000" w:themeColor="text1"/>
              </w:rPr>
            </m:ctrlPr>
          </m:sSup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sup>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sup>
        </m:sSup>
      </m:oMath>
      <w:r w:rsidR="00A82542">
        <w:rPr>
          <w:rFonts w:ascii="Times New Roman" w:eastAsia="Times New Roman" w:hAnsi="Times New Roman" w:cs="Times New Roman"/>
          <w:color w:val="000000" w:themeColor="text1"/>
        </w:rPr>
        <w:t xml:space="preserve"> (1)</w:t>
      </w:r>
    </w:p>
    <w:p w14:paraId="0B670BD1" w14:textId="4633D68C" w:rsidR="00C84552" w:rsidRDefault="00A82542" w:rsidP="00A82542">
      <w:pPr>
        <w:spacing w:line="480" w:lineRule="auto"/>
        <w:rPr>
          <w:rFonts w:ascii="Times New Roman" w:eastAsia="Times New Roman" w:hAnsi="Times New Roman" w:cs="Times New Roman"/>
          <w:color w:val="000000" w:themeColor="text1"/>
        </w:rPr>
      </w:pPr>
      <w:r w:rsidRPr="00A82542">
        <w:rPr>
          <w:rFonts w:ascii="Times New Roman" w:eastAsia="Times New Roman" w:hAnsi="Times New Roman" w:cs="Times New Roman"/>
          <w:color w:val="000000" w:themeColor="text1"/>
        </w:rPr>
        <w:t xml:space="preserve">where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xml:space="preserve"> is amplicon abundance,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xml:space="preserve"> is the true number of DNA copies in the reaction attributable to species </w:t>
      </w:r>
      <w:r w:rsidRPr="0067046B">
        <w:rPr>
          <w:rFonts w:ascii="Times New Roman" w:eastAsia="Times New Roman" w:hAnsi="Times New Roman" w:cs="Times New Roman"/>
          <w:i/>
          <w:iCs/>
          <w:color w:val="000000" w:themeColor="text1"/>
        </w:rPr>
        <w:t>i</w:t>
      </w:r>
      <w:r w:rsidRPr="00A82542">
        <w:rPr>
          <w:rFonts w:ascii="Times New Roman" w:eastAsia="Times New Roman" w:hAnsi="Times New Roman" w:cs="Times New Roman"/>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 xml:space="preserve"> </m:t>
        </m:r>
      </m:oMath>
      <w:r w:rsidRPr="00A82542">
        <w:rPr>
          <w:rFonts w:ascii="Times New Roman" w:eastAsia="Times New Roman" w:hAnsi="Times New Roman" w:cs="Times New Roman"/>
          <w:color w:val="000000" w:themeColor="text1"/>
        </w:rPr>
        <w:t xml:space="preserve">is the </w:t>
      </w:r>
      <w:r w:rsidR="00D77156">
        <w:rPr>
          <w:rFonts w:ascii="Times New Roman" w:eastAsia="Times New Roman" w:hAnsi="Times New Roman" w:cs="Times New Roman"/>
          <w:color w:val="000000" w:themeColor="text1"/>
        </w:rPr>
        <w:t xml:space="preserve">species-specific </w:t>
      </w:r>
      <w:r w:rsidRPr="00A82542">
        <w:rPr>
          <w:rFonts w:ascii="Times New Roman" w:eastAsia="Times New Roman" w:hAnsi="Times New Roman" w:cs="Times New Roman"/>
          <w:color w:val="000000" w:themeColor="text1"/>
        </w:rPr>
        <w:t xml:space="preserve">amplification efficiency (bounded on (0,1)), and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oMath>
      <w:r w:rsidRPr="00A82542">
        <w:rPr>
          <w:rFonts w:ascii="Times New Roman" w:eastAsia="Times New Roman" w:hAnsi="Times New Roman" w:cs="Times New Roman"/>
          <w:color w:val="000000" w:themeColor="text1"/>
        </w:rPr>
        <w:t xml:space="preserve"> is the number of PCR cycles used in the reaction.</w:t>
      </w:r>
    </w:p>
    <w:p w14:paraId="20BC08AF" w14:textId="6F39DEEF" w:rsidR="00A82542" w:rsidRDefault="00A82542" w:rsidP="00C84552">
      <w:pPr>
        <w:spacing w:line="480" w:lineRule="auto"/>
        <w:ind w:firstLine="720"/>
        <w:rPr>
          <w:rFonts w:ascii="Times New Roman" w:eastAsia="Times New Roman" w:hAnsi="Times New Roman" w:cs="Times New Roman"/>
          <w:color w:val="000000" w:themeColor="text1"/>
        </w:rPr>
      </w:pPr>
      <w:r w:rsidRPr="00A82542">
        <w:rPr>
          <w:rFonts w:ascii="Times New Roman" w:eastAsia="Times New Roman" w:hAnsi="Times New Roman" w:cs="Times New Roman"/>
          <w:color w:val="000000" w:themeColor="text1"/>
        </w:rPr>
        <w:t xml:space="preserve">If we could perfectly observe amplicons, the above equation would be all that we needed to relate </w:t>
      </w:r>
      <w:r w:rsidR="00C84552">
        <w:rPr>
          <w:rFonts w:ascii="Times New Roman" w:eastAsia="Times New Roman" w:hAnsi="Times New Roman" w:cs="Times New Roman"/>
          <w:color w:val="000000" w:themeColor="text1"/>
        </w:rPr>
        <w:t>observed a</w:t>
      </w:r>
      <w:r w:rsidRPr="00A82542">
        <w:rPr>
          <w:rFonts w:ascii="Times New Roman" w:eastAsia="Times New Roman" w:hAnsi="Times New Roman" w:cs="Times New Roman"/>
          <w:color w:val="000000" w:themeColor="text1"/>
        </w:rPr>
        <w:t xml:space="preserve">mplicons </w:t>
      </w:r>
      <w:r w:rsidR="00457175">
        <w:rPr>
          <w:rFonts w:ascii="Times New Roman" w:eastAsia="Times New Roman" w:hAnsi="Times New Roman" w:cs="Times New Roman"/>
          <w:color w:val="000000" w:themeColor="text1"/>
        </w:rPr>
        <w:t>to</w:t>
      </w:r>
      <w:r w:rsidR="00457175" w:rsidRPr="00A82542">
        <w:rPr>
          <w:rFonts w:ascii="Times New Roman" w:eastAsia="Times New Roman" w:hAnsi="Times New Roman" w:cs="Times New Roman"/>
          <w:color w:val="000000" w:themeColor="text1"/>
        </w:rPr>
        <w:t xml:space="preserve"> </w:t>
      </w:r>
      <w:r w:rsidRPr="00A82542">
        <w:rPr>
          <w:rFonts w:ascii="Times New Roman" w:eastAsia="Times New Roman" w:hAnsi="Times New Roman" w:cs="Times New Roman"/>
          <w:color w:val="000000" w:themeColor="text1"/>
        </w:rPr>
        <w:t>the true number of template DNA copies</w:t>
      </w:r>
      <w:r w:rsidR="00C84552">
        <w:rPr>
          <w:rFonts w:ascii="Times New Roman" w:eastAsia="Times New Roman" w:hAnsi="Times New Roman" w:cs="Times New Roman"/>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Unfortunately</w:t>
      </w:r>
      <w:r w:rsidR="00D77156">
        <w:rPr>
          <w:rFonts w:ascii="Times New Roman" w:eastAsia="Times New Roman" w:hAnsi="Times New Roman" w:cs="Times New Roman"/>
          <w:color w:val="000000" w:themeColor="text1"/>
        </w:rPr>
        <w:t>,</w:t>
      </w:r>
      <w:r w:rsidRPr="00A82542">
        <w:rPr>
          <w:rFonts w:ascii="Times New Roman" w:eastAsia="Times New Roman" w:hAnsi="Times New Roman" w:cs="Times New Roman"/>
          <w:color w:val="000000" w:themeColor="text1"/>
        </w:rPr>
        <w:t xml:space="preserve"> PCR and sequencing technology does not allow for such direct observation</w:t>
      </w:r>
      <w:r w:rsidR="00D77156">
        <w:rPr>
          <w:rFonts w:ascii="Times New Roman" w:eastAsia="Times New Roman" w:hAnsi="Times New Roman" w:cs="Times New Roman"/>
          <w:color w:val="000000" w:themeColor="text1"/>
        </w:rPr>
        <w:t xml:space="preserve"> for two main reasons</w:t>
      </w:r>
      <w:r w:rsidR="00C84552">
        <w:rPr>
          <w:rFonts w:ascii="Times New Roman" w:eastAsia="Times New Roman" w:hAnsi="Times New Roman" w:cs="Times New Roman"/>
          <w:color w:val="000000" w:themeColor="text1"/>
        </w:rPr>
        <w:t xml:space="preserve">. First, the </w:t>
      </w:r>
      <w:r w:rsidRPr="00A82542">
        <w:rPr>
          <w:rFonts w:ascii="Times New Roman" w:eastAsia="Times New Roman" w:hAnsi="Times New Roman" w:cs="Times New Roman"/>
          <w:color w:val="000000" w:themeColor="text1"/>
        </w:rPr>
        <w:t xml:space="preserve">actual </w:t>
      </w:r>
      <w:r w:rsidR="0067046B">
        <w:rPr>
          <w:rFonts w:ascii="Times New Roman" w:eastAsia="Times New Roman" w:hAnsi="Times New Roman" w:cs="Times New Roman"/>
          <w:color w:val="000000" w:themeColor="text1"/>
        </w:rPr>
        <w:t>observed amplicon read counts</w:t>
      </w:r>
      <w:r w:rsidR="0067046B" w:rsidRPr="00A82542">
        <w:rPr>
          <w:rFonts w:ascii="Times New Roman" w:eastAsia="Times New Roman" w:hAnsi="Times New Roman" w:cs="Times New Roman"/>
          <w:color w:val="000000" w:themeColor="text1"/>
        </w:rPr>
        <w:t xml:space="preserve"> </w:t>
      </w:r>
      <w:r w:rsidR="0067046B">
        <w:rPr>
          <w:rFonts w:ascii="Times New Roman" w:eastAsia="Times New Roman" w:hAnsi="Times New Roman" w:cs="Times New Roman"/>
          <w:color w:val="000000" w:themeColor="text1"/>
        </w:rPr>
        <w:t xml:space="preserve">are </w:t>
      </w:r>
      <w:r w:rsidRPr="00A82542">
        <w:rPr>
          <w:rFonts w:ascii="Times New Roman" w:eastAsia="Times New Roman" w:hAnsi="Times New Roman" w:cs="Times New Roman"/>
          <w:color w:val="000000" w:themeColor="text1"/>
        </w:rPr>
        <w:t xml:space="preserve">driven </w:t>
      </w:r>
      <w:r w:rsidR="00C84552" w:rsidRPr="00A82542">
        <w:rPr>
          <w:rFonts w:ascii="Times New Roman" w:eastAsia="Times New Roman" w:hAnsi="Times New Roman" w:cs="Times New Roman"/>
          <w:color w:val="000000" w:themeColor="text1"/>
        </w:rPr>
        <w:t>primarily</w:t>
      </w:r>
      <w:r w:rsidRPr="00A82542">
        <w:rPr>
          <w:rFonts w:ascii="Times New Roman" w:eastAsia="Times New Roman" w:hAnsi="Times New Roman" w:cs="Times New Roman"/>
          <w:color w:val="000000" w:themeColor="text1"/>
        </w:rPr>
        <w:t xml:space="preserve"> by the</w:t>
      </w:r>
      <w:r w:rsidR="00D77156">
        <w:rPr>
          <w:rFonts w:ascii="Times New Roman" w:eastAsia="Times New Roman" w:hAnsi="Times New Roman" w:cs="Times New Roman"/>
          <w:color w:val="000000" w:themeColor="text1"/>
        </w:rPr>
        <w:t xml:space="preserve"> variable</w:t>
      </w:r>
      <w:r w:rsidRPr="00A82542">
        <w:rPr>
          <w:rFonts w:ascii="Times New Roman" w:eastAsia="Times New Roman" w:hAnsi="Times New Roman" w:cs="Times New Roman"/>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 xml:space="preserve"> </m:t>
        </m:r>
      </m:oMath>
      <w:r w:rsidRPr="00A82542">
        <w:rPr>
          <w:rFonts w:ascii="Times New Roman" w:eastAsia="Times New Roman" w:hAnsi="Times New Roman" w:cs="Times New Roman"/>
          <w:color w:val="000000" w:themeColor="text1"/>
        </w:rPr>
        <w:t xml:space="preserve"> values among species and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w:rPr>
            <w:rFonts w:ascii="Cambria Math" w:eastAsia="Times New Roman" w:hAnsi="Cambria Math" w:cs="Times New Roman"/>
            <w:color w:val="000000" w:themeColor="text1"/>
          </w:rPr>
          <m:t xml:space="preserve"> </m:t>
        </m:r>
      </m:oMath>
      <w:r w:rsidR="00C84552">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J.","non-dropping-particle":"","parse-names":false,"suffix":""}],"container-title":"eLife","id":"ITEM-1","issued":{"date-parts":[["2019"]]},"page":"e46923","publisher":"eLife Sciences Publications Limited","title":"Consistent and correctable bias in metagenomic sequencing experiments","type":"article-journal","volume":"8"},"uris":["http://www.mendeley.com/documents/?uuid=e896993a-b325-41c9-ac1e-a9211e4af8d0"]},{"id":"ITEM-2","itemData":{"DOI":"10.1371/journal.pcbi.1009113","ISSN":"15537358","PMID":"34228723","abstract":"PCR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Biology","id":"ITEM-2","issue":"7","issued":{"date-parts":[["2021"]]},"page":"e1009113","publisher":"Public Library of Science San Francisco, CA USA","title":"Measuring and mitigating PCR bias in microbiota datasets","type":"article-journal","volume":"17"},"uris":["http://www.mendeley.com/documents/?uuid=aeb9a299-669d-4593-a9da-3af60d763c0c"]},{"id":"ITEM-3","itemData":{"DOI":"10.1038/s41598-019-48546-x","ISSN":"20452322","PMID":"31431641","abstract":"As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Reports","id":"ITEM-3","issue":"1","issued":{"date-parts":[["2019"]]},"page":"1-14","publisher":"Nature Publishing Group","title":"Understanding PCR Processes to Draw Meaningful Conclusions from Environmental DNA Studies","type":"article-journal","volume":"9"},"uris":["http://www.mendeley.com/documents/?uuid=daaa96b9-1644-46f7-bf30-95a34efb76c1"]}],"mendeley":{"formattedCitation":"(&lt;i&gt;37&lt;/i&gt;–&lt;i&gt;39&lt;/i&gt;)","plainTextFormattedCitation":"(37–39)","previouslyFormattedCitation":"(&lt;i&gt;37&lt;/i&gt;–&lt;i&gt;39&lt;/i&gt;)"},"properties":{"noteIndex":0},"schema":"https://github.com/citation-style-language/schema/raw/master/csl-citation.json"}</w:instrText>
      </w:r>
      <w:r w:rsidR="00C84552">
        <w:rPr>
          <w:rFonts w:ascii="Times New Roman" w:eastAsia="Times New Roman" w:hAnsi="Times New Roman" w:cs="Times New Roman"/>
          <w:color w:val="000000" w:themeColor="text1"/>
        </w:rPr>
        <w:fldChar w:fldCharType="separate"/>
      </w:r>
      <w:r w:rsidR="00D51E3F" w:rsidRPr="00D51E3F">
        <w:rPr>
          <w:rFonts w:ascii="Times New Roman" w:eastAsia="Times New Roman" w:hAnsi="Times New Roman" w:cs="Times New Roman"/>
          <w:noProof/>
          <w:color w:val="000000" w:themeColor="text1"/>
        </w:rPr>
        <w:t>(</w:t>
      </w:r>
      <w:r w:rsidR="00D51E3F" w:rsidRPr="00D51E3F">
        <w:rPr>
          <w:rFonts w:ascii="Times New Roman" w:eastAsia="Times New Roman" w:hAnsi="Times New Roman" w:cs="Times New Roman"/>
          <w:i/>
          <w:noProof/>
          <w:color w:val="000000" w:themeColor="text1"/>
        </w:rPr>
        <w:t>37</w:t>
      </w:r>
      <w:r w:rsidR="00D51E3F" w:rsidRPr="00D51E3F">
        <w:rPr>
          <w:rFonts w:ascii="Times New Roman" w:eastAsia="Times New Roman" w:hAnsi="Times New Roman" w:cs="Times New Roman"/>
          <w:noProof/>
          <w:color w:val="000000" w:themeColor="text1"/>
        </w:rPr>
        <w:t>–</w:t>
      </w:r>
      <w:r w:rsidR="00D51E3F" w:rsidRPr="00D51E3F">
        <w:rPr>
          <w:rFonts w:ascii="Times New Roman" w:eastAsia="Times New Roman" w:hAnsi="Times New Roman" w:cs="Times New Roman"/>
          <w:i/>
          <w:noProof/>
          <w:color w:val="000000" w:themeColor="text1"/>
        </w:rPr>
        <w:t>39</w:t>
      </w:r>
      <w:r w:rsidR="00D51E3F" w:rsidRPr="00D51E3F">
        <w:rPr>
          <w:rFonts w:ascii="Times New Roman" w:eastAsia="Times New Roman" w:hAnsi="Times New Roman" w:cs="Times New Roman"/>
          <w:noProof/>
          <w:color w:val="000000" w:themeColor="text1"/>
        </w:rPr>
        <w:t>)</w:t>
      </w:r>
      <w:r w:rsidR="00C84552">
        <w:rPr>
          <w:rFonts w:ascii="Times New Roman" w:eastAsia="Times New Roman" w:hAnsi="Times New Roman" w:cs="Times New Roman"/>
          <w:color w:val="000000" w:themeColor="text1"/>
        </w:rPr>
        <w:fldChar w:fldCharType="end"/>
      </w:r>
      <w:r w:rsidR="00C84552">
        <w:rPr>
          <w:rFonts w:ascii="Times New Roman" w:eastAsia="Times New Roman" w:hAnsi="Times New Roman" w:cs="Times New Roman"/>
          <w:color w:val="000000" w:themeColor="text1"/>
        </w:rPr>
        <w:t xml:space="preserve">. Second, </w:t>
      </w:r>
      <w:r w:rsidR="00C84552" w:rsidRPr="00C84552">
        <w:rPr>
          <w:rFonts w:ascii="Times New Roman" w:eastAsia="Times New Roman" w:hAnsi="Times New Roman" w:cs="Times New Roman"/>
          <w:color w:val="000000" w:themeColor="text1"/>
        </w:rPr>
        <w:t xml:space="preserve">DNA sequencing machines do not read all of the copies from a </w:t>
      </w:r>
      <w:r w:rsidR="0067046B">
        <w:rPr>
          <w:rFonts w:ascii="Times New Roman" w:eastAsia="Times New Roman" w:hAnsi="Times New Roman" w:cs="Times New Roman"/>
          <w:color w:val="000000" w:themeColor="text1"/>
        </w:rPr>
        <w:t xml:space="preserve">PCR </w:t>
      </w:r>
      <w:r w:rsidR="00C84552" w:rsidRPr="00C84552">
        <w:rPr>
          <w:rFonts w:ascii="Times New Roman" w:eastAsia="Times New Roman" w:hAnsi="Times New Roman" w:cs="Times New Roman"/>
          <w:color w:val="000000" w:themeColor="text1"/>
        </w:rPr>
        <w:t>reaction</w:t>
      </w:r>
      <w:r w:rsidR="0067046B">
        <w:rPr>
          <w:rFonts w:ascii="Times New Roman" w:eastAsia="Times New Roman" w:hAnsi="Times New Roman" w:cs="Times New Roman"/>
          <w:color w:val="000000" w:themeColor="text1"/>
        </w:rPr>
        <w:t xml:space="preserve"> </w:t>
      </w:r>
      <w:r w:rsidR="0067046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Journal","id":"ITEM-1","issued":{"date-parts":[["2020"]]},"page":"2789-2798","publisher":"Elsevier","title":"Naught all zeros in sequence count data are the same","type":"article-journal","volume":"18"},"uris":["http://www.mendeley.com/documents/?uuid=c0e85eb8-9ed1-4538-8c17-a1b2b9f5e7df"]},{"id":"ITEM-2","itemData":{"ISSN":"2631-9268","abstract":"Measurements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Bioinformatics","id":"ITEM-2","issue":"4","issued":{"date-parts":[["2020"]]},"page":"1-10","publisher":"Oxford University Press","title":"Some thoughts on counts in sequencing studies","type":"article-journal","volume":"2"},"uris":["http://www.mendeley.com/documents/?uuid=d6d32585-691d-439e-a4f5-a09c704ee972"]}],"mendeley":{"formattedCitation":"(&lt;i&gt;40&lt;/i&gt;, &lt;i&gt;41&lt;/i&gt;)","plainTextFormattedCitation":"(40, 41)","previouslyFormattedCitation":"(&lt;i&gt;40&lt;/i&gt;, &lt;i&gt;41&lt;/i&gt;)"},"properties":{"noteIndex":0},"schema":"https://github.com/citation-style-language/schema/raw/master/csl-citation.json"}</w:instrText>
      </w:r>
      <w:r w:rsidR="0067046B">
        <w:rPr>
          <w:rFonts w:ascii="Times New Roman" w:eastAsia="Times New Roman" w:hAnsi="Times New Roman" w:cs="Times New Roman"/>
          <w:color w:val="000000" w:themeColor="text1"/>
        </w:rPr>
        <w:fldChar w:fldCharType="separate"/>
      </w:r>
      <w:r w:rsidR="00D51E3F" w:rsidRPr="00D51E3F">
        <w:rPr>
          <w:rFonts w:ascii="Times New Roman" w:eastAsia="Times New Roman" w:hAnsi="Times New Roman" w:cs="Times New Roman"/>
          <w:noProof/>
          <w:color w:val="000000" w:themeColor="text1"/>
        </w:rPr>
        <w:t>(</w:t>
      </w:r>
      <w:r w:rsidR="00D51E3F" w:rsidRPr="00D51E3F">
        <w:rPr>
          <w:rFonts w:ascii="Times New Roman" w:eastAsia="Times New Roman" w:hAnsi="Times New Roman" w:cs="Times New Roman"/>
          <w:i/>
          <w:noProof/>
          <w:color w:val="000000" w:themeColor="text1"/>
        </w:rPr>
        <w:t>40</w:t>
      </w:r>
      <w:r w:rsidR="00D51E3F" w:rsidRPr="00D51E3F">
        <w:rPr>
          <w:rFonts w:ascii="Times New Roman" w:eastAsia="Times New Roman" w:hAnsi="Times New Roman" w:cs="Times New Roman"/>
          <w:noProof/>
          <w:color w:val="000000" w:themeColor="text1"/>
        </w:rPr>
        <w:t xml:space="preserve">, </w:t>
      </w:r>
      <w:r w:rsidR="00D51E3F" w:rsidRPr="00D51E3F">
        <w:rPr>
          <w:rFonts w:ascii="Times New Roman" w:eastAsia="Times New Roman" w:hAnsi="Times New Roman" w:cs="Times New Roman"/>
          <w:i/>
          <w:noProof/>
          <w:color w:val="000000" w:themeColor="text1"/>
        </w:rPr>
        <w:t>41</w:t>
      </w:r>
      <w:r w:rsidR="00D51E3F" w:rsidRPr="00D51E3F">
        <w:rPr>
          <w:rFonts w:ascii="Times New Roman" w:eastAsia="Times New Roman" w:hAnsi="Times New Roman" w:cs="Times New Roman"/>
          <w:noProof/>
          <w:color w:val="000000" w:themeColor="text1"/>
        </w:rPr>
        <w:t>)</w:t>
      </w:r>
      <w:r w:rsidR="0067046B">
        <w:rPr>
          <w:rFonts w:ascii="Times New Roman" w:eastAsia="Times New Roman" w:hAnsi="Times New Roman" w:cs="Times New Roman"/>
          <w:color w:val="000000" w:themeColor="text1"/>
        </w:rPr>
        <w:fldChar w:fldCharType="end"/>
      </w:r>
      <w:r w:rsidR="00C84552" w:rsidRPr="00C84552">
        <w:rPr>
          <w:rFonts w:ascii="Times New Roman" w:eastAsia="Times New Roman" w:hAnsi="Times New Roman" w:cs="Times New Roman"/>
          <w:color w:val="000000" w:themeColor="text1"/>
        </w:rPr>
        <w:t xml:space="preserve">. This subsampling </w:t>
      </w:r>
      <w:r w:rsidR="00457175">
        <w:rPr>
          <w:rFonts w:ascii="Times New Roman" w:eastAsia="Times New Roman" w:hAnsi="Times New Roman" w:cs="Times New Roman"/>
          <w:color w:val="000000" w:themeColor="text1"/>
        </w:rPr>
        <w:t xml:space="preserve">of amplicons </w:t>
      </w:r>
      <w:r w:rsidR="00C84552" w:rsidRPr="00C84552">
        <w:rPr>
          <w:rFonts w:ascii="Times New Roman" w:eastAsia="Times New Roman" w:hAnsi="Times New Roman" w:cs="Times New Roman"/>
          <w:color w:val="000000" w:themeColor="text1"/>
        </w:rPr>
        <w:t xml:space="preserve">changes what in eq. 1 appears to be a single-species process – each species being amplified independently – into a multi-species process; the number of amplicons observed for species </w:t>
      </w:r>
      <w:r w:rsidR="00C84552" w:rsidRPr="0067046B">
        <w:rPr>
          <w:rFonts w:ascii="Times New Roman" w:eastAsia="Times New Roman" w:hAnsi="Times New Roman" w:cs="Times New Roman"/>
          <w:i/>
          <w:iCs/>
          <w:color w:val="000000" w:themeColor="text1"/>
        </w:rPr>
        <w:t>i</w:t>
      </w:r>
      <w:r w:rsidR="00C84552" w:rsidRPr="00C84552">
        <w:rPr>
          <w:rFonts w:ascii="Times New Roman" w:eastAsia="Times New Roman" w:hAnsi="Times New Roman" w:cs="Times New Roman"/>
          <w:color w:val="000000" w:themeColor="text1"/>
        </w:rPr>
        <w:t xml:space="preserve"> will depend upon both the amplicons produced for species </w:t>
      </w:r>
      <w:r w:rsidR="00C84552" w:rsidRPr="0067046B">
        <w:rPr>
          <w:rFonts w:ascii="Times New Roman" w:eastAsia="Times New Roman" w:hAnsi="Times New Roman" w:cs="Times New Roman"/>
          <w:i/>
          <w:iCs/>
          <w:color w:val="000000" w:themeColor="text1"/>
        </w:rPr>
        <w:t>i</w:t>
      </w:r>
      <w:r w:rsidR="00C84552" w:rsidRPr="00C84552">
        <w:rPr>
          <w:rFonts w:ascii="Times New Roman" w:eastAsia="Times New Roman" w:hAnsi="Times New Roman" w:cs="Times New Roman"/>
          <w:color w:val="000000" w:themeColor="text1"/>
        </w:rPr>
        <w:t xml:space="preserve"> = 1 and the amplicons produced for species </w:t>
      </w:r>
      <w:r w:rsidR="00C84552" w:rsidRPr="0067046B">
        <w:rPr>
          <w:rFonts w:ascii="Times New Roman" w:eastAsia="Times New Roman" w:hAnsi="Times New Roman" w:cs="Times New Roman"/>
          <w:i/>
          <w:iCs/>
          <w:color w:val="000000" w:themeColor="text1"/>
        </w:rPr>
        <w:t>i</w:t>
      </w:r>
      <w:r w:rsidR="00C84552" w:rsidRPr="00C84552">
        <w:rPr>
          <w:rFonts w:ascii="Times New Roman" w:eastAsia="Times New Roman" w:hAnsi="Times New Roman" w:cs="Times New Roman"/>
          <w:color w:val="000000" w:themeColor="text1"/>
        </w:rPr>
        <w:t xml:space="preserve"> = 2, 3, ..., </w:t>
      </w:r>
      <w:r w:rsidR="00C84552" w:rsidRPr="0067046B">
        <w:rPr>
          <w:rFonts w:ascii="Times New Roman" w:eastAsia="Times New Roman" w:hAnsi="Times New Roman" w:cs="Times New Roman"/>
          <w:i/>
          <w:iCs/>
          <w:color w:val="000000" w:themeColor="text1"/>
        </w:rPr>
        <w:t>I</w:t>
      </w:r>
      <w:r w:rsidR="00C84552" w:rsidRPr="00C84552">
        <w:rPr>
          <w:rFonts w:ascii="Times New Roman" w:eastAsia="Times New Roman" w:hAnsi="Times New Roman" w:cs="Times New Roman"/>
          <w:color w:val="000000" w:themeColor="text1"/>
        </w:rPr>
        <w:t xml:space="preserve"> in the same reaction. Observations of amplicons are thus compositional data and need to be analyzed as such</w:t>
      </w:r>
      <w:r w:rsidR="00C84552">
        <w:rPr>
          <w:rFonts w:ascii="Times New Roman" w:eastAsia="Times New Roman" w:hAnsi="Times New Roman" w:cs="Times New Roman"/>
          <w:color w:val="000000" w:themeColor="text1"/>
        </w:rPr>
        <w:t xml:space="preserve"> </w:t>
      </w:r>
      <w:r w:rsidR="00C84552">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Microbiology","id":"ITEM-1","issue":"NOV","issued":{"date-parts":[["2017"]]},"page":"2224","publisher":"Frontiers","title":"Microbiome datasets are compositional: And this is not optional","type":"article-journal","volume":"8"},"uris":["http://www.mendeley.com/documents/?uuid=06926d89-01dc-4801-808d-46d5d2e036f2"]}],"mendeley":{"formattedCitation":"(&lt;i&gt;42&lt;/i&gt;)","plainTextFormattedCitation":"(42)","previouslyFormattedCitation":"(&lt;i&gt;42&lt;/i&gt;)"},"properties":{"noteIndex":0},"schema":"https://github.com/citation-style-language/schema/raw/master/csl-citation.json"}</w:instrText>
      </w:r>
      <w:r w:rsidR="00C84552">
        <w:rPr>
          <w:rFonts w:ascii="Times New Roman" w:eastAsia="Times New Roman" w:hAnsi="Times New Roman" w:cs="Times New Roman"/>
          <w:color w:val="000000" w:themeColor="text1"/>
        </w:rPr>
        <w:fldChar w:fldCharType="separate"/>
      </w:r>
      <w:r w:rsidR="00D51E3F" w:rsidRPr="00D51E3F">
        <w:rPr>
          <w:rFonts w:ascii="Times New Roman" w:eastAsia="Times New Roman" w:hAnsi="Times New Roman" w:cs="Times New Roman"/>
          <w:noProof/>
          <w:color w:val="000000" w:themeColor="text1"/>
        </w:rPr>
        <w:t>(</w:t>
      </w:r>
      <w:r w:rsidR="00D51E3F" w:rsidRPr="00D51E3F">
        <w:rPr>
          <w:rFonts w:ascii="Times New Roman" w:eastAsia="Times New Roman" w:hAnsi="Times New Roman" w:cs="Times New Roman"/>
          <w:i/>
          <w:noProof/>
          <w:color w:val="000000" w:themeColor="text1"/>
        </w:rPr>
        <w:t>42</w:t>
      </w:r>
      <w:r w:rsidR="00D51E3F" w:rsidRPr="00D51E3F">
        <w:rPr>
          <w:rFonts w:ascii="Times New Roman" w:eastAsia="Times New Roman" w:hAnsi="Times New Roman" w:cs="Times New Roman"/>
          <w:noProof/>
          <w:color w:val="000000" w:themeColor="text1"/>
        </w:rPr>
        <w:t>)</w:t>
      </w:r>
      <w:r w:rsidR="00C84552">
        <w:rPr>
          <w:rFonts w:ascii="Times New Roman" w:eastAsia="Times New Roman" w:hAnsi="Times New Roman" w:cs="Times New Roman"/>
          <w:color w:val="000000" w:themeColor="text1"/>
        </w:rPr>
        <w:fldChar w:fldCharType="end"/>
      </w:r>
      <w:r w:rsidR="00C84552" w:rsidRPr="00C84552">
        <w:rPr>
          <w:rFonts w:ascii="Times New Roman" w:eastAsia="Times New Roman" w:hAnsi="Times New Roman" w:cs="Times New Roman"/>
          <w:color w:val="000000" w:themeColor="text1"/>
        </w:rPr>
        <w:t>.</w:t>
      </w:r>
    </w:p>
    <w:p w14:paraId="576C80F0" w14:textId="4C34FBC9" w:rsidR="00C84552" w:rsidRPr="00C84552" w:rsidRDefault="00C84552" w:rsidP="00C84552">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w:t>
      </w:r>
      <w:r w:rsidRPr="00C84552">
        <w:rPr>
          <w:rFonts w:ascii="Times New Roman" w:eastAsia="Times New Roman" w:hAnsi="Times New Roman" w:cs="Times New Roman"/>
          <w:color w:val="000000" w:themeColor="text1"/>
        </w:rPr>
        <w:t>retain the data-generating structure from eq.1 as much as possible, we develop a model for a single sample with many species.</w:t>
      </w:r>
      <w:r>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 xml:space="preserve">As above, </w:t>
      </w:r>
      <w:r w:rsidR="00D77156">
        <w:rPr>
          <w:rFonts w:ascii="Times New Roman" w:eastAsia="Times New Roman" w:hAnsi="Times New Roman" w:cs="Times New Roman"/>
          <w:color w:val="000000" w:themeColor="text1"/>
        </w:rPr>
        <w:t xml:space="preserve">if we </w:t>
      </w:r>
      <w:r w:rsidRPr="00C84552">
        <w:rPr>
          <w:rFonts w:ascii="Times New Roman" w:eastAsia="Times New Roman" w:hAnsi="Times New Roman" w:cs="Times New Roman"/>
          <w:color w:val="000000" w:themeColor="text1"/>
        </w:rPr>
        <w:t xml:space="preserve">let </w:t>
      </w:r>
      <w:r w:rsidRPr="009955B8">
        <w:rPr>
          <w:rFonts w:ascii="Times New Roman" w:eastAsia="Times New Roman" w:hAnsi="Times New Roman" w:cs="Times New Roman"/>
          <w:i/>
          <w:iCs/>
          <w:color w:val="000000" w:themeColor="text1"/>
        </w:rPr>
        <w:t>i</w:t>
      </w:r>
      <w:r w:rsidRPr="00C84552">
        <w:rPr>
          <w:rFonts w:ascii="Times New Roman" w:eastAsia="Times New Roman" w:hAnsi="Times New Roman" w:cs="Times New Roman"/>
          <w:color w:val="000000" w:themeColor="text1"/>
        </w:rPr>
        <w:t xml:space="preserve"> index species with </w:t>
      </w:r>
      <w:r w:rsidRPr="009955B8">
        <w:rPr>
          <w:rFonts w:ascii="Times New Roman" w:eastAsia="Times New Roman" w:hAnsi="Times New Roman" w:cs="Times New Roman"/>
          <w:i/>
          <w:iCs/>
          <w:color w:val="000000" w:themeColor="text1"/>
        </w:rPr>
        <w:t>i</w:t>
      </w:r>
      <w:r w:rsidRPr="00C84552">
        <w:rPr>
          <w:rFonts w:ascii="Times New Roman" w:eastAsia="Times New Roman" w:hAnsi="Times New Roman" w:cs="Times New Roman"/>
          <w:color w:val="000000" w:themeColor="text1"/>
        </w:rPr>
        <w:t xml:space="preserve"> = 1, 2, ..., </w:t>
      </w:r>
      <w:r w:rsidRPr="009955B8">
        <w:rPr>
          <w:rFonts w:ascii="Times New Roman" w:eastAsia="Times New Roman" w:hAnsi="Times New Roman" w:cs="Times New Roman"/>
          <w:i/>
          <w:iCs/>
          <w:color w:val="000000" w:themeColor="text1"/>
        </w:rPr>
        <w:t>I</w:t>
      </w:r>
      <w:r w:rsidR="00D77156">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then we can write a deterministic equation for the number of amplicons observed in log-space as</w:t>
      </w:r>
    </w:p>
    <w:p w14:paraId="6BA44D3E" w14:textId="7892788A" w:rsidR="00C84552" w:rsidRDefault="007073DB" w:rsidP="00C84552">
      <w:pPr>
        <w:spacing w:line="480" w:lineRule="auto"/>
        <w:jc w:val="center"/>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sidR="00C84552">
        <w:rPr>
          <w:rFonts w:ascii="Times New Roman" w:eastAsia="Times New Roman" w:hAnsi="Times New Roman" w:cs="Times New Roman"/>
          <w:color w:val="000000" w:themeColor="text1"/>
        </w:rPr>
        <w:t xml:space="preserve"> (2)</w:t>
      </w:r>
    </w:p>
    <w:p w14:paraId="15F6AE6A" w14:textId="77777777" w:rsidR="00C84552" w:rsidRPr="00C84552" w:rsidRDefault="00C84552" w:rsidP="00C84552">
      <w:pPr>
        <w:spacing w:line="480" w:lineRule="auto"/>
        <w:ind w:firstLine="720"/>
        <w:rPr>
          <w:rFonts w:ascii="Times New Roman" w:eastAsia="Times New Roman" w:hAnsi="Times New Roman" w:cs="Times New Roman"/>
          <w:color w:val="000000" w:themeColor="text1"/>
        </w:rPr>
      </w:pPr>
    </w:p>
    <w:p w14:paraId="7CCA8552" w14:textId="75C31890" w:rsidR="00C84552" w:rsidRDefault="00C84552" w:rsidP="009955B8">
      <w:pPr>
        <w:spacing w:line="480" w:lineRule="auto"/>
        <w:rPr>
          <w:rFonts w:ascii="Times New Roman" w:eastAsia="Times New Roman" w:hAnsi="Times New Roman" w:cs="Times New Roman"/>
          <w:color w:val="000000" w:themeColor="text1"/>
        </w:rPr>
      </w:pPr>
      <w:r w:rsidRPr="00C84552">
        <w:rPr>
          <w:rFonts w:ascii="Times New Roman" w:eastAsia="Times New Roman" w:hAnsi="Times New Roman" w:cs="Times New Roman"/>
          <w:color w:val="000000" w:themeColor="text1"/>
        </w:rPr>
        <w:t>where the only new term is η which represents the proportion of reads observed from a given sampling run. Note that in this formulation η is a single value shared across all species and serves to scale the number of amplicons observed. Additionally we can rewrite the number of DNA copies in terms of proportional number of counts, log(</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β</m:t>
            </m:r>
          </m:e>
          <m:sub>
            <m:r>
              <w:rPr>
                <w:rFonts w:ascii="Cambria Math" w:eastAsia="Times New Roman" w:hAnsi="Cambria Math" w:cs="Times New Roman"/>
                <w:color w:val="000000" w:themeColor="text1"/>
              </w:rPr>
              <m:t>i</m:t>
            </m:r>
          </m:sub>
        </m:sSub>
      </m:oMath>
      <w:r w:rsidRPr="00C84552">
        <w:rPr>
          <w:rFonts w:ascii="Times New Roman" w:eastAsia="Times New Roman" w:hAnsi="Times New Roman" w:cs="Times New Roman"/>
          <w:color w:val="000000" w:themeColor="text1"/>
        </w:rPr>
        <w:t>) = log(</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C84552">
        <w:rPr>
          <w:rFonts w:ascii="Times New Roman" w:eastAsia="Times New Roman" w:hAnsi="Times New Roman" w:cs="Times New Roman"/>
          <w:color w:val="000000" w:themeColor="text1"/>
        </w:rPr>
        <w:t>) − log(</w:t>
      </w:r>
      <m:oMath>
        <m:nary>
          <m:naryPr>
            <m:chr m:val="∑"/>
            <m:limLoc m:val="subSup"/>
            <m:supHide m:val="1"/>
            <m:ctrlPr>
              <w:rPr>
                <w:rFonts w:ascii="Cambria Math" w:eastAsia="Times New Roman" w:hAnsi="Cambria Math" w:cs="Times New Roman"/>
                <w:i/>
                <w:color w:val="000000" w:themeColor="text1"/>
              </w:rPr>
            </m:ctrlPr>
          </m:naryPr>
          <m:sub>
            <m:r>
              <w:rPr>
                <w:rFonts w:ascii="Cambria Math" w:eastAsia="Times New Roman" w:hAnsi="Cambria Math" w:cs="Times New Roman"/>
                <w:color w:val="000000" w:themeColor="text1"/>
              </w:rPr>
              <m:t>i</m:t>
            </m:r>
          </m:sub>
          <m:sup/>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nary>
      </m:oMath>
      <w:r w:rsidRPr="00C84552">
        <w:rPr>
          <w:rFonts w:ascii="Times New Roman" w:eastAsia="Times New Roman" w:hAnsi="Times New Roman" w:cs="Times New Roman"/>
          <w:color w:val="000000" w:themeColor="text1"/>
        </w:rPr>
        <w:t xml:space="preserve">) . Note that the second term in this equation is a sum of the counts across all species, and so is a single shared value for all species. As such it can be </w:t>
      </w:r>
      <w:r w:rsidR="00457175">
        <w:rPr>
          <w:rFonts w:ascii="Times New Roman" w:eastAsia="Times New Roman" w:hAnsi="Times New Roman" w:cs="Times New Roman"/>
          <w:color w:val="000000" w:themeColor="text1"/>
        </w:rPr>
        <w:t>integrated</w:t>
      </w:r>
      <w:r w:rsidR="00457175" w:rsidRPr="00C84552">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into the value η that scales the overall abundance</w:t>
      </w:r>
      <w:r w:rsidR="00457175">
        <w:rPr>
          <w:rFonts w:ascii="Times New Roman" w:eastAsia="Times New Roman" w:hAnsi="Times New Roman" w:cs="Times New Roman"/>
          <w:color w:val="000000" w:themeColor="text1"/>
        </w:rPr>
        <w:t xml:space="preserve"> for each species </w:t>
      </w:r>
      <w:r w:rsidR="00457175">
        <w:rPr>
          <w:rFonts w:ascii="Times New Roman" w:eastAsia="Times New Roman" w:hAnsi="Times New Roman" w:cs="Times New Roman"/>
          <w:i/>
          <w:iCs/>
          <w:color w:val="000000" w:themeColor="text1"/>
        </w:rPr>
        <w:t>i</w:t>
      </w:r>
      <w:r w:rsidRPr="00C84552">
        <w:rPr>
          <w:rFonts w:ascii="Times New Roman" w:eastAsia="Times New Roman" w:hAnsi="Times New Roman" w:cs="Times New Roman"/>
          <w:color w:val="000000" w:themeColor="text1"/>
        </w:rPr>
        <w:t>,</w:t>
      </w:r>
    </w:p>
    <w:p w14:paraId="269D05F1" w14:textId="5645E457" w:rsidR="00C84552" w:rsidRPr="00C84552" w:rsidRDefault="007073DB" w:rsidP="0067046B">
      <w:pPr>
        <w:spacing w:line="480" w:lineRule="auto"/>
        <w:jc w:val="center"/>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β</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sidR="00C84552">
        <w:rPr>
          <w:rFonts w:ascii="Times New Roman" w:eastAsia="Times New Roman" w:hAnsi="Times New Roman" w:cs="Times New Roman"/>
          <w:color w:val="000000" w:themeColor="text1"/>
        </w:rPr>
        <w:t xml:space="preserve"> (3)</w:t>
      </w:r>
    </w:p>
    <w:p w14:paraId="12F78284" w14:textId="7FCD72DA" w:rsidR="00C84552" w:rsidRDefault="00C84552" w:rsidP="00C84552">
      <w:pPr>
        <w:spacing w:line="480" w:lineRule="auto"/>
        <w:ind w:firstLine="720"/>
        <w:rPr>
          <w:rFonts w:ascii="Times New Roman" w:eastAsia="Times New Roman" w:hAnsi="Times New Roman" w:cs="Times New Roman"/>
          <w:color w:val="000000" w:themeColor="text1"/>
        </w:rPr>
      </w:pPr>
      <w:r w:rsidRPr="00C84552">
        <w:rPr>
          <w:rFonts w:ascii="Times New Roman" w:eastAsia="Times New Roman" w:hAnsi="Times New Roman" w:cs="Times New Roman"/>
          <w:color w:val="000000" w:themeColor="text1"/>
        </w:rPr>
        <w:t xml:space="preserve">This equation is appealing because it provides a process-oriented description of the biology of interest (the βs), a term for how PCR modifies our </w:t>
      </w:r>
      <w:r w:rsidR="0067046B">
        <w:rPr>
          <w:rFonts w:ascii="Times New Roman" w:eastAsia="Times New Roman" w:hAnsi="Times New Roman" w:cs="Times New Roman"/>
          <w:color w:val="000000" w:themeColor="text1"/>
        </w:rPr>
        <w:t xml:space="preserve">amplicon sequence count </w:t>
      </w:r>
      <w:r w:rsidRPr="00C84552">
        <w:rPr>
          <w:rFonts w:ascii="Times New Roman" w:eastAsia="Times New Roman" w:hAnsi="Times New Roman" w:cs="Times New Roman"/>
          <w:color w:val="000000" w:themeColor="text1"/>
        </w:rPr>
        <w:t>observation of the true abundance</w:t>
      </w:r>
      <w:r w:rsidR="0067046B">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 xml:space="preserve"> </w:t>
      </w:r>
      <m:oMath>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e>
        </m:func>
      </m:oMath>
      <w:r w:rsidRPr="00C84552">
        <w:rPr>
          <w:rFonts w:ascii="Times New Roman" w:eastAsia="Times New Roman" w:hAnsi="Times New Roman" w:cs="Times New Roman"/>
          <w:color w:val="000000" w:themeColor="text1"/>
        </w:rPr>
        <w:t>, and a term for how subsampling of DNA reads in the sequenc</w:t>
      </w:r>
      <w:r w:rsidR="00457175">
        <w:rPr>
          <w:rFonts w:ascii="Times New Roman" w:eastAsia="Times New Roman" w:hAnsi="Times New Roman" w:cs="Times New Roman"/>
          <w:color w:val="000000" w:themeColor="text1"/>
        </w:rPr>
        <w:t xml:space="preserve">er </w:t>
      </w:r>
      <w:r w:rsidRPr="00C84552">
        <w:rPr>
          <w:rFonts w:ascii="Times New Roman" w:eastAsia="Times New Roman" w:hAnsi="Times New Roman" w:cs="Times New Roman"/>
          <w:color w:val="000000" w:themeColor="text1"/>
        </w:rPr>
        <w:t xml:space="preserve">will adjust the number of amplicons observed </w:t>
      </w:r>
      <w:r w:rsidR="0067046B">
        <w:rPr>
          <w:rFonts w:ascii="Times New Roman" w:eastAsia="Times New Roman" w:hAnsi="Times New Roman" w:cs="Times New Roman"/>
          <w:color w:val="000000" w:themeColor="text1"/>
        </w:rPr>
        <w:t>(</w:t>
      </w:r>
      <w:r w:rsidRPr="00C84552">
        <w:rPr>
          <w:rFonts w:ascii="Times New Roman" w:eastAsia="Times New Roman" w:hAnsi="Times New Roman" w:cs="Times New Roman"/>
          <w:color w:val="000000" w:themeColor="text1"/>
        </w:rPr>
        <w:t>log(η)</w:t>
      </w:r>
      <w:r w:rsidR="0067046B">
        <w:rPr>
          <w:rFonts w:ascii="Times New Roman" w:eastAsia="Times New Roman" w:hAnsi="Times New Roman" w:cs="Times New Roman"/>
          <w:color w:val="000000" w:themeColor="text1"/>
        </w:rPr>
        <w:t>)</w:t>
      </w:r>
      <w:r w:rsidRPr="00C84552">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p>
    <w:p w14:paraId="58F821EA" w14:textId="7D0A8770" w:rsidR="00C84552" w:rsidRDefault="00C84552" w:rsidP="00C84552">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However, </w:t>
      </w:r>
      <w:r w:rsidRPr="00C84552">
        <w:rPr>
          <w:rFonts w:ascii="Times New Roman" w:eastAsia="Times New Roman" w:hAnsi="Times New Roman" w:cs="Times New Roman"/>
          <w:color w:val="000000" w:themeColor="text1"/>
        </w:rPr>
        <w:t xml:space="preserve">in the absence of additional information, it is not possible to estimate the β and </w:t>
      </w:r>
      <w:r>
        <w:rPr>
          <w:rFonts w:ascii="Times New Roman" w:eastAsia="Times New Roman" w:hAnsi="Times New Roman" w:cs="Times New Roman"/>
          <w:i/>
          <w:iCs/>
          <w:color w:val="000000" w:themeColor="text1"/>
        </w:rPr>
        <w:t>a</w:t>
      </w:r>
      <w:r w:rsidRPr="00C84552">
        <w:rPr>
          <w:rFonts w:ascii="Times New Roman" w:eastAsia="Times New Roman" w:hAnsi="Times New Roman" w:cs="Times New Roman"/>
          <w:color w:val="000000" w:themeColor="text1"/>
        </w:rPr>
        <w:t xml:space="preserve"> parameters</w:t>
      </w:r>
      <w:r>
        <w:rPr>
          <w:rFonts w:ascii="Times New Roman" w:eastAsia="Times New Roman" w:hAnsi="Times New Roman" w:cs="Times New Roman"/>
          <w:color w:val="000000" w:themeColor="text1"/>
        </w:rPr>
        <w:t xml:space="preserve"> from metabarcoding data alone</w:t>
      </w:r>
      <w:r w:rsidRPr="00C84552">
        <w:rPr>
          <w:rFonts w:ascii="Times New Roman" w:eastAsia="Times New Roman" w:hAnsi="Times New Roman" w:cs="Times New Roman"/>
          <w:color w:val="000000" w:themeColor="text1"/>
        </w:rPr>
        <w:t xml:space="preserve">. </w:t>
      </w:r>
      <w:r w:rsidR="00457175">
        <w:rPr>
          <w:rFonts w:ascii="Times New Roman" w:eastAsia="Times New Roman" w:hAnsi="Times New Roman" w:cs="Times New Roman"/>
          <w:color w:val="000000" w:themeColor="text1"/>
        </w:rPr>
        <w:t>I</w:t>
      </w:r>
      <w:r>
        <w:rPr>
          <w:rFonts w:ascii="Times New Roman" w:eastAsia="Times New Roman" w:hAnsi="Times New Roman" w:cs="Times New Roman"/>
          <w:color w:val="000000" w:themeColor="text1"/>
        </w:rPr>
        <w:t>ncluding</w:t>
      </w:r>
      <w:r w:rsidRPr="00C84552">
        <w:rPr>
          <w:rFonts w:ascii="Times New Roman" w:eastAsia="Times New Roman" w:hAnsi="Times New Roman" w:cs="Times New Roman"/>
          <w:color w:val="000000" w:themeColor="text1"/>
        </w:rPr>
        <w:t xml:space="preserve"> </w:t>
      </w:r>
      <w:r w:rsidR="00457175">
        <w:rPr>
          <w:rFonts w:ascii="Times New Roman" w:eastAsia="Times New Roman" w:hAnsi="Times New Roman" w:cs="Times New Roman"/>
          <w:color w:val="000000" w:themeColor="text1"/>
        </w:rPr>
        <w:t>morphological</w:t>
      </w:r>
      <w:r w:rsidR="00457175" w:rsidRPr="00C84552">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count</w:t>
      </w:r>
      <w:r>
        <w:rPr>
          <w:rFonts w:ascii="Times New Roman" w:eastAsia="Times New Roman" w:hAnsi="Times New Roman" w:cs="Times New Roman"/>
          <w:color w:val="000000" w:themeColor="text1"/>
        </w:rPr>
        <w:t xml:space="preserve"> data </w:t>
      </w:r>
      <w:r w:rsidRPr="00C84552">
        <w:rPr>
          <w:rFonts w:ascii="Times New Roman" w:eastAsia="Times New Roman" w:hAnsi="Times New Roman" w:cs="Times New Roman"/>
          <w:color w:val="000000" w:themeColor="text1"/>
        </w:rPr>
        <w:t>enable</w:t>
      </w:r>
      <w:r>
        <w:rPr>
          <w:rFonts w:ascii="Times New Roman" w:eastAsia="Times New Roman" w:hAnsi="Times New Roman" w:cs="Times New Roman"/>
          <w:color w:val="000000" w:themeColor="text1"/>
        </w:rPr>
        <w:t>s</w:t>
      </w:r>
      <w:r w:rsidRPr="00C84552">
        <w:rPr>
          <w:rFonts w:ascii="Times New Roman" w:eastAsia="Times New Roman" w:hAnsi="Times New Roman" w:cs="Times New Roman"/>
          <w:color w:val="000000" w:themeColor="text1"/>
        </w:rPr>
        <w:t xml:space="preserve"> us to estimate the </w:t>
      </w:r>
      <w:r w:rsidR="0067046B">
        <w:rPr>
          <w:rFonts w:ascii="Times New Roman" w:eastAsia="Times New Roman" w:hAnsi="Times New Roman" w:cs="Times New Roman"/>
          <w:color w:val="000000" w:themeColor="text1"/>
        </w:rPr>
        <w:t>confounded</w:t>
      </w:r>
      <w:r w:rsidRPr="00C84552">
        <w:rPr>
          <w:rFonts w:ascii="Times New Roman" w:eastAsia="Times New Roman" w:hAnsi="Times New Roman" w:cs="Times New Roman"/>
          <w:color w:val="000000" w:themeColor="text1"/>
        </w:rPr>
        <w:t xml:space="preserve"> parameters from the metabarcoding. </w:t>
      </w:r>
      <w:r w:rsidR="00457175">
        <w:rPr>
          <w:rFonts w:ascii="Times New Roman" w:eastAsia="Times New Roman" w:hAnsi="Times New Roman" w:cs="Times New Roman"/>
          <w:color w:val="000000" w:themeColor="text1"/>
        </w:rPr>
        <w:t>For</w:t>
      </w:r>
      <w:r w:rsidRPr="00C84552">
        <w:rPr>
          <w:rFonts w:ascii="Times New Roman" w:eastAsia="Times New Roman" w:hAnsi="Times New Roman" w:cs="Times New Roman"/>
          <w:color w:val="000000" w:themeColor="text1"/>
        </w:rPr>
        <w:t xml:space="preserve"> each sampled station, we have two</w:t>
      </w:r>
      <w:r w:rsidR="00457175">
        <w:rPr>
          <w:rFonts w:ascii="Times New Roman" w:eastAsia="Times New Roman" w:hAnsi="Times New Roman" w:cs="Times New Roman"/>
          <w:color w:val="000000" w:themeColor="text1"/>
        </w:rPr>
        <w:t xml:space="preserve"> independent</w:t>
      </w:r>
      <w:r w:rsidRPr="00C84552">
        <w:rPr>
          <w:rFonts w:ascii="Times New Roman" w:eastAsia="Times New Roman" w:hAnsi="Times New Roman" w:cs="Times New Roman"/>
          <w:color w:val="000000" w:themeColor="text1"/>
        </w:rPr>
        <w:t xml:space="preserve"> sets of observed data: 1) counts of larval/juvenile fishes for each taxon from the formaldehyde jars and 2) counts of amplicons for each taxon from ethanol jars</w:t>
      </w:r>
      <w:r>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These observed data arise from a common (but unobserved) biomass for each species at each station-year combination</w:t>
      </w:r>
      <w:r>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and thus we can model them jointly.</w:t>
      </w:r>
      <w:r>
        <w:rPr>
          <w:rFonts w:ascii="Times New Roman" w:eastAsia="Times New Roman" w:hAnsi="Times New Roman" w:cs="Times New Roman"/>
          <w:color w:val="000000" w:themeColor="text1"/>
        </w:rPr>
        <w:t xml:space="preserve"> </w:t>
      </w:r>
    </w:p>
    <w:p w14:paraId="48E7263A" w14:textId="75C9F883" w:rsidR="00C84552" w:rsidRPr="002449FB" w:rsidRDefault="00C84552" w:rsidP="0067046B">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rPr>
        <w:t xml:space="preserve">Importantly </w:t>
      </w:r>
      <w:r w:rsidR="0067046B">
        <w:rPr>
          <w:rFonts w:ascii="Times New Roman" w:eastAsia="Times New Roman" w:hAnsi="Times New Roman" w:cs="Times New Roman"/>
        </w:rPr>
        <w:t xml:space="preserve">in the model implementation, </w:t>
      </w:r>
      <w:r>
        <w:rPr>
          <w:rFonts w:ascii="Times New Roman" w:eastAsia="Times New Roman" w:hAnsi="Times New Roman" w:cs="Times New Roman"/>
        </w:rPr>
        <w:t xml:space="preserve">microscopy counts were modeled as Poisson-distributed given the </w:t>
      </w:r>
      <w:r w:rsidRPr="00583D40">
        <w:rPr>
          <w:rFonts w:ascii="Times New Roman" w:eastAsia="Times New Roman" w:hAnsi="Times New Roman" w:cs="Times New Roman"/>
        </w:rPr>
        <w:t xml:space="preserve">relatively small absolute values </w:t>
      </w:r>
      <w:r>
        <w:rPr>
          <w:rFonts w:ascii="Times New Roman" w:eastAsia="Times New Roman" w:hAnsi="Times New Roman" w:cs="Times New Roman"/>
        </w:rPr>
        <w:t xml:space="preserve">and </w:t>
      </w:r>
      <w:r w:rsidRPr="00583D40">
        <w:rPr>
          <w:rFonts w:ascii="Times New Roman" w:eastAsia="Times New Roman" w:hAnsi="Times New Roman" w:cs="Times New Roman"/>
        </w:rPr>
        <w:t>low</w:t>
      </w:r>
      <w:r>
        <w:rPr>
          <w:rFonts w:ascii="Times New Roman" w:eastAsia="Times New Roman" w:hAnsi="Times New Roman" w:cs="Times New Roman"/>
        </w:rPr>
        <w:t xml:space="preserve"> variance</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sampling","type":"article-journal","volume":"58"},"uris":["http://www.mendeley.com/documents/?uuid=746a25cc-37bf-425e-a6bb-526be44b2fdb"]}],"mendeley":{"formattedCitation":"(&lt;i&gt;33&lt;/i&gt;)","manualFormatting":" (34)","plainTextFormattedCitation":"(33)","previouslyFormattedCitation":"(&lt;i&gt;33&lt;/i&gt;)"},"properties":{"noteIndex":0},"schema":"https://github.com/citation-style-language/schema/raw/master/csl-citation.json"}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34</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whereas amplicon </w:t>
      </w:r>
      <w:r>
        <w:rPr>
          <w:rFonts w:ascii="Times New Roman" w:eastAsia="Times New Roman" w:hAnsi="Times New Roman" w:cs="Times New Roman"/>
        </w:rPr>
        <w:lastRenderedPageBreak/>
        <w:t xml:space="preserve">sequence data was modeled using a Negative Binomial distribution given the relatively </w:t>
      </w:r>
      <w:r w:rsidRPr="00583D40">
        <w:rPr>
          <w:rFonts w:ascii="Times New Roman" w:eastAsia="Times New Roman" w:hAnsi="Times New Roman" w:cs="Times New Roman"/>
        </w:rPr>
        <w:t xml:space="preserve">high </w:t>
      </w:r>
      <w:r>
        <w:rPr>
          <w:rFonts w:ascii="Times New Roman" w:eastAsia="Times New Roman" w:hAnsi="Times New Roman" w:cs="Times New Roman"/>
        </w:rPr>
        <w:t>absolute values</w:t>
      </w:r>
      <w:r w:rsidRPr="00583D40">
        <w:rPr>
          <w:rFonts w:ascii="Times New Roman" w:eastAsia="Times New Roman" w:hAnsi="Times New Roman" w:cs="Times New Roman"/>
        </w:rPr>
        <w:t xml:space="preserve"> and high variability among replicates</w:t>
      </w:r>
      <w:r>
        <w:rPr>
          <w:rFonts w:ascii="Times New Roman" w:eastAsia="Times New Roman" w:hAnsi="Times New Roman" w:cs="Times New Roman"/>
        </w:rPr>
        <w:t xml:space="preserve"> (Figure S1-S3)</w:t>
      </w:r>
      <w:r w:rsidRPr="00583D40">
        <w:rPr>
          <w:rFonts w:ascii="Times New Roman" w:eastAsia="Times New Roman" w:hAnsi="Times New Roman" w:cs="Times New Roman"/>
        </w:rPr>
        <w:t xml:space="preserve">. </w:t>
      </w:r>
      <w:r>
        <w:rPr>
          <w:rFonts w:ascii="Times New Roman" w:eastAsia="Times New Roman" w:hAnsi="Times New Roman" w:cs="Times New Roman"/>
        </w:rPr>
        <w:t>These statistical distributions are commonly used in models of</w:t>
      </w:r>
      <w:r w:rsidRPr="00583D40">
        <w:rPr>
          <w:rFonts w:ascii="Times New Roman" w:eastAsia="Times New Roman" w:hAnsi="Times New Roman" w:cs="Times New Roman"/>
        </w:rPr>
        <w:t xml:space="preserve"> </w:t>
      </w:r>
      <w:r>
        <w:rPr>
          <w:rFonts w:ascii="Times New Roman" w:eastAsia="Times New Roman" w:hAnsi="Times New Roman" w:cs="Times New Roman"/>
        </w:rPr>
        <w:t xml:space="preserve">amplicon and count data, respectively </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{"citationItems":[{"id":"ITEM-1","itemData":{"DOI":"10.1186/s12859-020-3506-x","ISSN":"14712105","PMID":"32357831","abstract":"Background: High-throughput sequencing experiments followed by differential expression analysis is a widely used approach for detecting genomic biomarkers. A fundamental step in differential expression analysis is to model the association between gene counts and covariates of interest. Existing models assume linear effect of covariates, which is restrictive and may not be sufficient for certain phenotypes. Results: We introduce NBAMSeq, a flexible statistical model based on the generalized additive model and allows for information sharing across genes in variance estimation. Specifically, we model the logarithm of mean gene counts as sums of smooth functions with the smoothing parameters and coefficients estimated simultaneously within a nested iterative method. The variance is estimated by the Bayesian shrinkage approach to fully exploit the information across all genes. Conclusions: Based on extensive simulations and case studies of RNA-Seq data, we show that NBAMSeq offers improved performance in detecting nonlinear effect and maintains equivalent performance in detecting linear effect compared to existing methods. The vignette and source code of NBAMSeq are available at http://bioconductor.org/packages/release/bioc/html/NBAMSeq.html.","author":[{"dropping-particle":"","family":"Ren","given":"Xu","non-dropping-particle":"","parse-names":false,"suffix":""},{"dropping-particle":"","family":"Kuan","given":"Pei Fen","non-dropping-particle":"","parse-names":false,"suffix":""}],"container-title":"BMC Bioinformatics","id":"ITEM-1","issue":"1","issued":{"date-parts":[["2020"]]},"page":"1-15","publisher":"Springer","title":"Negative binomial additive model for RNA-Seq data analysis","type":"article-journal","volume":"21"},"uris":["http://www.mendeley.com/documents/?uuid=527dcd23-d5f9-44a3-97d2-a656363e89e0"]},{"id":"ITEM-2","itemData":{"DOI":"10.1002/ece3.3764","ISSN":"20457758","abstract":"Environmental DNA (eDNA) analysis of water samples is on the brink of becoming a standard monitoring method for aquatic species. This method has improved detection rates over conventional survey methods and thus has demonstrated effectiveness for estimation of site occupancy and species distribution. The frontier of eDNA applications, however, is to infer species density. Building upon previous studies, we present and assess a modeling approach that aims at inferring animal density from eDNA. The modeling combines eDNA and animal count data from a subset of sites to estimate species density (and associated uncertainties) at other sites where only eDNA data are available. As a proof of concept, we first perform a cross-validation study using experimental data on carp in mesocosms. In these data, fish densities are known without error, which allows us to test the performance of the method with known data. We then evaluate the model using field data from a study on a stream salamander species to assess the potential of this method to work in natural settings, where density can never be known with absolute certainty. Two alternative distributions (Normal and Negative Binomial) to model variability in eDNA concentration data are assessed. Assessment based on the proof of concept data (carp) revealed that the Negative Binomial model provided much more accurate estimates than the model based on a Normal distribution, likely because eDNA data tend to be overdispersed. Greater imprecision was found when we applied the method to the field data, but the Negative Binomial model still provided useful density estimates. We call for further model development in this direction, as well as further research targeted at sampling design optimization. It will be important to assess these approaches on a broad range of study systems.","author":[{"dropping-particle":"","family":"Chambert","given":"Thierry","non-dropping-particle":"","parse-names":false,"suffix":""},{"dropping-particle":"","family":"Pilliod","given":"David S.","non-dropping-particle":"","parse-names":false,"suffix":""},{"dropping-particle":"","family":"Goldberg","given":"Caren S.","non-dropping-particle":"","parse-names":false,"suffix":""},{"dropping-particle":"","family":"Doi","given":"Hideyuki","non-dropping-particle":"","parse-names":false,"suffix":""},{"dropping-particle":"","family":"Takahara","given":"Teruhiko","non-dropping-particle":"","parse-names":false,"suffix":""}],"container-title":"Ecology and Evolution","id":"ITEM-2","issue":"6","issued":{"date-parts":[["2018","3","1"]]},"page":"3468-3477","publisher":"John Wiley and Sons Ltd","title":"An analytical framework for estimating aquatic species density from environmental DNA","type":"article-journal","volume":"8"},"uris":["http://www.mendeley.com/documents/?uuid=4bb5dde8-92c1-35b8-8617-24b15ac180c7"]},{"id":"ITEM-3","itemData":{"DOI":"10.1111/gcb.15821","ISSN":"13652486","PMID":"34529330","abstract":"Anthropogenic climate change has resulted in warming temperatures and reduced oxygen concentrations in the global oceans. Much remains unknown on the impacts of reduced oxygen concentrations on the biology and distribution of marine fishes. In the Southern California Channel Islands, visual fish surveys were conducted frequently in a manned submersible at three rocky reefs between 1995 and 2009. This area is characterized by a steep bathymetric gradient, with the surveyed sites Anacapa Passage, Footprint and Piggy Bank corresponding to depths near 50, 150 and 300 m. Poisson models were developed for each fish species observed consistently in this network of rocky reefs to determine the impact of depth and year on fish peak distribution. The interaction of depth and year was significant in 23 fish types, with 19 of the modelled peak distributions shifting to a shallower depth over the surveyed time period. Across the 23 fish types, the peak distribution shoaled at an average rate of 8.7 m of vertical depth per decade. Many of the species included in the study, including California sheephead, copper rockfish and blue rockfish, are targeted by commercial and recreational fisheries. CalCOFI hydrographic samples are used to demonstrate significant declines in dissolved oxygen at stations near the survey sites which are forced by a combination of natural multidecadal oscillations and anthropogenic climate change. This study demonstrates in situ fish depth distribution shifts over a 15-year period concurrent with oxygen decline. Climate-driven distribution shifts in response to deoxygenation have important implications for fisheries management, including habitat reduction, habitat compression, novel trophic dynamics and reduced body condition. Continued efforts to predict the formation and severity of hypoxic zones and their impact on fisheries dynamics will be essential to guiding effective placement of protected areas and fisheries regulations.","author":[{"dropping-particle":"","family":"Meyer-Gutbrod","given":"Erin","non-dropping-particle":"","parse-names":false,"suffix":""},{"dropping-particle":"","family":"Kui","given":"Li","non-dropping-particle":"","parse-names":false,"suffix":""},{"dropping-particle":"","family":"Miller","given":"Robert","non-dropping-particle":"","parse-names":false,"suffix":""},{"dropping-particle":"","family":"Nishimoto","given":"Mary","non-dropping-particle":"","parse-names":false,"suffix":""},{"dropping-particle":"","family":"Snook","given":"Linda","non-dropping-particle":"","parse-names":false,"suffix":""},{"dropping-particle":"","family":"Love","given":"Milton","non-dropping-particle":"","parse-names":false,"suffix":""}],"container-title":"Global Change Biology","id":"ITEM-3","issue":"23","issued":{"date-parts":[["2021"]]},"page":"6280-6293","publisher":"Wiley Online Library","title":"Moving on up: Vertical distribution shifts in rocky reef fish species during climate-driven decline in dissolved oxygen from 1995 to 2009","type":"article-journal","volume":"27"},"uris":["http://www.mendeley.com/documents/?uuid=7db86400-726b-4578-bc2b-0615afac1480"]}],"mendeley":{"formattedCitation":"(&lt;i&gt;43&lt;/i&gt;–&lt;i&gt;45&lt;/i&gt;)","manualFormatting":" (35–37)","plainTextFormattedCitation":"(43–45)","previouslyFormattedCitation":"(&lt;i&gt;43&lt;/i&gt;–&lt;i&gt;45&lt;/i&gt;)"},"properties":{"noteIndex":0},"schema":"https://github.com/citation-style-language/schema/raw/master/csl-citation.json"}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35</w:t>
      </w:r>
      <w:r w:rsidRPr="0003041C">
        <w:rPr>
          <w:rFonts w:ascii="Times New Roman" w:eastAsia="Times New Roman" w:hAnsi="Times New Roman" w:cs="Times New Roman"/>
          <w:noProof/>
        </w:rPr>
        <w:t>–</w:t>
      </w:r>
      <w:r w:rsidRPr="0003041C">
        <w:rPr>
          <w:rFonts w:ascii="Times New Roman" w:eastAsia="Times New Roman" w:hAnsi="Times New Roman" w:cs="Times New Roman"/>
          <w:i/>
          <w:noProof/>
        </w:rPr>
        <w:t>37</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Pr="00583D40">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color w:val="000000" w:themeColor="text1"/>
        </w:rPr>
        <w:t>A full description of model implementation and assumptions are provided in Supplement 2.</w:t>
      </w:r>
    </w:p>
    <w:p w14:paraId="0654BDCF" w14:textId="77777777" w:rsidR="00A82542" w:rsidRPr="002449FB" w:rsidRDefault="00A82542" w:rsidP="00A82542">
      <w:pPr>
        <w:spacing w:line="480" w:lineRule="auto"/>
        <w:rPr>
          <w:rFonts w:ascii="Times New Roman" w:eastAsia="Times New Roman" w:hAnsi="Times New Roman" w:cs="Times New Roman"/>
          <w:color w:val="000000" w:themeColor="text1"/>
        </w:rPr>
      </w:pPr>
    </w:p>
    <w:p w14:paraId="7C027441" w14:textId="77777777" w:rsidR="00A82542" w:rsidRPr="009E2DF8" w:rsidRDefault="00A82542" w:rsidP="00A82542">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1C2A1E3E" w14:textId="548910F9" w:rsidR="0067046B" w:rsidRPr="00D51E3F" w:rsidRDefault="00AE15E0" w:rsidP="00D51E3F">
      <w:pPr>
        <w:spacing w:line="480" w:lineRule="auto"/>
        <w:ind w:firstLine="720"/>
        <w:rPr>
          <w:rFonts w:ascii="Times New Roman" w:eastAsia="Times New Roman" w:hAnsi="Times New Roman" w:cs="Times New Roman"/>
          <w:color w:val="000000" w:themeColor="text1"/>
        </w:rPr>
      </w:pPr>
      <w:r w:rsidRPr="00AE15E0">
        <w:rPr>
          <w:rFonts w:ascii="Times New Roman" w:eastAsia="Times New Roman" w:hAnsi="Times New Roman" w:cs="Times New Roman"/>
          <w:color w:val="000000" w:themeColor="text1"/>
        </w:rPr>
        <w:t>After model estimation,</w:t>
      </w:r>
      <w:r>
        <w:rPr>
          <w:rFonts w:ascii="Times New Roman" w:eastAsia="Times New Roman" w:hAnsi="Times New Roman" w:cs="Times New Roman"/>
          <w:color w:val="000000" w:themeColor="text1"/>
        </w:rPr>
        <w:t xml:space="preserve"> </w:t>
      </w:r>
      <w:r w:rsidR="00D77156">
        <w:rPr>
          <w:rFonts w:ascii="Times New Roman" w:eastAsia="Times New Roman" w:hAnsi="Times New Roman" w:cs="Times New Roman"/>
          <w:color w:val="000000" w:themeColor="text1"/>
        </w:rPr>
        <w:t xml:space="preserve">we calculated </w:t>
      </w:r>
      <w:r>
        <w:rPr>
          <w:rFonts w:ascii="Times New Roman" w:eastAsia="Times New Roman" w:hAnsi="Times New Roman" w:cs="Times New Roman"/>
          <w:color w:val="000000" w:themeColor="text1"/>
          <w:highlight w:val="white"/>
        </w:rPr>
        <w:t>mean</w:t>
      </w:r>
      <w:r w:rsidRPr="002449FB">
        <w:rPr>
          <w:rFonts w:ascii="Times New Roman" w:eastAsia="Times New Roman" w:hAnsi="Times New Roman" w:cs="Times New Roman"/>
          <w:color w:val="000000" w:themeColor="text1"/>
          <w:highlight w:val="white"/>
        </w:rPr>
        <w:t xml:space="preserve"> </w:t>
      </w:r>
      <w:r w:rsidR="00A82542" w:rsidRPr="002449FB">
        <w:rPr>
          <w:rFonts w:ascii="Times New Roman" w:eastAsia="Times New Roman" w:hAnsi="Times New Roman" w:cs="Times New Roman"/>
          <w:color w:val="000000" w:themeColor="text1"/>
          <w:highlight w:val="white"/>
        </w:rPr>
        <w:t xml:space="preserve">abundance estimates </w:t>
      </w:r>
      <w:r w:rsidR="009955B8">
        <w:rPr>
          <w:rFonts w:ascii="Times New Roman" w:eastAsia="Times New Roman" w:hAnsi="Times New Roman" w:cs="Times New Roman"/>
          <w:color w:val="000000" w:themeColor="text1"/>
          <w:highlight w:val="white"/>
        </w:rPr>
        <w:t>(larvae counts per standardized volume towed)</w:t>
      </w:r>
      <w:r w:rsidR="009955B8" w:rsidRPr="002449FB">
        <w:rPr>
          <w:rFonts w:ascii="Times New Roman" w:eastAsia="Times New Roman" w:hAnsi="Times New Roman" w:cs="Times New Roman"/>
          <w:color w:val="000000" w:themeColor="text1"/>
          <w:highlight w:val="white"/>
        </w:rPr>
        <w:t xml:space="preserve"> </w:t>
      </w:r>
      <w:r w:rsidR="00D77156">
        <w:rPr>
          <w:rFonts w:ascii="Times New Roman" w:eastAsia="Times New Roman" w:hAnsi="Times New Roman" w:cs="Times New Roman"/>
          <w:color w:val="000000" w:themeColor="text1"/>
          <w:highlight w:val="white"/>
        </w:rPr>
        <w:t xml:space="preserve">per </w:t>
      </w:r>
      <w:r w:rsidR="00A82542" w:rsidRPr="002449FB">
        <w:rPr>
          <w:rFonts w:ascii="Times New Roman" w:eastAsia="Times New Roman" w:hAnsi="Times New Roman" w:cs="Times New Roman"/>
          <w:color w:val="000000" w:themeColor="text1"/>
          <w:highlight w:val="white"/>
        </w:rPr>
        <w:t>species per site per year</w:t>
      </w:r>
      <w:r>
        <w:rPr>
          <w:rFonts w:ascii="Times New Roman" w:eastAsia="Times New Roman" w:hAnsi="Times New Roman" w:cs="Times New Roman"/>
          <w:color w:val="000000" w:themeColor="text1"/>
          <w:highlight w:val="white"/>
        </w:rPr>
        <w:t>. T</w:t>
      </w:r>
      <w:r w:rsidRPr="002449FB">
        <w:rPr>
          <w:rFonts w:ascii="Times New Roman" w:eastAsia="Times New Roman" w:hAnsi="Times New Roman" w:cs="Times New Roman"/>
          <w:color w:val="000000" w:themeColor="text1"/>
          <w:highlight w:val="white"/>
        </w:rPr>
        <w:t xml:space="preserve">o explore </w:t>
      </w:r>
      <w:r>
        <w:rPr>
          <w:rFonts w:ascii="Times New Roman" w:eastAsia="Times New Roman" w:hAnsi="Times New Roman" w:cs="Times New Roman"/>
          <w:color w:val="000000" w:themeColor="text1"/>
          <w:highlight w:val="white"/>
        </w:rPr>
        <w:t>species</w:t>
      </w:r>
      <w:r>
        <w:rPr>
          <w:rFonts w:ascii="Times New Roman" w:eastAsia="Times New Roman" w:hAnsi="Times New Roman" w:cs="Times New Roman"/>
          <w:color w:val="000000" w:themeColor="text1"/>
          <w:highlight w:val="white"/>
        </w:rPr>
        <w:t>-</w:t>
      </w:r>
      <w:r>
        <w:rPr>
          <w:rFonts w:ascii="Times New Roman" w:eastAsia="Times New Roman" w:hAnsi="Times New Roman" w:cs="Times New Roman"/>
          <w:color w:val="000000" w:themeColor="text1"/>
          <w:highlight w:val="white"/>
        </w:rPr>
        <w:t xml:space="preserve">specific </w:t>
      </w:r>
      <w:r w:rsidRPr="002449FB">
        <w:rPr>
          <w:rFonts w:ascii="Times New Roman" w:eastAsia="Times New Roman" w:hAnsi="Times New Roman" w:cs="Times New Roman"/>
          <w:color w:val="000000" w:themeColor="text1"/>
          <w:highlight w:val="white"/>
        </w:rPr>
        <w:t>sea surface temperature</w:t>
      </w:r>
      <w:r>
        <w:rPr>
          <w:rFonts w:ascii="Times New Roman" w:eastAsia="Times New Roman" w:hAnsi="Times New Roman" w:cs="Times New Roman"/>
          <w:color w:val="000000" w:themeColor="text1"/>
          <w:highlight w:val="white"/>
        </w:rPr>
        <w:t xml:space="preserve"> (SST) </w:t>
      </w:r>
      <w:r w:rsidRPr="002449FB">
        <w:rPr>
          <w:rFonts w:ascii="Times New Roman" w:eastAsia="Times New Roman" w:hAnsi="Times New Roman" w:cs="Times New Roman"/>
          <w:color w:val="000000" w:themeColor="text1"/>
          <w:highlight w:val="white"/>
        </w:rPr>
        <w:t>relationship</w:t>
      </w:r>
      <w:r>
        <w:rPr>
          <w:rFonts w:ascii="Times New Roman" w:eastAsia="Times New Roman" w:hAnsi="Times New Roman" w:cs="Times New Roman"/>
          <w:color w:val="000000" w:themeColor="text1"/>
          <w:highlight w:val="white"/>
        </w:rPr>
        <w:t>s</w:t>
      </w:r>
      <w:r>
        <w:rPr>
          <w:rFonts w:ascii="Times New Roman" w:eastAsia="Times New Roman" w:hAnsi="Times New Roman" w:cs="Times New Roman"/>
          <w:color w:val="000000" w:themeColor="text1"/>
          <w:highlight w:val="white"/>
        </w:rPr>
        <w:t xml:space="preserve">, we </w:t>
      </w:r>
      <w:r w:rsidR="00A82542" w:rsidRPr="002449FB">
        <w:rPr>
          <w:rFonts w:ascii="Times New Roman" w:eastAsia="Times New Roman" w:hAnsi="Times New Roman" w:cs="Times New Roman"/>
          <w:color w:val="000000" w:themeColor="text1"/>
          <w:highlight w:val="white"/>
        </w:rPr>
        <w:t>fit a Bayesian generalized linear model</w:t>
      </w:r>
      <w:r>
        <w:rPr>
          <w:rFonts w:ascii="Times New Roman" w:eastAsia="Times New Roman" w:hAnsi="Times New Roman" w:cs="Times New Roman"/>
          <w:color w:val="000000" w:themeColor="text1"/>
          <w:highlight w:val="white"/>
        </w:rPr>
        <w:t xml:space="preserve"> using </w:t>
      </w:r>
      <w:r w:rsidRPr="002449FB">
        <w:rPr>
          <w:rFonts w:ascii="Times New Roman" w:eastAsia="Times New Roman" w:hAnsi="Times New Roman" w:cs="Times New Roman"/>
          <w:color w:val="000000" w:themeColor="text1"/>
          <w:highlight w:val="white"/>
        </w:rPr>
        <w:t>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w:t>
      </w:r>
      <w:r>
        <w:rPr>
          <w:rFonts w:ascii="Times New Roman" w:eastAsia="Times New Roman" w:hAnsi="Times New Roman" w:cs="Times New Roman"/>
          <w:color w:val="000000" w:themeColor="text1"/>
          <w:highlight w:val="white"/>
        </w:rPr>
        <w:t xml:space="preserve"> as the response variable</w:t>
      </w:r>
      <w:r w:rsidRPr="002449FB">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and</w:t>
      </w:r>
      <w:r w:rsidRPr="002449FB">
        <w:rPr>
          <w:rFonts w:ascii="Times New Roman" w:eastAsia="Times New Roman" w:hAnsi="Times New Roman" w:cs="Times New Roman"/>
          <w:color w:val="000000" w:themeColor="text1"/>
          <w:highlight w:val="white"/>
        </w:rPr>
        <w:t xml:space="preserve"> SST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w:t>
      </w:r>
      <w:r>
        <w:rPr>
          <w:rFonts w:ascii="Times New Roman" w:eastAsia="Times New Roman" w:hAnsi="Times New Roman" w:cs="Times New Roman"/>
          <w:color w:val="000000" w:themeColor="text1"/>
          <w:highlight w:val="white"/>
        </w:rPr>
        <w:t xml:space="preserve"> as a continuous predictor variable</w:t>
      </w:r>
      <w:r w:rsidR="00A82542">
        <w:rPr>
          <w:rFonts w:ascii="Times New Roman" w:eastAsia="Times New Roman" w:hAnsi="Times New Roman" w:cs="Times New Roman"/>
          <w:color w:val="000000" w:themeColor="text1"/>
          <w:highlight w:val="white"/>
        </w:rPr>
        <w:t xml:space="preserve">. </w:t>
      </w:r>
      <w:r w:rsidR="00A82542" w:rsidRPr="002449FB">
        <w:rPr>
          <w:rFonts w:ascii="Times New Roman" w:eastAsia="Times New Roman" w:hAnsi="Times New Roman" w:cs="Times New Roman"/>
          <w:color w:val="000000" w:themeColor="text1"/>
          <w:highlight w:val="white"/>
        </w:rPr>
        <w:t xml:space="preserve">Models were implemented for each species using </w:t>
      </w:r>
      <w:r w:rsidR="009E761D">
        <w:rPr>
          <w:rFonts w:ascii="Times New Roman" w:eastAsia="Times New Roman" w:hAnsi="Times New Roman" w:cs="Times New Roman"/>
          <w:color w:val="000000" w:themeColor="text1"/>
          <w:highlight w:val="white"/>
        </w:rPr>
        <w:t>Stan</w:t>
      </w:r>
      <w:r w:rsidR="009E761D" w:rsidRPr="002449FB">
        <w:rPr>
          <w:rFonts w:ascii="Times New Roman" w:eastAsia="Times New Roman" w:hAnsi="Times New Roman" w:cs="Times New Roman"/>
          <w:color w:val="000000" w:themeColor="text1"/>
          <w:highlight w:val="white"/>
        </w:rPr>
        <w:t xml:space="preserve"> </w:t>
      </w:r>
      <w:r w:rsidR="009E761D">
        <w:rPr>
          <w:rFonts w:ascii="Times New Roman" w:eastAsia="Times New Roman" w:hAnsi="Times New Roman" w:cs="Times New Roman"/>
          <w:color w:val="000000" w:themeColor="text1"/>
          <w:highlight w:val="white"/>
        </w:rPr>
        <w:t xml:space="preserve">as implemented </w:t>
      </w:r>
      <w:r w:rsidR="00A82542" w:rsidRPr="002449FB">
        <w:rPr>
          <w:rFonts w:ascii="Times New Roman" w:eastAsia="Times New Roman" w:hAnsi="Times New Roman" w:cs="Times New Roman"/>
          <w:color w:val="000000" w:themeColor="text1"/>
          <w:highlight w:val="white"/>
        </w:rPr>
        <w:t>in</w:t>
      </w:r>
      <w:r w:rsidR="009E761D">
        <w:rPr>
          <w:rFonts w:ascii="Times New Roman" w:eastAsia="Times New Roman" w:hAnsi="Times New Roman" w:cs="Times New Roman"/>
          <w:color w:val="000000" w:themeColor="text1"/>
          <w:highlight w:val="white"/>
        </w:rPr>
        <w:t xml:space="preserve"> </w:t>
      </w:r>
      <w:r w:rsidR="00A82542" w:rsidRPr="002449FB">
        <w:rPr>
          <w:rFonts w:ascii="Times New Roman" w:eastAsia="Times New Roman" w:hAnsi="Times New Roman" w:cs="Times New Roman"/>
          <w:color w:val="000000" w:themeColor="text1"/>
          <w:highlight w:val="white"/>
        </w:rPr>
        <w:t>R</w:t>
      </w:r>
      <w:r w:rsidR="00A82542">
        <w:rPr>
          <w:rFonts w:ascii="Times New Roman" w:eastAsia="Times New Roman" w:hAnsi="Times New Roman" w:cs="Times New Roman"/>
          <w:color w:val="000000" w:themeColor="text1"/>
          <w:highlight w:val="white"/>
        </w:rPr>
        <w:fldChar w:fldCharType="begin" w:fldLock="1"/>
      </w:r>
      <w:r w:rsidR="00D77156">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Stan","type":"article-journal","volume":"2"},"uris":["http://www.mendeley.com/documents/?uuid=8104cb3a-a127-44f6-ab29-8e36b7908404"]}],"mendeley":{"formattedCitation":"(&lt;i&gt;46&lt;/i&gt;)","manualFormatting":" (Rstan v. 2.21.3)(72)","plainTextFormattedCitation":"(46)","previouslyFormattedCitation":"(&lt;i&gt;46&lt;/i&gt;)"},"properties":{"noteIndex":0},"schema":"https://github.com/citation-style-language/schema/raw/master/csl-citation.json"}</w:instrText>
      </w:r>
      <w:r w:rsidR="00A82542">
        <w:rPr>
          <w:rFonts w:ascii="Times New Roman" w:eastAsia="Times New Roman" w:hAnsi="Times New Roman" w:cs="Times New Roman"/>
          <w:color w:val="000000" w:themeColor="text1"/>
          <w:highlight w:val="white"/>
        </w:rPr>
        <w:fldChar w:fldCharType="separate"/>
      </w:r>
      <w:r w:rsidR="00A82542">
        <w:rPr>
          <w:rFonts w:ascii="Times New Roman" w:eastAsia="Times New Roman" w:hAnsi="Times New Roman" w:cs="Times New Roman"/>
          <w:noProof/>
          <w:color w:val="000000" w:themeColor="text1"/>
          <w:highlight w:val="white"/>
        </w:rPr>
        <w:t xml:space="preserve"> </w:t>
      </w:r>
      <w:r w:rsidR="009E761D">
        <w:rPr>
          <w:rFonts w:ascii="Times New Roman" w:eastAsia="Times New Roman" w:hAnsi="Times New Roman" w:cs="Times New Roman"/>
          <w:noProof/>
          <w:color w:val="000000" w:themeColor="text1"/>
          <w:highlight w:val="white"/>
        </w:rPr>
        <w:t>(</w:t>
      </w:r>
      <w:r w:rsidR="009E761D" w:rsidRPr="009955B8">
        <w:rPr>
          <w:rFonts w:ascii="Times New Roman" w:eastAsia="Times New Roman" w:hAnsi="Times New Roman" w:cs="Times New Roman"/>
          <w:i/>
          <w:iCs/>
          <w:noProof/>
          <w:color w:val="000000" w:themeColor="text1"/>
          <w:highlight w:val="white"/>
        </w:rPr>
        <w:t>Rstan</w:t>
      </w:r>
      <w:r w:rsidR="009955B8">
        <w:rPr>
          <w:rFonts w:ascii="Times New Roman" w:eastAsia="Times New Roman" w:hAnsi="Times New Roman" w:cs="Times New Roman"/>
          <w:i/>
          <w:iCs/>
          <w:noProof/>
          <w:color w:val="000000" w:themeColor="text1"/>
          <w:highlight w:val="white"/>
        </w:rPr>
        <w:t xml:space="preserve"> </w:t>
      </w:r>
      <w:r w:rsidR="009955B8">
        <w:rPr>
          <w:rFonts w:ascii="Times New Roman" w:eastAsia="Times New Roman" w:hAnsi="Times New Roman" w:cs="Times New Roman"/>
          <w:noProof/>
          <w:color w:val="000000" w:themeColor="text1"/>
          <w:highlight w:val="white"/>
        </w:rPr>
        <w:t>v. 2.21.3</w:t>
      </w:r>
      <w:r w:rsidR="009E761D">
        <w:rPr>
          <w:rFonts w:ascii="Times New Roman" w:eastAsia="Times New Roman" w:hAnsi="Times New Roman" w:cs="Times New Roman"/>
          <w:noProof/>
          <w:color w:val="000000" w:themeColor="text1"/>
          <w:highlight w:val="white"/>
        </w:rPr>
        <w:t>)</w:t>
      </w:r>
      <w:r w:rsidR="00A82542">
        <w:rPr>
          <w:rFonts w:ascii="Times New Roman" w:eastAsia="Times New Roman" w:hAnsi="Times New Roman" w:cs="Times New Roman"/>
          <w:noProof/>
          <w:color w:val="000000" w:themeColor="text1"/>
          <w:highlight w:val="white"/>
        </w:rPr>
        <w:t>(</w:t>
      </w:r>
      <w:r w:rsidR="00A82542" w:rsidRPr="0003041C">
        <w:rPr>
          <w:rFonts w:ascii="Times New Roman" w:eastAsia="Times New Roman" w:hAnsi="Times New Roman" w:cs="Times New Roman"/>
          <w:i/>
          <w:noProof/>
          <w:color w:val="000000" w:themeColor="text1"/>
          <w:highlight w:val="white"/>
        </w:rPr>
        <w:t>72</w:t>
      </w:r>
      <w:r w:rsidR="00A82542" w:rsidRPr="0003041C">
        <w:rPr>
          <w:rFonts w:ascii="Times New Roman" w:eastAsia="Times New Roman" w:hAnsi="Times New Roman" w:cs="Times New Roman"/>
          <w:noProof/>
          <w:color w:val="000000" w:themeColor="text1"/>
          <w:highlight w:val="white"/>
        </w:rPr>
        <w:t>)</w:t>
      </w:r>
      <w:r w:rsidR="00A82542">
        <w:rPr>
          <w:rFonts w:ascii="Times New Roman" w:eastAsia="Times New Roman" w:hAnsi="Times New Roman" w:cs="Times New Roman"/>
          <w:color w:val="000000" w:themeColor="text1"/>
          <w:highlight w:val="white"/>
        </w:rPr>
        <w:fldChar w:fldCharType="end"/>
      </w:r>
      <w:r w:rsidR="00A82542" w:rsidRPr="002449FB">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rPr>
        <w:t>W</w:t>
      </w:r>
      <w:r w:rsidRPr="00AE15E0">
        <w:rPr>
          <w:rFonts w:ascii="Times New Roman" w:eastAsia="Times New Roman" w:hAnsi="Times New Roman" w:cs="Times New Roman"/>
          <w:color w:val="000000" w:themeColor="text1"/>
        </w:rPr>
        <w:t xml:space="preserve">e </w:t>
      </w:r>
      <w:r>
        <w:rPr>
          <w:rFonts w:ascii="Times New Roman" w:eastAsia="Times New Roman" w:hAnsi="Times New Roman" w:cs="Times New Roman"/>
          <w:color w:val="000000" w:themeColor="text1"/>
        </w:rPr>
        <w:t xml:space="preserve">then </w:t>
      </w:r>
      <w:r w:rsidRPr="00AE15E0">
        <w:rPr>
          <w:rFonts w:ascii="Times New Roman" w:eastAsia="Times New Roman" w:hAnsi="Times New Roman" w:cs="Times New Roman"/>
          <w:color w:val="000000" w:themeColor="text1"/>
        </w:rPr>
        <w:t>summarized the affinity between each species and SST by calculating a T-statistic based on each species' estimated coefficients (</w:t>
      </w:r>
      <w:r w:rsidR="00D77156">
        <w:rPr>
          <w:rFonts w:ascii="Times New Roman" w:eastAsia="Times New Roman" w:hAnsi="Times New Roman" w:cs="Times New Roman"/>
          <w:color w:val="000000" w:themeColor="text1"/>
        </w:rPr>
        <w:t xml:space="preserve">mean </w:t>
      </w:r>
      <w:r>
        <w:rPr>
          <w:rFonts w:ascii="Times New Roman" w:eastAsia="Times New Roman" w:hAnsi="Times New Roman" w:cs="Times New Roman"/>
          <w:color w:val="000000" w:themeColor="text1"/>
        </w:rPr>
        <w:t>slope/standard deviation</w:t>
      </w:r>
      <w:r w:rsidRPr="00AE15E0">
        <w:rPr>
          <w:rFonts w:ascii="Times New Roman" w:eastAsia="Times New Roman" w:hAnsi="Times New Roman" w:cs="Times New Roman"/>
          <w:color w:val="000000" w:themeColor="text1"/>
        </w:rPr>
        <w:t>).</w:t>
      </w:r>
      <w:r w:rsidR="00D77156">
        <w:rPr>
          <w:rFonts w:ascii="Times New Roman" w:eastAsia="Times New Roman" w:hAnsi="Times New Roman" w:cs="Times New Roman"/>
          <w:color w:val="000000" w:themeColor="text1"/>
        </w:rPr>
        <w:t xml:space="preserve"> </w:t>
      </w:r>
      <w:r w:rsidR="00A82542" w:rsidRPr="002449FB">
        <w:rPr>
          <w:rFonts w:ascii="Times New Roman" w:eastAsia="Times New Roman" w:hAnsi="Times New Roman" w:cs="Times New Roman"/>
          <w:color w:val="000000" w:themeColor="text1"/>
          <w:highlight w:val="white"/>
        </w:rPr>
        <w:t xml:space="preserve">We </w:t>
      </w:r>
      <w:r>
        <w:rPr>
          <w:rFonts w:ascii="Times New Roman" w:eastAsia="Times New Roman" w:hAnsi="Times New Roman" w:cs="Times New Roman"/>
          <w:color w:val="000000" w:themeColor="text1"/>
          <w:highlight w:val="white"/>
        </w:rPr>
        <w:t>further</w:t>
      </w:r>
      <w:r w:rsidRPr="002449FB">
        <w:rPr>
          <w:rFonts w:ascii="Times New Roman" w:eastAsia="Times New Roman" w:hAnsi="Times New Roman" w:cs="Times New Roman"/>
          <w:color w:val="000000" w:themeColor="text1"/>
          <w:highlight w:val="white"/>
        </w:rPr>
        <w:t xml:space="preserve"> </w:t>
      </w:r>
      <w:r w:rsidR="00A82542" w:rsidRPr="002449FB">
        <w:rPr>
          <w:rFonts w:ascii="Times New Roman" w:eastAsia="Times New Roman" w:hAnsi="Times New Roman" w:cs="Times New Roman"/>
          <w:color w:val="000000" w:themeColor="text1"/>
          <w:highlight w:val="white"/>
        </w:rPr>
        <w:t xml:space="preserve">plotted the estimated slope for each </w:t>
      </w:r>
      <w:r w:rsidR="00457175">
        <w:rPr>
          <w:rFonts w:ascii="Times New Roman" w:eastAsia="Times New Roman" w:hAnsi="Times New Roman" w:cs="Times New Roman"/>
          <w:color w:val="000000" w:themeColor="text1"/>
          <w:highlight w:val="white"/>
        </w:rPr>
        <w:t>“</w:t>
      </w:r>
      <w:r w:rsidR="00A82542" w:rsidRPr="002449FB">
        <w:rPr>
          <w:rFonts w:ascii="Times New Roman" w:eastAsia="Times New Roman" w:hAnsi="Times New Roman" w:cs="Times New Roman"/>
          <w:color w:val="000000" w:themeColor="text1"/>
          <w:highlight w:val="white"/>
        </w:rPr>
        <w:t>species grouping</w:t>
      </w:r>
      <w:r w:rsidR="00457175">
        <w:rPr>
          <w:rFonts w:ascii="Times New Roman" w:eastAsia="Times New Roman" w:hAnsi="Times New Roman" w:cs="Times New Roman"/>
          <w:color w:val="000000" w:themeColor="text1"/>
          <w:highlight w:val="white"/>
        </w:rPr>
        <w:t>”</w:t>
      </w:r>
      <w:r w:rsidR="00A82542" w:rsidRPr="002449FB">
        <w:rPr>
          <w:rFonts w:ascii="Times New Roman" w:eastAsia="Times New Roman" w:hAnsi="Times New Roman" w:cs="Times New Roman"/>
          <w:color w:val="000000" w:themeColor="text1"/>
          <w:highlight w:val="white"/>
        </w:rPr>
        <w:t xml:space="preserve"> by habitat associations derived from previous CalCOFI research</w:t>
      </w:r>
      <w:r w:rsidR="0067046B">
        <w:rPr>
          <w:rFonts w:ascii="Times New Roman" w:eastAsia="Times New Roman" w:hAnsi="Times New Roman" w:cs="Times New Roman"/>
          <w:color w:val="000000" w:themeColor="text1"/>
          <w:highlight w:val="white"/>
        </w:rPr>
        <w:t xml:space="preserve"> (See supplemental methods)</w:t>
      </w:r>
      <w:r w:rsidR="0067046B">
        <w:rPr>
          <w:rFonts w:ascii="Times New Roman" w:eastAsia="Times New Roman" w:hAnsi="Times New Roman" w:cs="Times New Roman"/>
          <w:color w:val="000000" w:themeColor="text1"/>
          <w:highlight w:val="white"/>
        </w:rPr>
        <w:fldChar w:fldCharType="begin" w:fldLock="1"/>
      </w:r>
      <w:r w:rsidR="00D77156">
        <w:rPr>
          <w:rFonts w:ascii="Times New Roman" w:eastAsia="Times New Roman" w:hAnsi="Times New Roman" w:cs="Times New Roman"/>
          <w:color w:val="000000" w:themeColor="text1"/>
          <w:highlight w:val="white"/>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32&lt;/i&gt;)","plainTextFormattedCitation":"(32)","previouslyFormattedCitation":"(&lt;i&gt;32&lt;/i&gt;)"},"properties":{"noteIndex":0},"schema":"https://github.com/citation-style-language/schema/raw/master/csl-citation.json"}</w:instrText>
      </w:r>
      <w:r w:rsidR="0067046B">
        <w:rPr>
          <w:rFonts w:ascii="Times New Roman" w:eastAsia="Times New Roman" w:hAnsi="Times New Roman" w:cs="Times New Roman"/>
          <w:color w:val="000000" w:themeColor="text1"/>
          <w:highlight w:val="white"/>
        </w:rPr>
        <w:fldChar w:fldCharType="separate"/>
      </w:r>
      <w:r w:rsidR="00D51E3F" w:rsidRPr="00D51E3F">
        <w:rPr>
          <w:rFonts w:ascii="Times New Roman" w:eastAsia="Times New Roman" w:hAnsi="Times New Roman" w:cs="Times New Roman"/>
          <w:noProof/>
          <w:color w:val="000000" w:themeColor="text1"/>
          <w:highlight w:val="white"/>
        </w:rPr>
        <w:t>(</w:t>
      </w:r>
      <w:r w:rsidR="00D51E3F" w:rsidRPr="00D51E3F">
        <w:rPr>
          <w:rFonts w:ascii="Times New Roman" w:eastAsia="Times New Roman" w:hAnsi="Times New Roman" w:cs="Times New Roman"/>
          <w:i/>
          <w:noProof/>
          <w:color w:val="000000" w:themeColor="text1"/>
          <w:highlight w:val="white"/>
        </w:rPr>
        <w:t>32</w:t>
      </w:r>
      <w:r w:rsidR="00D51E3F" w:rsidRPr="00D51E3F">
        <w:rPr>
          <w:rFonts w:ascii="Times New Roman" w:eastAsia="Times New Roman" w:hAnsi="Times New Roman" w:cs="Times New Roman"/>
          <w:noProof/>
          <w:color w:val="000000" w:themeColor="text1"/>
          <w:highlight w:val="white"/>
        </w:rPr>
        <w:t>)</w:t>
      </w:r>
      <w:r w:rsidR="0067046B">
        <w:rPr>
          <w:rFonts w:ascii="Times New Roman" w:eastAsia="Times New Roman" w:hAnsi="Times New Roman" w:cs="Times New Roman"/>
          <w:color w:val="000000" w:themeColor="text1"/>
          <w:highlight w:val="white"/>
        </w:rPr>
        <w:fldChar w:fldCharType="end"/>
      </w:r>
      <w:r w:rsidR="00A82542" w:rsidRPr="002449FB">
        <w:rPr>
          <w:rFonts w:ascii="Times New Roman" w:eastAsia="Times New Roman" w:hAnsi="Times New Roman" w:cs="Times New Roman"/>
          <w:color w:val="000000" w:themeColor="text1"/>
          <w:highlight w:val="white"/>
        </w:rPr>
        <w:t xml:space="preserve">. </w:t>
      </w:r>
      <w:r w:rsidR="00457175">
        <w:rPr>
          <w:rFonts w:ascii="Times New Roman" w:eastAsia="Times New Roman" w:hAnsi="Times New Roman" w:cs="Times New Roman"/>
          <w:color w:val="000000" w:themeColor="text1"/>
          <w:highlight w:val="white"/>
        </w:rPr>
        <w:t>We</w:t>
      </w:r>
      <w:r w:rsidR="00A82542" w:rsidRPr="002449FB">
        <w:rPr>
          <w:rFonts w:ascii="Times New Roman" w:eastAsia="Times New Roman" w:hAnsi="Times New Roman" w:cs="Times New Roman"/>
          <w:color w:val="000000" w:themeColor="text1"/>
          <w:highlight w:val="white"/>
        </w:rPr>
        <w:t xml:space="preserve"> summed total log</w:t>
      </w:r>
      <w:r w:rsidR="00A82542">
        <w:rPr>
          <w:rFonts w:ascii="Times New Roman" w:eastAsia="Times New Roman" w:hAnsi="Times New Roman" w:cs="Times New Roman"/>
          <w:color w:val="000000" w:themeColor="text1"/>
          <w:highlight w:val="white"/>
        </w:rPr>
        <w:t xml:space="preserve"> (</w:t>
      </w:r>
      <w:r w:rsidR="00A82542" w:rsidRPr="002449FB">
        <w:rPr>
          <w:rFonts w:ascii="Times New Roman" w:eastAsia="Times New Roman" w:hAnsi="Times New Roman" w:cs="Times New Roman"/>
          <w:color w:val="000000" w:themeColor="text1"/>
          <w:highlight w:val="white"/>
        </w:rPr>
        <w:t xml:space="preserve">abundance) per habitat association </w:t>
      </w:r>
      <w:r w:rsidR="00D77156">
        <w:rPr>
          <w:rFonts w:ascii="Times New Roman" w:eastAsia="Times New Roman" w:hAnsi="Times New Roman" w:cs="Times New Roman"/>
          <w:color w:val="000000" w:themeColor="text1"/>
          <w:highlight w:val="white"/>
        </w:rPr>
        <w:t xml:space="preserve">per site per year </w:t>
      </w:r>
      <w:r w:rsidR="00A82542" w:rsidRPr="002449FB">
        <w:rPr>
          <w:rFonts w:ascii="Times New Roman" w:eastAsia="Times New Roman" w:hAnsi="Times New Roman" w:cs="Times New Roman"/>
          <w:color w:val="000000" w:themeColor="text1"/>
          <w:highlight w:val="white"/>
        </w:rPr>
        <w:t xml:space="preserve">and fit a Bayesian generalized linear model </w:t>
      </w:r>
      <w:r w:rsidR="009955B8">
        <w:rPr>
          <w:rFonts w:ascii="Times New Roman" w:eastAsia="Times New Roman" w:hAnsi="Times New Roman" w:cs="Times New Roman"/>
          <w:color w:val="000000" w:themeColor="text1"/>
          <w:highlight w:val="white"/>
        </w:rPr>
        <w:t xml:space="preserve">using </w:t>
      </w:r>
      <w:r w:rsidR="009955B8" w:rsidRPr="002449FB">
        <w:rPr>
          <w:rFonts w:ascii="Times New Roman" w:eastAsia="Times New Roman" w:hAnsi="Times New Roman" w:cs="Times New Roman"/>
          <w:color w:val="000000" w:themeColor="text1"/>
          <w:highlight w:val="white"/>
        </w:rPr>
        <w:t>log</w:t>
      </w:r>
      <w:r w:rsidR="009955B8">
        <w:rPr>
          <w:rFonts w:ascii="Times New Roman" w:eastAsia="Times New Roman" w:hAnsi="Times New Roman" w:cs="Times New Roman"/>
          <w:color w:val="000000" w:themeColor="text1"/>
          <w:highlight w:val="white"/>
        </w:rPr>
        <w:t xml:space="preserve"> (total </w:t>
      </w:r>
      <w:r w:rsidR="009955B8" w:rsidRPr="002449FB">
        <w:rPr>
          <w:rFonts w:ascii="Times New Roman" w:eastAsia="Times New Roman" w:hAnsi="Times New Roman" w:cs="Times New Roman"/>
          <w:color w:val="000000" w:themeColor="text1"/>
          <w:highlight w:val="white"/>
        </w:rPr>
        <w:t>abundance)</w:t>
      </w:r>
      <w:r w:rsidR="009955B8">
        <w:rPr>
          <w:rFonts w:ascii="Times New Roman" w:eastAsia="Times New Roman" w:hAnsi="Times New Roman" w:cs="Times New Roman"/>
          <w:color w:val="000000" w:themeColor="text1"/>
          <w:highlight w:val="white"/>
        </w:rPr>
        <w:t xml:space="preserve"> as the response variable</w:t>
      </w:r>
      <w:r w:rsidR="009955B8" w:rsidRPr="002449FB">
        <w:rPr>
          <w:rFonts w:ascii="Times New Roman" w:eastAsia="Times New Roman" w:hAnsi="Times New Roman" w:cs="Times New Roman"/>
          <w:color w:val="000000" w:themeColor="text1"/>
          <w:highlight w:val="white"/>
        </w:rPr>
        <w:t xml:space="preserve"> </w:t>
      </w:r>
      <w:r w:rsidR="009955B8">
        <w:rPr>
          <w:rFonts w:ascii="Times New Roman" w:eastAsia="Times New Roman" w:hAnsi="Times New Roman" w:cs="Times New Roman"/>
          <w:color w:val="000000" w:themeColor="text1"/>
          <w:highlight w:val="white"/>
        </w:rPr>
        <w:t>and</w:t>
      </w:r>
      <w:r w:rsidR="009955B8" w:rsidRPr="002449FB">
        <w:rPr>
          <w:rFonts w:ascii="Times New Roman" w:eastAsia="Times New Roman" w:hAnsi="Times New Roman" w:cs="Times New Roman"/>
          <w:color w:val="000000" w:themeColor="text1"/>
          <w:highlight w:val="white"/>
        </w:rPr>
        <w:t xml:space="preserve"> SST</w:t>
      </w:r>
      <w:r w:rsidR="009955B8">
        <w:rPr>
          <w:rFonts w:ascii="Times New Roman" w:eastAsia="Times New Roman" w:hAnsi="Times New Roman" w:cs="Times New Roman"/>
          <w:color w:val="000000" w:themeColor="text1"/>
          <w:highlight w:val="white"/>
        </w:rPr>
        <w:t xml:space="preserve"> (</w:t>
      </w:r>
      <w:r w:rsidR="009955B8" w:rsidRPr="002449FB">
        <w:rPr>
          <w:rFonts w:ascii="Times New Roman" w:eastAsia="Times New Roman" w:hAnsi="Times New Roman" w:cs="Times New Roman"/>
          <w:color w:val="000000" w:themeColor="text1"/>
          <w:highlight w:val="white"/>
        </w:rPr>
        <w:t>˚C)</w:t>
      </w:r>
      <w:r w:rsidR="009955B8">
        <w:rPr>
          <w:rFonts w:ascii="Times New Roman" w:eastAsia="Times New Roman" w:hAnsi="Times New Roman" w:cs="Times New Roman"/>
          <w:color w:val="000000" w:themeColor="text1"/>
          <w:highlight w:val="white"/>
        </w:rPr>
        <w:t xml:space="preserve"> as a continuous predictor variable.</w:t>
      </w:r>
    </w:p>
    <w:p w14:paraId="7DBF2ADF" w14:textId="295D05FD" w:rsidR="00AE15E0" w:rsidRDefault="00AE15E0" w:rsidP="00AE15E0">
      <w:pPr>
        <w:spacing w:line="480" w:lineRule="auto"/>
        <w:ind w:firstLine="720"/>
        <w:rPr>
          <w:rFonts w:ascii="Times New Roman" w:eastAsia="Times New Roman" w:hAnsi="Times New Roman" w:cs="Times New Roman"/>
          <w:color w:val="000000" w:themeColor="text1"/>
          <w:highlight w:val="white"/>
        </w:rPr>
      </w:pPr>
      <w:r>
        <w:rPr>
          <w:rFonts w:ascii="Times New Roman" w:eastAsia="Times New Roman" w:hAnsi="Times New Roman" w:cs="Times New Roman"/>
          <w:color w:val="000000" w:themeColor="text1"/>
          <w:highlight w:val="white"/>
        </w:rPr>
        <w:t>We</w:t>
      </w:r>
      <w:r w:rsidR="00A82542" w:rsidRPr="002449FB">
        <w:rPr>
          <w:rFonts w:ascii="Times New Roman" w:eastAsia="Times New Roman" w:hAnsi="Times New Roman" w:cs="Times New Roman"/>
          <w:color w:val="000000" w:themeColor="text1"/>
          <w:highlight w:val="white"/>
        </w:rPr>
        <w:t xml:space="preserve"> </w:t>
      </w:r>
      <w:r w:rsidR="0067046B">
        <w:rPr>
          <w:rFonts w:ascii="Times New Roman" w:eastAsia="Times New Roman" w:hAnsi="Times New Roman" w:cs="Times New Roman"/>
          <w:color w:val="000000" w:themeColor="text1"/>
          <w:highlight w:val="white"/>
        </w:rPr>
        <w:t xml:space="preserve">repeated the above analyses using </w:t>
      </w:r>
      <w:r w:rsidR="00A82542" w:rsidRPr="002449FB">
        <w:rPr>
          <w:rFonts w:ascii="Times New Roman" w:eastAsia="Times New Roman" w:hAnsi="Times New Roman" w:cs="Times New Roman"/>
          <w:color w:val="000000" w:themeColor="text1"/>
          <w:highlight w:val="white"/>
        </w:rPr>
        <w:t>a</w:t>
      </w:r>
      <w:r>
        <w:rPr>
          <w:rFonts w:ascii="Times New Roman" w:eastAsia="Times New Roman" w:hAnsi="Times New Roman" w:cs="Times New Roman"/>
          <w:color w:val="000000" w:themeColor="text1"/>
          <w:highlight w:val="white"/>
        </w:rPr>
        <w:t xml:space="preserve"> </w:t>
      </w:r>
      <w:r w:rsidR="00A82542" w:rsidRPr="002449FB">
        <w:rPr>
          <w:rFonts w:ascii="Times New Roman" w:eastAsia="Times New Roman" w:hAnsi="Times New Roman" w:cs="Times New Roman"/>
          <w:color w:val="000000" w:themeColor="text1"/>
          <w:highlight w:val="white"/>
        </w:rPr>
        <w:t xml:space="preserve">Bayesian binomial model </w:t>
      </w:r>
      <w:r w:rsidR="009955B8">
        <w:rPr>
          <w:rFonts w:ascii="Times New Roman" w:eastAsia="Times New Roman" w:hAnsi="Times New Roman" w:cs="Times New Roman"/>
          <w:color w:val="000000" w:themeColor="text1"/>
          <w:highlight w:val="white"/>
        </w:rPr>
        <w:t>using presence as the response variable</w:t>
      </w:r>
      <w:r w:rsidR="009955B8" w:rsidRPr="002449FB">
        <w:rPr>
          <w:rFonts w:ascii="Times New Roman" w:eastAsia="Times New Roman" w:hAnsi="Times New Roman" w:cs="Times New Roman"/>
          <w:color w:val="000000" w:themeColor="text1"/>
          <w:highlight w:val="white"/>
        </w:rPr>
        <w:t xml:space="preserve"> </w:t>
      </w:r>
      <w:r w:rsidR="009955B8">
        <w:rPr>
          <w:rFonts w:ascii="Times New Roman" w:eastAsia="Times New Roman" w:hAnsi="Times New Roman" w:cs="Times New Roman"/>
          <w:color w:val="000000" w:themeColor="text1"/>
          <w:highlight w:val="white"/>
        </w:rPr>
        <w:t>and</w:t>
      </w:r>
      <w:r w:rsidR="009955B8" w:rsidRPr="002449FB">
        <w:rPr>
          <w:rFonts w:ascii="Times New Roman" w:eastAsia="Times New Roman" w:hAnsi="Times New Roman" w:cs="Times New Roman"/>
          <w:color w:val="000000" w:themeColor="text1"/>
          <w:highlight w:val="white"/>
        </w:rPr>
        <w:t xml:space="preserve"> SST</w:t>
      </w:r>
      <w:r w:rsidR="009955B8">
        <w:rPr>
          <w:rFonts w:ascii="Times New Roman" w:eastAsia="Times New Roman" w:hAnsi="Times New Roman" w:cs="Times New Roman"/>
          <w:color w:val="000000" w:themeColor="text1"/>
          <w:highlight w:val="white"/>
        </w:rPr>
        <w:t xml:space="preserve"> (</w:t>
      </w:r>
      <w:r w:rsidR="009955B8" w:rsidRPr="002449FB">
        <w:rPr>
          <w:rFonts w:ascii="Times New Roman" w:eastAsia="Times New Roman" w:hAnsi="Times New Roman" w:cs="Times New Roman"/>
          <w:color w:val="000000" w:themeColor="text1"/>
          <w:highlight w:val="white"/>
        </w:rPr>
        <w:t>˚C)</w:t>
      </w:r>
      <w:r w:rsidR="009955B8">
        <w:rPr>
          <w:rFonts w:ascii="Times New Roman" w:eastAsia="Times New Roman" w:hAnsi="Times New Roman" w:cs="Times New Roman"/>
          <w:color w:val="000000" w:themeColor="text1"/>
          <w:highlight w:val="white"/>
        </w:rPr>
        <w:t xml:space="preserve"> as a continuous predictor variable</w:t>
      </w:r>
      <w:r w:rsidR="009955B8" w:rsidRPr="002449FB" w:rsidDel="009955B8">
        <w:rPr>
          <w:rFonts w:ascii="Times New Roman" w:eastAsia="Times New Roman" w:hAnsi="Times New Roman" w:cs="Times New Roman"/>
          <w:color w:val="000000" w:themeColor="text1"/>
          <w:highlight w:val="white"/>
        </w:rPr>
        <w:t xml:space="preserve"> </w:t>
      </w:r>
      <w:r w:rsidR="00A82542" w:rsidRPr="002449FB">
        <w:rPr>
          <w:rFonts w:ascii="Times New Roman" w:eastAsia="Times New Roman" w:hAnsi="Times New Roman" w:cs="Times New Roman"/>
          <w:color w:val="000000" w:themeColor="text1"/>
          <w:highlight w:val="white"/>
        </w:rPr>
        <w:t xml:space="preserve">across the data set to explore occurrence relationships with temperature and identify warm and cool water </w:t>
      </w:r>
      <w:r w:rsidR="00A82542">
        <w:rPr>
          <w:rFonts w:ascii="Times New Roman" w:eastAsia="Times New Roman" w:hAnsi="Times New Roman" w:cs="Times New Roman"/>
          <w:color w:val="000000" w:themeColor="text1"/>
          <w:highlight w:val="white"/>
        </w:rPr>
        <w:t xml:space="preserve">associated </w:t>
      </w:r>
      <w:r w:rsidR="00A82542" w:rsidRPr="002449FB">
        <w:rPr>
          <w:rFonts w:ascii="Times New Roman" w:eastAsia="Times New Roman" w:hAnsi="Times New Roman" w:cs="Times New Roman"/>
          <w:color w:val="000000" w:themeColor="text1"/>
          <w:highlight w:val="white"/>
        </w:rPr>
        <w:t xml:space="preserve">taxa. We set a threshold of presence/absence based on the model at &lt; 0.01 </w:t>
      </w:r>
      <w:r w:rsidR="009955B8">
        <w:rPr>
          <w:rFonts w:ascii="Times New Roman" w:eastAsia="Times New Roman" w:hAnsi="Times New Roman" w:cs="Times New Roman"/>
          <w:color w:val="000000" w:themeColor="text1"/>
          <w:highlight w:val="white"/>
        </w:rPr>
        <w:t xml:space="preserve">larvae per standardized volume </w:t>
      </w:r>
      <w:r w:rsidR="00A82542" w:rsidRPr="002449FB">
        <w:rPr>
          <w:rFonts w:ascii="Times New Roman" w:eastAsia="Times New Roman" w:hAnsi="Times New Roman" w:cs="Times New Roman"/>
          <w:color w:val="000000" w:themeColor="text1"/>
          <w:highlight w:val="white"/>
        </w:rPr>
        <w:t>equals absent within a site.</w:t>
      </w:r>
      <w:r>
        <w:rPr>
          <w:rFonts w:ascii="Times New Roman" w:eastAsia="Times New Roman" w:hAnsi="Times New Roman" w:cs="Times New Roman"/>
          <w:color w:val="000000" w:themeColor="text1"/>
          <w:highlight w:val="white"/>
        </w:rPr>
        <w:t xml:space="preserve"> </w:t>
      </w:r>
    </w:p>
    <w:p w14:paraId="3D2AFF6E" w14:textId="05FC6104" w:rsidR="00AE15E0" w:rsidRPr="002449FB" w:rsidRDefault="00AE15E0" w:rsidP="00AE15E0">
      <w:pPr>
        <w:spacing w:line="480" w:lineRule="auto"/>
        <w:ind w:firstLine="720"/>
        <w:rPr>
          <w:rFonts w:ascii="Times New Roman" w:eastAsia="Times New Roman" w:hAnsi="Times New Roman" w:cs="Times New Roman"/>
          <w:color w:val="000000" w:themeColor="text1"/>
          <w:highlight w:val="white"/>
        </w:rPr>
      </w:pPr>
      <w:r>
        <w:rPr>
          <w:rFonts w:ascii="Times New Roman" w:eastAsia="Times New Roman" w:hAnsi="Times New Roman" w:cs="Times New Roman"/>
          <w:color w:val="000000" w:themeColor="text1"/>
          <w:highlight w:val="white"/>
        </w:rPr>
        <w:lastRenderedPageBreak/>
        <w:t xml:space="preserve">We further explored species occurrence and abundance relationships with SST by </w:t>
      </w:r>
      <w:r w:rsidRPr="002449FB">
        <w:rPr>
          <w:rFonts w:ascii="Times New Roman" w:eastAsia="Times New Roman" w:hAnsi="Times New Roman" w:cs="Times New Roman"/>
          <w:color w:val="000000" w:themeColor="text1"/>
          <w:highlight w:val="white"/>
        </w:rPr>
        <w:t>fit</w:t>
      </w:r>
      <w:r>
        <w:rPr>
          <w:rFonts w:ascii="Times New Roman" w:eastAsia="Times New Roman" w:hAnsi="Times New Roman" w:cs="Times New Roman"/>
          <w:color w:val="000000" w:themeColor="text1"/>
          <w:highlight w:val="white"/>
        </w:rPr>
        <w:t>ting</w:t>
      </w:r>
      <w:r w:rsidRPr="002449FB">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 xml:space="preserve">the above </w:t>
      </w:r>
      <w:r w:rsidRPr="002449FB">
        <w:rPr>
          <w:rFonts w:ascii="Times New Roman" w:eastAsia="Times New Roman" w:hAnsi="Times New Roman" w:cs="Times New Roman"/>
          <w:color w:val="000000" w:themeColor="text1"/>
          <w:highlight w:val="white"/>
        </w:rPr>
        <w:t>Bayesian generalized linear model</w:t>
      </w:r>
      <w:r>
        <w:rPr>
          <w:rFonts w:ascii="Times New Roman" w:eastAsia="Times New Roman" w:hAnsi="Times New Roman" w:cs="Times New Roman"/>
          <w:color w:val="000000" w:themeColor="text1"/>
          <w:highlight w:val="white"/>
        </w:rPr>
        <w:t>s</w:t>
      </w:r>
      <w:r>
        <w:rPr>
          <w:rFonts w:ascii="Times New Roman" w:eastAsia="Times New Roman" w:hAnsi="Times New Roman" w:cs="Times New Roman"/>
          <w:color w:val="000000" w:themeColor="text1"/>
          <w:highlight w:val="white"/>
        </w:rPr>
        <w:t xml:space="preserve"> </w:t>
      </w:r>
      <w:r w:rsidR="00D77156">
        <w:rPr>
          <w:rFonts w:ascii="Times New Roman" w:eastAsia="Times New Roman" w:hAnsi="Times New Roman" w:cs="Times New Roman"/>
          <w:color w:val="000000" w:themeColor="text1"/>
          <w:highlight w:val="white"/>
        </w:rPr>
        <w:t>with</w:t>
      </w:r>
      <w:r w:rsidR="00D77156">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site as a random effect (See supplemental results).</w:t>
      </w:r>
    </w:p>
    <w:p w14:paraId="6E12BE01" w14:textId="03E2FD15" w:rsidR="00A82542" w:rsidRPr="001D6D9C" w:rsidRDefault="00A82542" w:rsidP="00A82542">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We visualized anchovy and sardine abundance over time by calculating the median 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of each species per station per year. We then plotted the </w:t>
      </w:r>
      <w:r>
        <w:rPr>
          <w:rFonts w:ascii="Times New Roman" w:eastAsia="Times New Roman" w:hAnsi="Times New Roman" w:cs="Times New Roman"/>
          <w:color w:val="000000" w:themeColor="text1"/>
          <w:highlight w:val="white"/>
        </w:rPr>
        <w:t xml:space="preserve">log (median) </w:t>
      </w:r>
      <w:r w:rsidR="009955B8">
        <w:rPr>
          <w:rFonts w:ascii="Times New Roman" w:eastAsia="Times New Roman" w:hAnsi="Times New Roman" w:cs="Times New Roman"/>
          <w:color w:val="000000" w:themeColor="text1"/>
          <w:highlight w:val="white"/>
        </w:rPr>
        <w:t>abundance</w:t>
      </w:r>
      <w:r w:rsidRPr="002449FB">
        <w:rPr>
          <w:rFonts w:ascii="Times New Roman" w:eastAsia="Times New Roman" w:hAnsi="Times New Roman" w:cs="Times New Roman"/>
          <w:color w:val="000000" w:themeColor="text1"/>
          <w:highlight w:val="white"/>
        </w:rPr>
        <w:t xml:space="preserve"> of </w:t>
      </w:r>
      <w:r>
        <w:rPr>
          <w:rFonts w:ascii="Times New Roman" w:eastAsia="Times New Roman" w:hAnsi="Times New Roman" w:cs="Times New Roman"/>
          <w:color w:val="000000" w:themeColor="text1"/>
          <w:highlight w:val="white"/>
        </w:rPr>
        <w:t>each of the</w:t>
      </w:r>
      <w:r w:rsidRPr="002449FB">
        <w:rPr>
          <w:rFonts w:ascii="Times New Roman" w:eastAsia="Times New Roman" w:hAnsi="Times New Roman" w:cs="Times New Roman"/>
          <w:color w:val="000000" w:themeColor="text1"/>
          <w:highlight w:val="white"/>
        </w:rPr>
        <w:t xml:space="preserve"> four sites while error bars represent the </w:t>
      </w:r>
      <w:r>
        <w:rPr>
          <w:rFonts w:ascii="Times New Roman" w:eastAsia="Times New Roman" w:hAnsi="Times New Roman" w:cs="Times New Roman"/>
          <w:color w:val="000000" w:themeColor="text1"/>
          <w:highlight w:val="white"/>
        </w:rPr>
        <w:t xml:space="preserve">95% confidence intervals </w:t>
      </w:r>
      <w:r w:rsidRPr="002449FB">
        <w:rPr>
          <w:rFonts w:ascii="Times New Roman" w:eastAsia="Times New Roman" w:hAnsi="Times New Roman" w:cs="Times New Roman"/>
          <w:color w:val="000000" w:themeColor="text1"/>
          <w:highlight w:val="white"/>
        </w:rPr>
        <w:t>observed for a given species at a given site in that year.</w:t>
      </w:r>
      <w:r w:rsidR="00AE15E0" w:rsidRPr="00AE15E0">
        <w:t xml:space="preserve"> </w:t>
      </w:r>
    </w:p>
    <w:p w14:paraId="658ADF71" w14:textId="2B0CED40" w:rsidR="00A82542" w:rsidRDefault="00A82542" w:rsidP="00A82542">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To </w:t>
      </w:r>
      <w:r w:rsidR="00D77156">
        <w:rPr>
          <w:rFonts w:ascii="Times New Roman" w:eastAsia="Times New Roman" w:hAnsi="Times New Roman" w:cs="Times New Roman"/>
          <w:color w:val="000000" w:themeColor="text1"/>
          <w:highlight w:val="white"/>
        </w:rPr>
        <w:t>evaluate</w:t>
      </w:r>
      <w:r w:rsidR="00D77156" w:rsidRPr="002449FB">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the effect of the marine </w:t>
      </w:r>
      <w:r>
        <w:rPr>
          <w:rFonts w:ascii="Times New Roman" w:eastAsia="Times New Roman" w:hAnsi="Times New Roman" w:cs="Times New Roman"/>
          <w:color w:val="000000" w:themeColor="text1"/>
          <w:highlight w:val="white"/>
        </w:rPr>
        <w:t>heatwave (</w:t>
      </w:r>
      <w:r w:rsidRPr="002449FB">
        <w:rPr>
          <w:rFonts w:ascii="Times New Roman" w:eastAsia="Times New Roman" w:hAnsi="Times New Roman" w:cs="Times New Roman"/>
          <w:color w:val="000000" w:themeColor="text1"/>
          <w:highlight w:val="white"/>
        </w:rPr>
        <w:t xml:space="preserve">MHW) </w:t>
      </w:r>
      <w:r w:rsidR="00D77156">
        <w:rPr>
          <w:rFonts w:ascii="Times New Roman" w:eastAsia="Times New Roman" w:hAnsi="Times New Roman" w:cs="Times New Roman"/>
          <w:color w:val="000000" w:themeColor="text1"/>
          <w:highlight w:val="white"/>
        </w:rPr>
        <w:t xml:space="preserve">on CCLME fishes </w:t>
      </w:r>
      <w:r w:rsidRPr="002449FB">
        <w:rPr>
          <w:rFonts w:ascii="Times New Roman" w:eastAsia="Times New Roman" w:hAnsi="Times New Roman" w:cs="Times New Roman"/>
          <w:color w:val="000000" w:themeColor="text1"/>
          <w:highlight w:val="white"/>
        </w:rPr>
        <w:t>we compared estimated species abundances before</w:t>
      </w:r>
      <w:r w:rsidR="00D77156">
        <w:rPr>
          <w:rFonts w:ascii="Times New Roman" w:eastAsia="Times New Roman" w:hAnsi="Times New Roman" w:cs="Times New Roman"/>
          <w:color w:val="000000" w:themeColor="text1"/>
          <w:highlight w:val="white"/>
        </w:rPr>
        <w:t xml:space="preserve"> the MHW</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1996-2013)</w:t>
      </w:r>
      <w:r w:rsidR="00457175">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to </w:t>
      </w:r>
      <w:r w:rsidR="00457175">
        <w:rPr>
          <w:rFonts w:ascii="Times New Roman" w:eastAsia="Times New Roman" w:hAnsi="Times New Roman" w:cs="Times New Roman"/>
          <w:color w:val="000000" w:themeColor="text1"/>
          <w:highlight w:val="white"/>
        </w:rPr>
        <w:t xml:space="preserve">both </w:t>
      </w:r>
      <w:r w:rsidRPr="002449FB">
        <w:rPr>
          <w:rFonts w:ascii="Times New Roman" w:eastAsia="Times New Roman" w:hAnsi="Times New Roman" w:cs="Times New Roman"/>
          <w:color w:val="000000" w:themeColor="text1"/>
          <w:highlight w:val="white"/>
        </w:rPr>
        <w:t>during and after</w:t>
      </w:r>
      <w:r w:rsidR="00D77156">
        <w:rPr>
          <w:rFonts w:ascii="Times New Roman" w:eastAsia="Times New Roman" w:hAnsi="Times New Roman" w:cs="Times New Roman"/>
          <w:color w:val="000000" w:themeColor="text1"/>
          <w:highlight w:val="white"/>
        </w:rPr>
        <w:t xml:space="preserve"> the MHW</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2014-2019)</w:t>
      </w:r>
      <w:r w:rsidR="00457175">
        <w:rPr>
          <w:rFonts w:ascii="Times New Roman" w:eastAsia="Times New Roman" w:hAnsi="Times New Roman" w:cs="Times New Roman"/>
          <w:color w:val="000000" w:themeColor="text1"/>
          <w:highlight w:val="white"/>
        </w:rPr>
        <w:t>,</w:t>
      </w:r>
      <w:r w:rsidRPr="002449FB">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at each site respectively</w:t>
      </w:r>
      <w:r w:rsidRPr="002449FB">
        <w:rPr>
          <w:rFonts w:ascii="Times New Roman" w:eastAsia="Times New Roman" w:hAnsi="Times New Roman" w:cs="Times New Roman"/>
          <w:color w:val="000000" w:themeColor="text1"/>
          <w:highlight w:val="white"/>
        </w:rPr>
        <w:t xml:space="preserve">. We first calculated the mean abundance for each species </w:t>
      </w:r>
      <w:r>
        <w:rPr>
          <w:rFonts w:ascii="Times New Roman" w:eastAsia="Times New Roman" w:hAnsi="Times New Roman" w:cs="Times New Roman"/>
          <w:color w:val="000000" w:themeColor="text1"/>
          <w:highlight w:val="white"/>
        </w:rPr>
        <w:t>at each</w:t>
      </w:r>
      <w:r w:rsidRPr="002449FB">
        <w:rPr>
          <w:rFonts w:ascii="Times New Roman" w:eastAsia="Times New Roman" w:hAnsi="Times New Roman" w:cs="Times New Roman"/>
          <w:color w:val="000000" w:themeColor="text1"/>
          <w:highlight w:val="white"/>
        </w:rPr>
        <w:t xml:space="preserve"> site for each model run. We then subtracted the means for each model run to </w:t>
      </w:r>
      <w:r w:rsidR="00D77156">
        <w:rPr>
          <w:rFonts w:ascii="Times New Roman" w:eastAsia="Times New Roman" w:hAnsi="Times New Roman" w:cs="Times New Roman"/>
          <w:color w:val="000000" w:themeColor="text1"/>
          <w:highlight w:val="white"/>
        </w:rPr>
        <w:t>evaluate</w:t>
      </w:r>
      <w:r w:rsidR="00D77156" w:rsidRPr="002449FB">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 change</w:t>
      </w:r>
      <w:r w:rsidR="00D77156">
        <w:rPr>
          <w:rFonts w:ascii="Times New Roman" w:eastAsia="Times New Roman" w:hAnsi="Times New Roman" w:cs="Times New Roman"/>
          <w:color w:val="000000" w:themeColor="text1"/>
          <w:highlight w:val="white"/>
        </w:rPr>
        <w:t>s</w:t>
      </w:r>
      <w:r w:rsidRPr="002449FB">
        <w:rPr>
          <w:rFonts w:ascii="Times New Roman" w:eastAsia="Times New Roman" w:hAnsi="Times New Roman" w:cs="Times New Roman"/>
          <w:color w:val="000000" w:themeColor="text1"/>
          <w:highlight w:val="white"/>
        </w:rPr>
        <w:t xml:space="preserve"> in MHW abundance per species </w:t>
      </w:r>
      <w:r>
        <w:rPr>
          <w:rFonts w:ascii="Times New Roman" w:eastAsia="Times New Roman" w:hAnsi="Times New Roman" w:cs="Times New Roman"/>
          <w:color w:val="000000" w:themeColor="text1"/>
          <w:highlight w:val="white"/>
        </w:rPr>
        <w:t xml:space="preserve">per site </w:t>
      </w:r>
      <w:r w:rsidRPr="002449FB">
        <w:rPr>
          <w:rFonts w:ascii="Times New Roman" w:eastAsia="Times New Roman" w:hAnsi="Times New Roman" w:cs="Times New Roman"/>
          <w:color w:val="000000" w:themeColor="text1"/>
          <w:highlight w:val="white"/>
        </w:rPr>
        <w:t>per model run. We then calculated a 95% CI of change in MHW abundance per species to identify which species were significantly different before vs. during and after the MHW</w:t>
      </w:r>
      <w:r>
        <w:rPr>
          <w:rFonts w:ascii="Times New Roman" w:eastAsia="Times New Roman" w:hAnsi="Times New Roman" w:cs="Times New Roman"/>
          <w:color w:val="000000" w:themeColor="text1"/>
          <w:highlight w:val="white"/>
        </w:rPr>
        <w:t xml:space="preserve"> at each site</w:t>
      </w:r>
      <w:r w:rsidRPr="002449FB">
        <w:rPr>
          <w:rFonts w:ascii="Times New Roman" w:eastAsia="Times New Roman" w:hAnsi="Times New Roman" w:cs="Times New Roman"/>
          <w:color w:val="000000" w:themeColor="text1"/>
          <w:highlight w:val="white"/>
        </w:rPr>
        <w:t xml:space="preserve">. </w:t>
      </w:r>
    </w:p>
    <w:p w14:paraId="0DB0C0B8" w14:textId="39225FE3" w:rsidR="00A82542" w:rsidRDefault="00A82542" w:rsidP="0067046B">
      <w:pPr>
        <w:spacing w:line="480" w:lineRule="auto"/>
        <w:ind w:firstLine="720"/>
        <w:rPr>
          <w:rFonts w:ascii="Times New Roman" w:eastAsia="Times New Roman" w:hAnsi="Times New Roman" w:cs="Times New Roman"/>
        </w:rPr>
      </w:pPr>
      <w:r>
        <w:rPr>
          <w:rFonts w:ascii="Times New Roman" w:eastAsia="Times New Roman" w:hAnsi="Times New Roman" w:cs="Times New Roman"/>
          <w:color w:val="000000" w:themeColor="text1"/>
        </w:rPr>
        <w:t>All data and code to conduct analyses and generate all figures are available on GitHub (</w:t>
      </w:r>
      <w:r w:rsidRPr="00D4433E">
        <w:rPr>
          <w:rFonts w:ascii="Times New Roman" w:eastAsia="Times New Roman" w:hAnsi="Times New Roman" w:cs="Times New Roman"/>
          <w:color w:val="000000" w:themeColor="text1"/>
        </w:rPr>
        <w:t>https://github.com/zjgold/CalCOFI_eDNA</w:t>
      </w:r>
      <w:r>
        <w:rPr>
          <w:rFonts w:ascii="Times New Roman" w:eastAsia="Times New Roman" w:hAnsi="Times New Roman" w:cs="Times New Roman"/>
          <w:color w:val="000000" w:themeColor="text1"/>
        </w:rPr>
        <w:t>) and associated Google Drive link (</w:t>
      </w:r>
      <w:r w:rsidRPr="00AB6562">
        <w:rPr>
          <w:rFonts w:ascii="Times New Roman" w:eastAsia="Times New Roman" w:hAnsi="Times New Roman" w:cs="Times New Roman"/>
          <w:color w:val="000000" w:themeColor="text1"/>
        </w:rPr>
        <w:t>https://drive.google.com/drive/folders/12cU9mY_CWoro-x6Hgh_pgv_66zZEzm1h?usp=sharing</w:t>
      </w:r>
      <w:r>
        <w:rPr>
          <w:rFonts w:ascii="Times New Roman" w:eastAsia="Times New Roman" w:hAnsi="Times New Roman" w:cs="Times New Roman"/>
          <w:color w:val="000000" w:themeColor="text1"/>
        </w:rPr>
        <w:t>)</w:t>
      </w:r>
      <w:r w:rsidR="0067046B">
        <w:rPr>
          <w:rFonts w:ascii="Times New Roman" w:eastAsia="Times New Roman" w:hAnsi="Times New Roman" w:cs="Times New Roman"/>
          <w:color w:val="000000" w:themeColor="text1"/>
        </w:rPr>
        <w:t xml:space="preserve"> [will be replaced with a Dryad repository upon acceptance]</w:t>
      </w:r>
      <w:r>
        <w:rPr>
          <w:rFonts w:ascii="Times New Roman" w:eastAsia="Times New Roman" w:hAnsi="Times New Roman" w:cs="Times New Roman"/>
          <w:color w:val="000000" w:themeColor="text1"/>
        </w:rPr>
        <w:t xml:space="preserve">. </w:t>
      </w:r>
    </w:p>
    <w:p w14:paraId="6ACD6C6F" w14:textId="77777777" w:rsidR="004E2951" w:rsidRDefault="004E2951" w:rsidP="004E2951">
      <w:pPr>
        <w:spacing w:line="480" w:lineRule="auto"/>
        <w:rPr>
          <w:rFonts w:ascii="Times New Roman" w:eastAsia="Times New Roman" w:hAnsi="Times New Roman" w:cs="Times New Roman"/>
        </w:rPr>
      </w:pPr>
    </w:p>
    <w:p w14:paraId="072F2752" w14:textId="288DE500" w:rsidR="00A97C2F"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w:t>
      </w:r>
      <w:r w:rsidR="00C4778A">
        <w:rPr>
          <w:rFonts w:ascii="Times New Roman" w:eastAsia="Times New Roman" w:hAnsi="Times New Roman" w:cs="Times New Roman"/>
          <w:b/>
          <w:sz w:val="28"/>
          <w:szCs w:val="28"/>
        </w:rPr>
        <w:t xml:space="preserve"> and Discussion</w:t>
      </w:r>
    </w:p>
    <w:p w14:paraId="25C8B7D8" w14:textId="29F671BD" w:rsidR="00116A05" w:rsidRPr="00116A05" w:rsidRDefault="00574AC3" w:rsidP="00574AC3">
      <w:pPr>
        <w:spacing w:line="480" w:lineRule="auto"/>
        <w:ind w:firstLine="720"/>
        <w:rPr>
          <w:rFonts w:ascii="Times New Roman" w:eastAsia="Times New Roman" w:hAnsi="Times New Roman" w:cs="Times New Roman"/>
          <w:iCs/>
          <w:color w:val="000000" w:themeColor="text1"/>
        </w:rPr>
      </w:pPr>
      <w:r>
        <w:rPr>
          <w:rFonts w:ascii="Times New Roman" w:eastAsia="Times New Roman" w:hAnsi="Times New Roman" w:cs="Times New Roman"/>
        </w:rPr>
        <w:t>M</w:t>
      </w:r>
      <w:r w:rsidR="00C4778A">
        <w:rPr>
          <w:rFonts w:ascii="Times New Roman" w:eastAsia="Times New Roman" w:hAnsi="Times New Roman" w:cs="Times New Roman"/>
        </w:rPr>
        <w:t>etabarcoding</w:t>
      </w:r>
      <w:r>
        <w:rPr>
          <w:rFonts w:ascii="Times New Roman" w:eastAsia="Times New Roman" w:hAnsi="Times New Roman" w:cs="Times New Roman"/>
        </w:rPr>
        <w:t xml:space="preserve"> with </w:t>
      </w:r>
      <w:r w:rsidR="00116A05">
        <w:rPr>
          <w:rFonts w:ascii="Times New Roman" w:eastAsia="Times New Roman" w:hAnsi="Times New Roman" w:cs="Times New Roman"/>
          <w:iCs/>
          <w:color w:val="000000" w:themeColor="text1"/>
        </w:rPr>
        <w:t xml:space="preserve">MiFish </w:t>
      </w:r>
      <w:r w:rsidR="00116A05">
        <w:rPr>
          <w:rFonts w:ascii="Times New Roman" w:eastAsia="Times New Roman" w:hAnsi="Times New Roman" w:cs="Times New Roman"/>
          <w:i/>
          <w:color w:val="000000" w:themeColor="text1"/>
        </w:rPr>
        <w:t xml:space="preserve">12S </w:t>
      </w:r>
      <w:r w:rsidR="00C4778A">
        <w:rPr>
          <w:rFonts w:ascii="Times New Roman" w:eastAsia="Times New Roman" w:hAnsi="Times New Roman" w:cs="Times New Roman"/>
          <w:iCs/>
          <w:color w:val="000000" w:themeColor="text1"/>
        </w:rPr>
        <w:fldChar w:fldCharType="begin" w:fldLock="1"/>
      </w:r>
      <w:r w:rsidR="00D77156">
        <w:rPr>
          <w:rFonts w:ascii="Times New Roman" w:eastAsia="Times New Roman" w:hAnsi="Times New Roman" w:cs="Times New Roman"/>
          <w:iCs/>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mendeley":{"formattedCitation":"(&lt;i&gt;47&lt;/i&gt;)","plainTextFormattedCitation":"(47)","previouslyFormattedCitation":"(&lt;i&gt;47&lt;/i&gt;)"},"properties":{"noteIndex":0},"schema":"https://github.com/citation-style-language/schema/raw/master/csl-citation.json"}</w:instrText>
      </w:r>
      <w:r w:rsidR="00C4778A">
        <w:rPr>
          <w:rFonts w:ascii="Times New Roman" w:eastAsia="Times New Roman" w:hAnsi="Times New Roman" w:cs="Times New Roman"/>
          <w:iCs/>
          <w:color w:val="000000" w:themeColor="text1"/>
        </w:rPr>
        <w:fldChar w:fldCharType="separate"/>
      </w:r>
      <w:r w:rsidR="00D51E3F" w:rsidRPr="00D51E3F">
        <w:rPr>
          <w:rFonts w:ascii="Times New Roman" w:eastAsia="Times New Roman" w:hAnsi="Times New Roman" w:cs="Times New Roman"/>
          <w:iCs/>
          <w:noProof/>
          <w:color w:val="000000" w:themeColor="text1"/>
        </w:rPr>
        <w:t>(</w:t>
      </w:r>
      <w:r w:rsidR="00D51E3F" w:rsidRPr="00D51E3F">
        <w:rPr>
          <w:rFonts w:ascii="Times New Roman" w:eastAsia="Times New Roman" w:hAnsi="Times New Roman" w:cs="Times New Roman"/>
          <w:i/>
          <w:iCs/>
          <w:noProof/>
          <w:color w:val="000000" w:themeColor="text1"/>
        </w:rPr>
        <w:t>47</w:t>
      </w:r>
      <w:r w:rsidR="00D51E3F" w:rsidRPr="00D51E3F">
        <w:rPr>
          <w:rFonts w:ascii="Times New Roman" w:eastAsia="Times New Roman" w:hAnsi="Times New Roman" w:cs="Times New Roman"/>
          <w:iCs/>
          <w:noProof/>
          <w:color w:val="000000" w:themeColor="text1"/>
        </w:rPr>
        <w:t>)</w:t>
      </w:r>
      <w:r w:rsidR="00C4778A">
        <w:rPr>
          <w:rFonts w:ascii="Times New Roman" w:eastAsia="Times New Roman" w:hAnsi="Times New Roman" w:cs="Times New Roman"/>
          <w:iCs/>
          <w:color w:val="000000" w:themeColor="text1"/>
        </w:rPr>
        <w:fldChar w:fldCharType="end"/>
      </w:r>
      <w:r>
        <w:rPr>
          <w:rFonts w:ascii="Times New Roman" w:eastAsia="Times New Roman" w:hAnsi="Times New Roman" w:cs="Times New Roman"/>
          <w:iCs/>
          <w:color w:val="000000" w:themeColor="text1"/>
        </w:rPr>
        <w:t xml:space="preserve"> generated </w:t>
      </w:r>
      <w:r w:rsidRPr="00116A05">
        <w:rPr>
          <w:rFonts w:ascii="Times New Roman" w:eastAsia="Times New Roman" w:hAnsi="Times New Roman" w:cs="Times New Roman"/>
          <w:iCs/>
          <w:color w:val="000000" w:themeColor="text1"/>
        </w:rPr>
        <w:t xml:space="preserve">a total of </w:t>
      </w:r>
      <w:r>
        <w:rPr>
          <w:rFonts w:ascii="Times New Roman" w:eastAsia="Times New Roman" w:hAnsi="Times New Roman" w:cs="Times New Roman"/>
          <w:iCs/>
          <w:color w:val="000000" w:themeColor="text1"/>
        </w:rPr>
        <w:t>59.9</w:t>
      </w:r>
      <w:r w:rsidRPr="00116A05">
        <w:rPr>
          <w:rFonts w:ascii="Times New Roman" w:eastAsia="Times New Roman" w:hAnsi="Times New Roman" w:cs="Times New Roman"/>
          <w:iCs/>
          <w:color w:val="000000" w:themeColor="text1"/>
        </w:rPr>
        <w:t xml:space="preserve"> million sequence reads</w:t>
      </w:r>
      <w:r>
        <w:rPr>
          <w:rFonts w:ascii="Times New Roman" w:eastAsia="Times New Roman" w:hAnsi="Times New Roman" w:cs="Times New Roman"/>
          <w:iCs/>
          <w:color w:val="000000" w:themeColor="text1"/>
        </w:rPr>
        <w:t xml:space="preserve"> </w:t>
      </w:r>
      <w:r w:rsidRPr="00116A05">
        <w:rPr>
          <w:rFonts w:ascii="Times New Roman" w:eastAsia="Times New Roman" w:hAnsi="Times New Roman" w:cs="Times New Roman"/>
          <w:iCs/>
          <w:color w:val="000000" w:themeColor="text1"/>
        </w:rPr>
        <w:t>across 84</w:t>
      </w:r>
      <w:r w:rsidR="00457175">
        <w:rPr>
          <w:rFonts w:ascii="Times New Roman" w:eastAsia="Times New Roman" w:hAnsi="Times New Roman" w:cs="Times New Roman"/>
          <w:iCs/>
          <w:color w:val="000000" w:themeColor="text1"/>
        </w:rPr>
        <w:t xml:space="preserve"> stations representing</w:t>
      </w:r>
      <w:r w:rsidRPr="00116A05">
        <w:rPr>
          <w:rFonts w:ascii="Times New Roman" w:eastAsia="Times New Roman" w:hAnsi="Times New Roman" w:cs="Times New Roman"/>
          <w:iCs/>
          <w:color w:val="000000" w:themeColor="text1"/>
        </w:rPr>
        <w:t xml:space="preserve"> 90 </w:t>
      </w:r>
      <w:r w:rsidR="00457175">
        <w:rPr>
          <w:rFonts w:ascii="Times New Roman" w:eastAsia="Times New Roman" w:hAnsi="Times New Roman" w:cs="Times New Roman"/>
          <w:iCs/>
          <w:color w:val="000000" w:themeColor="text1"/>
        </w:rPr>
        <w:t xml:space="preserve">unique </w:t>
      </w:r>
      <w:r w:rsidRPr="00116A05">
        <w:rPr>
          <w:rFonts w:ascii="Times New Roman" w:eastAsia="Times New Roman" w:hAnsi="Times New Roman" w:cs="Times New Roman"/>
          <w:iCs/>
          <w:color w:val="000000" w:themeColor="text1"/>
        </w:rPr>
        <w:t xml:space="preserve">DNA extractions and 262 unique PCR technical </w:t>
      </w:r>
      <w:r w:rsidRPr="00116A05">
        <w:rPr>
          <w:rFonts w:ascii="Times New Roman" w:eastAsia="Times New Roman" w:hAnsi="Times New Roman" w:cs="Times New Roman"/>
          <w:iCs/>
          <w:color w:val="000000" w:themeColor="text1"/>
        </w:rPr>
        <w:lastRenderedPageBreak/>
        <w:t>replicates</w:t>
      </w:r>
      <w:r w:rsidR="00116A05">
        <w:rPr>
          <w:rFonts w:ascii="Times New Roman" w:eastAsia="Times New Roman" w:hAnsi="Times New Roman" w:cs="Times New Roman"/>
          <w:iCs/>
          <w:color w:val="000000" w:themeColor="text1"/>
        </w:rPr>
        <w:t>.</w:t>
      </w:r>
      <w:r w:rsidR="00457175">
        <w:rPr>
          <w:rFonts w:ascii="Times New Roman" w:eastAsia="Times New Roman" w:hAnsi="Times New Roman" w:cs="Times New Roman"/>
          <w:iCs/>
          <w:color w:val="000000" w:themeColor="text1"/>
        </w:rPr>
        <w:t xml:space="preserve"> </w:t>
      </w:r>
      <w:r w:rsidR="00457175">
        <w:rPr>
          <w:rFonts w:ascii="Times New Roman" w:eastAsia="Times New Roman" w:hAnsi="Times New Roman" w:cs="Times New Roman"/>
          <w:iCs/>
          <w:color w:val="000000" w:themeColor="text1"/>
        </w:rPr>
        <w:t xml:space="preserve">All sequence data were processed using the </w:t>
      </w:r>
      <w:r w:rsidR="00457175" w:rsidRPr="00F804AC">
        <w:rPr>
          <w:rFonts w:ascii="Times New Roman" w:eastAsia="Times New Roman" w:hAnsi="Times New Roman" w:cs="Times New Roman"/>
          <w:i/>
          <w:iCs/>
          <w:color w:val="000000" w:themeColor="text1"/>
        </w:rPr>
        <w:t>Anacapa Toolkit</w:t>
      </w:r>
      <w:r w:rsidR="00457175">
        <w:rPr>
          <w:rFonts w:ascii="Times New Roman" w:eastAsia="Times New Roman" w:hAnsi="Times New Roman" w:cs="Times New Roman"/>
          <w:iCs/>
          <w:color w:val="000000" w:themeColor="text1"/>
        </w:rPr>
        <w:t xml:space="preserve"> </w:t>
      </w:r>
      <w:r w:rsidR="00457175">
        <w:rPr>
          <w:rFonts w:ascii="Times New Roman" w:eastAsia="Times New Roman" w:hAnsi="Times New Roman" w:cs="Times New Roman"/>
          <w:iCs/>
          <w:color w:val="000000" w:themeColor="text1"/>
        </w:rPr>
        <w:fldChar w:fldCharType="begin" w:fldLock="1"/>
      </w:r>
      <w:r w:rsidR="00D77156">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48&lt;/i&gt;)","plainTextFormattedCitation":"(48)","previouslyFormattedCitation":"(&lt;i&gt;48&lt;/i&gt;)"},"properties":{"noteIndex":0},"schema":"https://github.com/citation-style-language/schema/raw/master/csl-citation.json"}</w:instrText>
      </w:r>
      <w:r w:rsidR="00457175">
        <w:rPr>
          <w:rFonts w:ascii="Times New Roman" w:eastAsia="Times New Roman" w:hAnsi="Times New Roman" w:cs="Times New Roman"/>
          <w:iCs/>
          <w:color w:val="000000" w:themeColor="text1"/>
        </w:rPr>
        <w:fldChar w:fldCharType="separate"/>
      </w:r>
      <w:r w:rsidR="00D51E3F" w:rsidRPr="00D51E3F">
        <w:rPr>
          <w:rFonts w:ascii="Times New Roman" w:eastAsia="Times New Roman" w:hAnsi="Times New Roman" w:cs="Times New Roman"/>
          <w:iCs/>
          <w:noProof/>
          <w:color w:val="000000" w:themeColor="text1"/>
        </w:rPr>
        <w:t>(</w:t>
      </w:r>
      <w:r w:rsidR="00D51E3F" w:rsidRPr="00D51E3F">
        <w:rPr>
          <w:rFonts w:ascii="Times New Roman" w:eastAsia="Times New Roman" w:hAnsi="Times New Roman" w:cs="Times New Roman"/>
          <w:i/>
          <w:iCs/>
          <w:noProof/>
          <w:color w:val="000000" w:themeColor="text1"/>
        </w:rPr>
        <w:t>48</w:t>
      </w:r>
      <w:r w:rsidR="00D51E3F" w:rsidRPr="00D51E3F">
        <w:rPr>
          <w:rFonts w:ascii="Times New Roman" w:eastAsia="Times New Roman" w:hAnsi="Times New Roman" w:cs="Times New Roman"/>
          <w:iCs/>
          <w:noProof/>
          <w:color w:val="000000" w:themeColor="text1"/>
        </w:rPr>
        <w:t>)</w:t>
      </w:r>
      <w:r w:rsidR="00457175">
        <w:rPr>
          <w:rFonts w:ascii="Times New Roman" w:eastAsia="Times New Roman" w:hAnsi="Times New Roman" w:cs="Times New Roman"/>
          <w:iCs/>
          <w:color w:val="000000" w:themeColor="text1"/>
        </w:rPr>
        <w:fldChar w:fldCharType="end"/>
      </w:r>
      <w:r w:rsidR="00457175">
        <w:rPr>
          <w:rFonts w:ascii="Times New Roman" w:eastAsia="Times New Roman" w:hAnsi="Times New Roman" w:cs="Times New Roman"/>
          <w:iCs/>
          <w:color w:val="000000" w:themeColor="text1"/>
        </w:rPr>
        <w:t xml:space="preserve">. </w:t>
      </w:r>
      <w:r w:rsidR="00116A05">
        <w:rPr>
          <w:rFonts w:ascii="Times New Roman" w:eastAsia="Times New Roman" w:hAnsi="Times New Roman" w:cs="Times New Roman"/>
          <w:iCs/>
          <w:color w:val="000000" w:themeColor="text1"/>
        </w:rPr>
        <w:t xml:space="preserve"> After </w:t>
      </w:r>
      <w:r w:rsidR="00116A05" w:rsidRPr="00116A05">
        <w:rPr>
          <w:rFonts w:ascii="Times New Roman" w:eastAsia="Times New Roman" w:hAnsi="Times New Roman" w:cs="Times New Roman"/>
          <w:iCs/>
          <w:color w:val="000000" w:themeColor="text1"/>
        </w:rPr>
        <w:t xml:space="preserve">quality control, </w:t>
      </w:r>
      <w:r w:rsidR="00F22312">
        <w:rPr>
          <w:rFonts w:ascii="Times New Roman" w:eastAsia="Times New Roman" w:hAnsi="Times New Roman" w:cs="Times New Roman"/>
          <w:iCs/>
          <w:color w:val="000000" w:themeColor="text1"/>
        </w:rPr>
        <w:t>sequence-variant (</w:t>
      </w:r>
      <w:r w:rsidR="00116A05" w:rsidRPr="00116A05">
        <w:rPr>
          <w:rFonts w:ascii="Times New Roman" w:eastAsia="Times New Roman" w:hAnsi="Times New Roman" w:cs="Times New Roman"/>
          <w:iCs/>
          <w:color w:val="000000" w:themeColor="text1"/>
        </w:rPr>
        <w:t>ASV</w:t>
      </w:r>
      <w:r w:rsidR="00F22312">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 dereplication, and decontamination processes</w:t>
      </w:r>
      <w:r w:rsidR="00C4778A">
        <w:rPr>
          <w:rFonts w:ascii="Times New Roman" w:eastAsia="Times New Roman" w:hAnsi="Times New Roman" w:cs="Times New Roman"/>
          <w:iCs/>
          <w:color w:val="000000" w:themeColor="text1"/>
        </w:rPr>
        <w:fldChar w:fldCharType="begin" w:fldLock="1"/>
      </w:r>
      <w:r w:rsidR="00D77156">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ecosystem","type":"article-journal","volume":"21"},"uris":["http://www.mendeley.com/documents/?uuid=3298f72a-f3a6-49e7-bbb1-5a41158c7394"]},{"id":"ITEM-3","itemData":{"DOI":"10.1098/rspb.2020.2424rspb","ISSN":"14712954","PMID":"33290686","abstract":"Studies of the ecological effects of global change often focus on one or a few species at a time. Consequently, we know relatively little about the changes underway at real-world scales of biological communities, which typically have hundreds or thousands of interacting species. Here, we use COI mtDNA amplicons from monthly samples of environmental DNA to survey 221 planktonic taxa along a gradient of temperature, salinity, dissolved oxygen and carbonate chemistry in nearshore marine habitat. The result is a high-resolution picture of changes in ecological communities using a technique replicable across a wide variety of ecosystems. We estimate community-level differences associated with time, space and environmental variables, and use these results to forecast near-term community changes due to warming and ocean acidification. We find distinct communities in warmer and more acidified conditions, with overall reduced richness in diatom assemblages and increased richness in dinoflagellates. Individual taxa finding more suitable habitat in near-future waters are more taxonomically varied and include the ubiquitous coccolithophore Emiliania huxleyi and the harmful dinoflagellate Alexandrium sp. These results suggest foundational changes for nearshore food webs under near-future conditions.","author":[{"dropping-particle":"","family":"Gallego","given":"Ramón","non-dropping-particle":"","parse-names":false,"suffix":""},{"dropping-particle":"","family":"Jacobs-Palmer","given":"Emily","non-dropping-particle":"","parse-names":false,"suffix":""},{"dropping-particle":"","family":"Cribari","given":"Kelly","non-dropping-particle":"","parse-names":false,"suffix":""},{"dropping-particle":"","family":"Kelly","given":"Ryan P.","non-dropping-particle":"","parse-names":false,"suffix":""}],"container-title":"Proceedings of the Royal Society B: Biological Sciences","id":"ITEM-3","issue":"1940","issued":{"date-parts":[["2020"]]},"page":"20202424","publisher":"The Royal Society","title":"Environmental DNA metabarcoding reveals winners and losers of global change in coastal waters: EDNA and climate change","type":"article-journal","volume":"287"},"uris":["http://www.mendeley.com/documents/?uuid=b10aba11-313a-4c63-a5ee-d09465552767"]}],"mendeley":{"formattedCitation":"(&lt;i&gt;22&lt;/i&gt;, &lt;i&gt;48&lt;/i&gt;, &lt;i&gt;49&lt;/i&gt;)","manualFormatting":" (22, 30, 31)","plainTextFormattedCitation":"(22, 48, 49)","previouslyFormattedCitation":"(&lt;i&gt;22&lt;/i&gt;, &lt;i&gt;48&lt;/i&gt;, &lt;i&gt;49&lt;/i&gt;)"},"properties":{"noteIndex":0},"schema":"https://github.com/citation-style-language/schema/raw/master/csl-citation.json"}</w:instrText>
      </w:r>
      <w:r w:rsidR="00C4778A">
        <w:rPr>
          <w:rFonts w:ascii="Times New Roman" w:eastAsia="Times New Roman" w:hAnsi="Times New Roman" w:cs="Times New Roman"/>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22</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30</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31</w:t>
      </w:r>
      <w:r w:rsidR="0003041C" w:rsidRPr="0003041C">
        <w:rPr>
          <w:rFonts w:ascii="Times New Roman" w:eastAsia="Times New Roman" w:hAnsi="Times New Roman" w:cs="Times New Roman"/>
          <w:iCs/>
          <w:noProof/>
          <w:color w:val="000000" w:themeColor="text1"/>
        </w:rPr>
        <w:t>)</w:t>
      </w:r>
      <w:r w:rsidR="00C4778A">
        <w:rPr>
          <w:rFonts w:ascii="Times New Roman" w:eastAsia="Times New Roman" w:hAnsi="Times New Roman" w:cs="Times New Roman"/>
          <w:iCs/>
          <w:color w:val="000000" w:themeColor="text1"/>
        </w:rPr>
        <w:fldChar w:fldCharType="end"/>
      </w:r>
      <w:r w:rsidR="00116A05">
        <w:rPr>
          <w:rFonts w:ascii="Times New Roman" w:eastAsia="Times New Roman" w:hAnsi="Times New Roman" w:cs="Times New Roman"/>
          <w:iCs/>
          <w:color w:val="000000" w:themeColor="text1"/>
        </w:rPr>
        <w:t xml:space="preserve">, we retained </w:t>
      </w:r>
      <w:r w:rsidR="00116A05" w:rsidRPr="00116A05">
        <w:rPr>
          <w:rFonts w:ascii="Times New Roman" w:eastAsia="Times New Roman" w:hAnsi="Times New Roman" w:cs="Times New Roman"/>
          <w:iCs/>
          <w:color w:val="000000" w:themeColor="text1"/>
        </w:rPr>
        <w:t>a total of 54.5 million</w:t>
      </w:r>
      <w:r>
        <w:rPr>
          <w:rFonts w:ascii="Times New Roman" w:eastAsia="Times New Roman" w:hAnsi="Times New Roman" w:cs="Times New Roman"/>
          <w:iCs/>
          <w:color w:val="000000" w:themeColor="text1"/>
        </w:rPr>
        <w:t xml:space="preserve"> </w:t>
      </w:r>
      <w:r w:rsidR="00116A05" w:rsidRPr="00116A05">
        <w:rPr>
          <w:rFonts w:ascii="Times New Roman" w:eastAsia="Times New Roman" w:hAnsi="Times New Roman" w:cs="Times New Roman"/>
          <w:iCs/>
          <w:color w:val="000000" w:themeColor="text1"/>
        </w:rPr>
        <w:t xml:space="preserve">reads </w:t>
      </w:r>
      <w:r w:rsidR="00C651C6">
        <w:rPr>
          <w:rFonts w:ascii="Times New Roman" w:eastAsia="Times New Roman" w:hAnsi="Times New Roman" w:cs="Times New Roman"/>
          <w:iCs/>
          <w:color w:val="000000" w:themeColor="text1"/>
        </w:rPr>
        <w:t>(</w:t>
      </w:r>
      <w:r w:rsidR="00DC3F52">
        <w:rPr>
          <w:rFonts w:ascii="Times New Roman" w:eastAsia="Times New Roman" w:hAnsi="Times New Roman" w:cs="Times New Roman"/>
          <w:iCs/>
          <w:color w:val="000000" w:themeColor="text1"/>
        </w:rPr>
        <w:t>See Supplemental Methods)</w:t>
      </w:r>
      <w:r w:rsidR="00116A05" w:rsidRPr="00116A05">
        <w:rPr>
          <w:rFonts w:ascii="Times New Roman" w:eastAsia="Times New Roman" w:hAnsi="Times New Roman" w:cs="Times New Roman"/>
          <w:iCs/>
          <w:color w:val="000000" w:themeColor="text1"/>
        </w:rPr>
        <w:t xml:space="preserve">. From </w:t>
      </w:r>
      <w:r w:rsidR="00F22312">
        <w:rPr>
          <w:rFonts w:ascii="Times New Roman" w:eastAsia="Times New Roman" w:hAnsi="Times New Roman" w:cs="Times New Roman"/>
          <w:iCs/>
          <w:color w:val="000000" w:themeColor="text1"/>
        </w:rPr>
        <w:t>these</w:t>
      </w:r>
      <w:r w:rsidR="00F22312" w:rsidRPr="00116A05">
        <w:rPr>
          <w:rFonts w:ascii="Times New Roman" w:eastAsia="Times New Roman" w:hAnsi="Times New Roman" w:cs="Times New Roman"/>
          <w:iCs/>
          <w:color w:val="000000" w:themeColor="text1"/>
        </w:rPr>
        <w:t xml:space="preserve"> </w:t>
      </w:r>
      <w:r w:rsidR="00116A05" w:rsidRPr="00116A05">
        <w:rPr>
          <w:rFonts w:ascii="Times New Roman" w:eastAsia="Times New Roman" w:hAnsi="Times New Roman" w:cs="Times New Roman"/>
          <w:iCs/>
          <w:color w:val="000000" w:themeColor="text1"/>
        </w:rPr>
        <w:t>data</w:t>
      </w:r>
      <w:r w:rsidR="00116A05">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 we classified 130 unique taxa including 103 </w:t>
      </w:r>
      <w:r w:rsidR="00CC2764" w:rsidRPr="00116A05">
        <w:rPr>
          <w:rFonts w:ascii="Times New Roman" w:eastAsia="Times New Roman" w:hAnsi="Times New Roman" w:cs="Times New Roman"/>
          <w:iCs/>
          <w:color w:val="000000" w:themeColor="text1"/>
        </w:rPr>
        <w:t>species</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level assignments, 15 </w:t>
      </w:r>
      <w:r w:rsidR="00CC2764" w:rsidRPr="00116A05">
        <w:rPr>
          <w:rFonts w:ascii="Times New Roman" w:eastAsia="Times New Roman" w:hAnsi="Times New Roman" w:cs="Times New Roman"/>
          <w:iCs/>
          <w:color w:val="000000" w:themeColor="text1"/>
        </w:rPr>
        <w:t>genus</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level assignments, 11 </w:t>
      </w:r>
      <w:r w:rsidR="00CC2764" w:rsidRPr="00116A05">
        <w:rPr>
          <w:rFonts w:ascii="Times New Roman" w:eastAsia="Times New Roman" w:hAnsi="Times New Roman" w:cs="Times New Roman"/>
          <w:iCs/>
          <w:color w:val="000000" w:themeColor="text1"/>
        </w:rPr>
        <w:t>family</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level assignments, and 1 </w:t>
      </w:r>
      <w:r w:rsidR="00CC2764" w:rsidRPr="00116A05">
        <w:rPr>
          <w:rFonts w:ascii="Times New Roman" w:eastAsia="Times New Roman" w:hAnsi="Times New Roman" w:cs="Times New Roman"/>
          <w:iCs/>
          <w:color w:val="000000" w:themeColor="text1"/>
        </w:rPr>
        <w:t>class</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level assignment.</w:t>
      </w:r>
      <w:r w:rsidR="006C5D76">
        <w:rPr>
          <w:rFonts w:ascii="Times New Roman" w:eastAsia="Times New Roman" w:hAnsi="Times New Roman" w:cs="Times New Roman"/>
          <w:iCs/>
          <w:color w:val="000000" w:themeColor="text1"/>
        </w:rPr>
        <w:t xml:space="preserve"> </w:t>
      </w:r>
      <w:r w:rsidR="00457175">
        <w:rPr>
          <w:rFonts w:ascii="Times New Roman" w:eastAsia="Times New Roman" w:hAnsi="Times New Roman" w:cs="Times New Roman"/>
          <w:iCs/>
          <w:color w:val="000000" w:themeColor="text1"/>
        </w:rPr>
        <w:t>We</w:t>
      </w:r>
      <w:r w:rsidR="006C5D76" w:rsidRPr="006C5D76">
        <w:rPr>
          <w:rFonts w:ascii="Times New Roman" w:eastAsia="Times New Roman" w:hAnsi="Times New Roman" w:cs="Times New Roman"/>
          <w:iCs/>
          <w:color w:val="000000" w:themeColor="text1"/>
        </w:rPr>
        <w:t xml:space="preserve"> identif</w:t>
      </w:r>
      <w:r w:rsidR="006C5D76">
        <w:rPr>
          <w:rFonts w:ascii="Times New Roman" w:eastAsia="Times New Roman" w:hAnsi="Times New Roman" w:cs="Times New Roman"/>
          <w:iCs/>
          <w:color w:val="000000" w:themeColor="text1"/>
        </w:rPr>
        <w:t>ied</w:t>
      </w:r>
      <w:r w:rsidR="006C5D76" w:rsidRPr="006C5D76">
        <w:rPr>
          <w:rFonts w:ascii="Times New Roman" w:eastAsia="Times New Roman" w:hAnsi="Times New Roman" w:cs="Times New Roman"/>
          <w:iCs/>
          <w:color w:val="000000" w:themeColor="text1"/>
        </w:rPr>
        <w:t xml:space="preserve"> </w:t>
      </w:r>
      <w:r w:rsidR="00FB7B2D">
        <w:rPr>
          <w:rFonts w:ascii="Times New Roman" w:eastAsia="Times New Roman" w:hAnsi="Times New Roman" w:cs="Times New Roman"/>
          <w:iCs/>
          <w:color w:val="000000" w:themeColor="text1"/>
        </w:rPr>
        <w:t xml:space="preserve">two </w:t>
      </w:r>
      <w:r w:rsidR="006C5D76">
        <w:rPr>
          <w:rFonts w:ascii="Times New Roman" w:eastAsia="Times New Roman" w:hAnsi="Times New Roman" w:cs="Times New Roman"/>
          <w:iCs/>
          <w:color w:val="000000" w:themeColor="text1"/>
        </w:rPr>
        <w:t xml:space="preserve">distinct </w:t>
      </w:r>
      <w:r w:rsidR="00457175" w:rsidRPr="006C5D76">
        <w:rPr>
          <w:rFonts w:ascii="Times New Roman" w:eastAsia="Times New Roman" w:hAnsi="Times New Roman" w:cs="Times New Roman"/>
          <w:iCs/>
          <w:color w:val="000000" w:themeColor="text1"/>
        </w:rPr>
        <w:t xml:space="preserve">morphologically </w:t>
      </w:r>
      <w:r w:rsidR="00457175">
        <w:rPr>
          <w:rFonts w:ascii="Times New Roman" w:eastAsia="Times New Roman" w:hAnsi="Times New Roman" w:cs="Times New Roman"/>
          <w:iCs/>
          <w:color w:val="000000" w:themeColor="text1"/>
        </w:rPr>
        <w:t>indistinguishable</w:t>
      </w:r>
      <w:r w:rsidR="00457175">
        <w:rPr>
          <w:rFonts w:ascii="Times New Roman" w:eastAsia="Times New Roman" w:hAnsi="Times New Roman" w:cs="Times New Roman"/>
          <w:iCs/>
          <w:color w:val="000000" w:themeColor="text1"/>
        </w:rPr>
        <w:t xml:space="preserve"> </w:t>
      </w:r>
      <w:r w:rsidR="00F22312">
        <w:rPr>
          <w:rFonts w:ascii="Times New Roman" w:eastAsia="Times New Roman" w:hAnsi="Times New Roman" w:cs="Times New Roman"/>
          <w:iCs/>
          <w:color w:val="000000" w:themeColor="text1"/>
        </w:rPr>
        <w:t>lineages</w:t>
      </w:r>
      <w:r w:rsidR="00F22312" w:rsidRPr="006C5D76">
        <w:rPr>
          <w:rFonts w:ascii="Times New Roman" w:eastAsia="Times New Roman" w:hAnsi="Times New Roman" w:cs="Times New Roman"/>
          <w:iCs/>
          <w:color w:val="000000" w:themeColor="text1"/>
        </w:rPr>
        <w:t xml:space="preserve"> </w:t>
      </w:r>
      <w:r w:rsidR="006C5D76" w:rsidRPr="006C5D76">
        <w:rPr>
          <w:rFonts w:ascii="Times New Roman" w:eastAsia="Times New Roman" w:hAnsi="Times New Roman" w:cs="Times New Roman"/>
          <w:iCs/>
          <w:color w:val="000000" w:themeColor="text1"/>
        </w:rPr>
        <w:t>of the Northern Lanternfish</w:t>
      </w:r>
      <w:r w:rsidR="00C651C6">
        <w:rPr>
          <w:rFonts w:ascii="Times New Roman" w:eastAsia="Times New Roman" w:hAnsi="Times New Roman" w:cs="Times New Roman"/>
          <w:iCs/>
          <w:color w:val="000000" w:themeColor="text1"/>
        </w:rPr>
        <w:t xml:space="preserve"> (</w:t>
      </w:r>
      <w:r w:rsidR="006C5D76" w:rsidRPr="00643803">
        <w:rPr>
          <w:rFonts w:ascii="Times New Roman" w:eastAsia="Times New Roman" w:hAnsi="Times New Roman" w:cs="Times New Roman"/>
          <w:i/>
          <w:color w:val="000000" w:themeColor="text1"/>
        </w:rPr>
        <w:t>Stennobrachius leucopsarus</w:t>
      </w:r>
      <w:r w:rsidR="006C5D76" w:rsidRPr="006C5D76">
        <w:rPr>
          <w:rFonts w:ascii="Times New Roman" w:eastAsia="Times New Roman" w:hAnsi="Times New Roman" w:cs="Times New Roman"/>
          <w:iCs/>
          <w:color w:val="000000" w:themeColor="text1"/>
        </w:rPr>
        <w:t>)</w:t>
      </w:r>
      <w:r w:rsidR="00457175">
        <w:rPr>
          <w:rFonts w:ascii="Times New Roman" w:eastAsia="Times New Roman" w:hAnsi="Times New Roman" w:cs="Times New Roman"/>
          <w:iCs/>
          <w:color w:val="000000" w:themeColor="text1"/>
        </w:rPr>
        <w:t>. The two lanternfish lineages exhibited</w:t>
      </w:r>
      <w:r w:rsidR="007D348E">
        <w:rPr>
          <w:rFonts w:ascii="Times New Roman" w:eastAsia="Times New Roman" w:hAnsi="Times New Roman" w:cs="Times New Roman"/>
          <w:iCs/>
          <w:color w:val="000000" w:themeColor="text1"/>
        </w:rPr>
        <w:t xml:space="preserve"> dramatically </w:t>
      </w:r>
      <w:r w:rsidR="009E0C40">
        <w:rPr>
          <w:rFonts w:ascii="Times New Roman" w:eastAsia="Times New Roman" w:hAnsi="Times New Roman" w:cs="Times New Roman"/>
          <w:iCs/>
          <w:color w:val="000000" w:themeColor="text1"/>
        </w:rPr>
        <w:t xml:space="preserve">different </w:t>
      </w:r>
      <w:r w:rsidR="00BE57BE">
        <w:rPr>
          <w:rFonts w:ascii="Times New Roman" w:eastAsia="Times New Roman" w:hAnsi="Times New Roman" w:cs="Times New Roman"/>
          <w:iCs/>
          <w:color w:val="000000" w:themeColor="text1"/>
        </w:rPr>
        <w:t xml:space="preserve">ecological </w:t>
      </w:r>
      <w:r w:rsidR="00AC0EF6">
        <w:rPr>
          <w:rFonts w:ascii="Times New Roman" w:eastAsia="Times New Roman" w:hAnsi="Times New Roman" w:cs="Times New Roman"/>
          <w:iCs/>
          <w:color w:val="000000" w:themeColor="text1"/>
        </w:rPr>
        <w:t>patterns across the samples</w:t>
      </w:r>
      <w:r w:rsidR="00457175">
        <w:rPr>
          <w:rFonts w:ascii="Times New Roman" w:eastAsia="Times New Roman" w:hAnsi="Times New Roman" w:cs="Times New Roman"/>
          <w:iCs/>
          <w:color w:val="000000" w:themeColor="text1"/>
        </w:rPr>
        <w:t xml:space="preserve"> and </w:t>
      </w:r>
      <w:r w:rsidR="00BE57BE">
        <w:rPr>
          <w:rFonts w:ascii="Times New Roman" w:eastAsia="Times New Roman" w:hAnsi="Times New Roman" w:cs="Times New Roman"/>
          <w:iCs/>
          <w:color w:val="000000" w:themeColor="text1"/>
        </w:rPr>
        <w:t xml:space="preserve"> we</w:t>
      </w:r>
      <w:r w:rsidR="00457175">
        <w:rPr>
          <w:rFonts w:ascii="Times New Roman" w:eastAsia="Times New Roman" w:hAnsi="Times New Roman" w:cs="Times New Roman"/>
          <w:iCs/>
          <w:color w:val="000000" w:themeColor="text1"/>
        </w:rPr>
        <w:t>re therefore</w:t>
      </w:r>
      <w:r w:rsidR="00BE57BE">
        <w:rPr>
          <w:rFonts w:ascii="Times New Roman" w:eastAsia="Times New Roman" w:hAnsi="Times New Roman" w:cs="Times New Roman"/>
          <w:iCs/>
          <w:color w:val="000000" w:themeColor="text1"/>
        </w:rPr>
        <w:t xml:space="preserve"> treated </w:t>
      </w:r>
      <w:r w:rsidR="00AC0EF6">
        <w:rPr>
          <w:rFonts w:ascii="Times New Roman" w:eastAsia="Times New Roman" w:hAnsi="Times New Roman" w:cs="Times New Roman"/>
          <w:iCs/>
          <w:color w:val="000000" w:themeColor="text1"/>
        </w:rPr>
        <w:t>separately</w:t>
      </w:r>
      <w:r w:rsidR="006C5D76">
        <w:rPr>
          <w:rFonts w:ascii="Times New Roman" w:eastAsia="Times New Roman" w:hAnsi="Times New Roman" w:cs="Times New Roman"/>
          <w:iCs/>
          <w:color w:val="000000" w:themeColor="text1"/>
        </w:rPr>
        <w:t>.</w:t>
      </w:r>
      <w:r w:rsidR="00DC3F52">
        <w:rPr>
          <w:rFonts w:ascii="Times New Roman" w:eastAsia="Times New Roman" w:hAnsi="Times New Roman" w:cs="Times New Roman"/>
          <w:iCs/>
          <w:color w:val="000000" w:themeColor="text1"/>
        </w:rPr>
        <w:t xml:space="preserve"> </w:t>
      </w:r>
    </w:p>
    <w:p w14:paraId="359F2CD6" w14:textId="58BA5F72" w:rsidR="00A97C2F" w:rsidRDefault="00116A05" w:rsidP="00116A05">
      <w:pPr>
        <w:spacing w:line="480" w:lineRule="auto"/>
        <w:rPr>
          <w:rFonts w:ascii="Times New Roman" w:eastAsia="Times New Roman" w:hAnsi="Times New Roman" w:cs="Times New Roman"/>
          <w:iCs/>
          <w:color w:val="000000" w:themeColor="text1"/>
        </w:rPr>
      </w:pPr>
      <w:r w:rsidRPr="00116A05">
        <w:rPr>
          <w:rFonts w:ascii="Times New Roman" w:eastAsia="Times New Roman" w:hAnsi="Times New Roman" w:cs="Times New Roman"/>
          <w:iCs/>
          <w:color w:val="000000" w:themeColor="text1"/>
        </w:rPr>
        <w:tab/>
        <w:t xml:space="preserve">Independent </w:t>
      </w:r>
      <w:r w:rsidR="00196952">
        <w:rPr>
          <w:rFonts w:ascii="Times New Roman" w:eastAsia="Times New Roman" w:hAnsi="Times New Roman" w:cs="Times New Roman"/>
          <w:iCs/>
          <w:color w:val="000000" w:themeColor="text1"/>
        </w:rPr>
        <w:t>microscopy-</w:t>
      </w:r>
      <w:r w:rsidR="00AC0EF6">
        <w:rPr>
          <w:rFonts w:ascii="Times New Roman" w:eastAsia="Times New Roman" w:hAnsi="Times New Roman" w:cs="Times New Roman"/>
          <w:iCs/>
          <w:color w:val="000000" w:themeColor="text1"/>
        </w:rPr>
        <w:t xml:space="preserve">count </w:t>
      </w:r>
      <w:r w:rsidRPr="00116A05">
        <w:rPr>
          <w:rFonts w:ascii="Times New Roman" w:eastAsia="Times New Roman" w:hAnsi="Times New Roman" w:cs="Times New Roman"/>
          <w:iCs/>
          <w:color w:val="000000" w:themeColor="text1"/>
        </w:rPr>
        <w:t xml:space="preserve">data </w:t>
      </w:r>
      <w:r w:rsidR="00C87BAE">
        <w:rPr>
          <w:rFonts w:ascii="Times New Roman" w:eastAsia="Times New Roman" w:hAnsi="Times New Roman" w:cs="Times New Roman"/>
          <w:iCs/>
          <w:color w:val="000000" w:themeColor="text1"/>
        </w:rPr>
        <w:t xml:space="preserve">from paired, matching </w:t>
      </w:r>
      <w:r w:rsidR="00196952">
        <w:rPr>
          <w:rFonts w:ascii="Times New Roman" w:eastAsia="Times New Roman" w:hAnsi="Times New Roman" w:cs="Times New Roman"/>
          <w:iCs/>
          <w:color w:val="000000" w:themeColor="text1"/>
        </w:rPr>
        <w:t>formalin-</w:t>
      </w:r>
      <w:r w:rsidR="00C87BAE">
        <w:rPr>
          <w:rFonts w:ascii="Times New Roman" w:eastAsia="Times New Roman" w:hAnsi="Times New Roman" w:cs="Times New Roman"/>
          <w:iCs/>
          <w:color w:val="000000" w:themeColor="text1"/>
        </w:rPr>
        <w:t xml:space="preserve">preserved samples </w:t>
      </w:r>
      <w:r w:rsidRPr="00116A05">
        <w:rPr>
          <w:rFonts w:ascii="Times New Roman" w:eastAsia="Times New Roman" w:hAnsi="Times New Roman" w:cs="Times New Roman"/>
          <w:iCs/>
          <w:color w:val="000000" w:themeColor="text1"/>
        </w:rPr>
        <w:t xml:space="preserve">consisted of 9,610 larvae sorted across 84 jars. From </w:t>
      </w:r>
      <w:r w:rsidR="000E5F75">
        <w:rPr>
          <w:rFonts w:ascii="Times New Roman" w:eastAsia="Times New Roman" w:hAnsi="Times New Roman" w:cs="Times New Roman"/>
          <w:iCs/>
          <w:color w:val="000000" w:themeColor="text1"/>
        </w:rPr>
        <w:t>these</w:t>
      </w:r>
      <w:r w:rsidR="000E5F75" w:rsidRPr="00116A05">
        <w:rPr>
          <w:rFonts w:ascii="Times New Roman" w:eastAsia="Times New Roman" w:hAnsi="Times New Roman" w:cs="Times New Roman"/>
          <w:iCs/>
          <w:color w:val="000000" w:themeColor="text1"/>
        </w:rPr>
        <w:t xml:space="preserve"> </w:t>
      </w:r>
      <w:r w:rsidRPr="00116A05">
        <w:rPr>
          <w:rFonts w:ascii="Times New Roman" w:eastAsia="Times New Roman" w:hAnsi="Times New Roman" w:cs="Times New Roman"/>
          <w:iCs/>
          <w:color w:val="000000" w:themeColor="text1"/>
        </w:rPr>
        <w:t>data</w:t>
      </w:r>
      <w:r w:rsidR="00AC0EF6">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 xml:space="preserve"> we classified a total of 92 unique taxa including 76 </w:t>
      </w:r>
      <w:r w:rsidR="008807CC" w:rsidRPr="00116A05">
        <w:rPr>
          <w:rFonts w:ascii="Times New Roman" w:eastAsia="Times New Roman" w:hAnsi="Times New Roman" w:cs="Times New Roman"/>
          <w:iCs/>
          <w:color w:val="000000" w:themeColor="text1"/>
        </w:rPr>
        <w:t>species</w:t>
      </w:r>
      <w:r w:rsidR="008807CC">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 xml:space="preserve">level assignments and 16 </w:t>
      </w:r>
      <w:r w:rsidR="008807CC" w:rsidRPr="00116A05">
        <w:rPr>
          <w:rFonts w:ascii="Times New Roman" w:eastAsia="Times New Roman" w:hAnsi="Times New Roman" w:cs="Times New Roman"/>
          <w:iCs/>
          <w:color w:val="000000" w:themeColor="text1"/>
        </w:rPr>
        <w:t>genus</w:t>
      </w:r>
      <w:r w:rsidR="008807CC">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level assignments.</w:t>
      </w:r>
    </w:p>
    <w:p w14:paraId="4778891D" w14:textId="072F7D0A" w:rsidR="000B1DC4" w:rsidRDefault="00EA0712" w:rsidP="00643803">
      <w:pPr>
        <w:spacing w:line="480" w:lineRule="auto"/>
        <w:ind w:firstLine="720"/>
        <w:rPr>
          <w:rFonts w:ascii="Times New Roman" w:eastAsia="Times New Roman" w:hAnsi="Times New Roman" w:cs="Times New Roman"/>
        </w:rPr>
      </w:pPr>
      <w:r>
        <w:rPr>
          <w:rFonts w:ascii="Times New Roman" w:eastAsia="Times New Roman" w:hAnsi="Times New Roman" w:cs="Times New Roman"/>
          <w:iCs/>
          <w:color w:val="000000" w:themeColor="text1"/>
        </w:rPr>
        <w:t>For</w:t>
      </w:r>
      <w:r w:rsidR="002E33CB">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o</w:t>
      </w:r>
      <w:r w:rsidR="002E33CB">
        <w:rPr>
          <w:rFonts w:ascii="Times New Roman" w:eastAsia="Times New Roman" w:hAnsi="Times New Roman" w:cs="Times New Roman"/>
          <w:iCs/>
          <w:color w:val="000000" w:themeColor="text1"/>
        </w:rPr>
        <w:t xml:space="preserve">ur </w:t>
      </w:r>
      <w:r>
        <w:rPr>
          <w:rFonts w:ascii="Times New Roman" w:eastAsia="Times New Roman" w:hAnsi="Times New Roman" w:cs="Times New Roman"/>
          <w:iCs/>
          <w:color w:val="000000" w:themeColor="text1"/>
        </w:rPr>
        <w:t xml:space="preserve">integrated </w:t>
      </w:r>
      <w:r w:rsidR="002E33CB">
        <w:rPr>
          <w:rFonts w:ascii="Times New Roman" w:eastAsia="Times New Roman" w:hAnsi="Times New Roman" w:cs="Times New Roman"/>
          <w:iCs/>
          <w:color w:val="000000" w:themeColor="text1"/>
        </w:rPr>
        <w:t xml:space="preserve">Bayesian model </w:t>
      </w:r>
      <w:r>
        <w:rPr>
          <w:rFonts w:ascii="Times New Roman" w:eastAsia="Times New Roman" w:hAnsi="Times New Roman" w:cs="Times New Roman"/>
          <w:iCs/>
          <w:color w:val="000000" w:themeColor="text1"/>
        </w:rPr>
        <w:t>we focused</w:t>
      </w:r>
      <w:r w:rsidR="000B1DC4">
        <w:rPr>
          <w:rFonts w:ascii="Times New Roman" w:eastAsia="Times New Roman" w:hAnsi="Times New Roman" w:cs="Times New Roman"/>
          <w:iCs/>
          <w:color w:val="000000" w:themeColor="text1"/>
        </w:rPr>
        <w:t xml:space="preserve"> on </w:t>
      </w:r>
      <w:r>
        <w:rPr>
          <w:rFonts w:ascii="Times New Roman" w:eastAsia="Times New Roman" w:hAnsi="Times New Roman" w:cs="Times New Roman"/>
          <w:iCs/>
          <w:color w:val="000000" w:themeColor="text1"/>
        </w:rPr>
        <w:t>t</w:t>
      </w:r>
      <w:r w:rsidR="002E33CB">
        <w:rPr>
          <w:rFonts w:ascii="Times New Roman" w:eastAsia="Times New Roman" w:hAnsi="Times New Roman" w:cs="Times New Roman"/>
          <w:iCs/>
          <w:color w:val="000000" w:themeColor="text1"/>
        </w:rPr>
        <w:t xml:space="preserve">he </w:t>
      </w:r>
      <w:r w:rsidR="00730E0A">
        <w:rPr>
          <w:rFonts w:ascii="Times New Roman" w:eastAsia="Times New Roman" w:hAnsi="Times New Roman" w:cs="Times New Roman"/>
          <w:iCs/>
          <w:color w:val="000000" w:themeColor="text1"/>
        </w:rPr>
        <w:t>56</w:t>
      </w:r>
      <w:r w:rsidR="000B1DC4">
        <w:rPr>
          <w:rFonts w:ascii="Times New Roman" w:eastAsia="Times New Roman" w:hAnsi="Times New Roman" w:cs="Times New Roman"/>
          <w:iCs/>
          <w:color w:val="000000" w:themeColor="text1"/>
        </w:rPr>
        <w:t xml:space="preserve"> species which had sufficient representation across the metabarcoding data set</w:t>
      </w:r>
      <w:r w:rsidR="003B0D13">
        <w:rPr>
          <w:rFonts w:ascii="Times New Roman" w:eastAsia="Times New Roman" w:hAnsi="Times New Roman" w:cs="Times New Roman"/>
          <w:iCs/>
          <w:color w:val="000000" w:themeColor="text1"/>
        </w:rPr>
        <w:t xml:space="preserve"> to achieve</w:t>
      </w:r>
      <w:r w:rsidR="001E1E01">
        <w:rPr>
          <w:rFonts w:ascii="Times New Roman" w:eastAsia="Times New Roman" w:hAnsi="Times New Roman" w:cs="Times New Roman"/>
          <w:iCs/>
          <w:color w:val="000000" w:themeColor="text1"/>
        </w:rPr>
        <w:t xml:space="preserve"> </w:t>
      </w:r>
      <w:r w:rsidR="003B0D13">
        <w:rPr>
          <w:rFonts w:ascii="Times New Roman" w:eastAsia="Times New Roman" w:hAnsi="Times New Roman" w:cs="Times New Roman"/>
          <w:iCs/>
          <w:color w:val="000000" w:themeColor="text1"/>
        </w:rPr>
        <w:t>model convergence</w:t>
      </w:r>
      <w:r w:rsidR="00C651C6">
        <w:rPr>
          <w:rFonts w:ascii="Times New Roman" w:eastAsia="Times New Roman" w:hAnsi="Times New Roman" w:cs="Times New Roman"/>
          <w:iCs/>
          <w:color w:val="000000" w:themeColor="text1"/>
        </w:rPr>
        <w:t xml:space="preserve"> (</w:t>
      </w:r>
      <w:r w:rsidR="00730E0A">
        <w:rPr>
          <w:rFonts w:ascii="Times New Roman" w:eastAsia="Times New Roman" w:hAnsi="Times New Roman" w:cs="Times New Roman"/>
          <w:iCs/>
          <w:color w:val="000000" w:themeColor="text1"/>
        </w:rPr>
        <w:t xml:space="preserve">observed in &gt;10 technical </w:t>
      </w:r>
      <w:r w:rsidR="00AC0EF6">
        <w:rPr>
          <w:rFonts w:ascii="Times New Roman" w:eastAsia="Times New Roman" w:hAnsi="Times New Roman" w:cs="Times New Roman"/>
          <w:iCs/>
          <w:color w:val="000000" w:themeColor="text1"/>
        </w:rPr>
        <w:t xml:space="preserve">PCR </w:t>
      </w:r>
      <w:r w:rsidR="00730E0A">
        <w:rPr>
          <w:rFonts w:ascii="Times New Roman" w:eastAsia="Times New Roman" w:hAnsi="Times New Roman" w:cs="Times New Roman"/>
          <w:iCs/>
          <w:color w:val="000000" w:themeColor="text1"/>
        </w:rPr>
        <w:t>replicates)</w:t>
      </w:r>
      <w:r w:rsidR="001E1E01">
        <w:rPr>
          <w:rFonts w:ascii="Times New Roman" w:eastAsia="Times New Roman" w:hAnsi="Times New Roman" w:cs="Times New Roman"/>
          <w:iCs/>
          <w:color w:val="000000" w:themeColor="text1"/>
        </w:rPr>
        <w:t xml:space="preserve"> and thus </w:t>
      </w:r>
      <w:r>
        <w:rPr>
          <w:rFonts w:ascii="Times New Roman" w:eastAsia="Times New Roman" w:hAnsi="Times New Roman" w:cs="Times New Roman"/>
          <w:iCs/>
          <w:color w:val="000000" w:themeColor="text1"/>
        </w:rPr>
        <w:t xml:space="preserve">provided </w:t>
      </w:r>
      <w:r w:rsidR="001E1E01">
        <w:rPr>
          <w:rFonts w:ascii="Times New Roman" w:eastAsia="Times New Roman" w:hAnsi="Times New Roman" w:cs="Times New Roman"/>
          <w:iCs/>
          <w:color w:val="000000" w:themeColor="text1"/>
        </w:rPr>
        <w:t>reliable quantitative estimates</w:t>
      </w:r>
      <w:r w:rsidR="00C651C6">
        <w:rPr>
          <w:rFonts w:ascii="Times New Roman" w:eastAsia="Times New Roman" w:hAnsi="Times New Roman" w:cs="Times New Roman"/>
          <w:iCs/>
          <w:color w:val="000000" w:themeColor="text1"/>
        </w:rPr>
        <w:t xml:space="preserve"> (</w:t>
      </w:r>
      <w:r w:rsidR="000B1DC4">
        <w:rPr>
          <w:rFonts w:ascii="Times New Roman" w:eastAsia="Times New Roman" w:hAnsi="Times New Roman" w:cs="Times New Roman"/>
          <w:iCs/>
          <w:color w:val="000000" w:themeColor="text1"/>
        </w:rPr>
        <w:t>Figure</w:t>
      </w:r>
      <w:r w:rsidR="001E1E01">
        <w:rPr>
          <w:rFonts w:ascii="Times New Roman" w:eastAsia="Times New Roman" w:hAnsi="Times New Roman" w:cs="Times New Roman"/>
          <w:iCs/>
          <w:color w:val="000000" w:themeColor="text1"/>
        </w:rPr>
        <w:t>s</w:t>
      </w:r>
      <w:r w:rsidR="000B1DC4">
        <w:rPr>
          <w:rFonts w:ascii="Times New Roman" w:eastAsia="Times New Roman" w:hAnsi="Times New Roman" w:cs="Times New Roman"/>
          <w:iCs/>
          <w:color w:val="000000" w:themeColor="text1"/>
        </w:rPr>
        <w:t xml:space="preserve"> </w:t>
      </w:r>
      <w:r w:rsidR="001E1E01">
        <w:rPr>
          <w:rFonts w:ascii="Times New Roman" w:eastAsia="Times New Roman" w:hAnsi="Times New Roman" w:cs="Times New Roman"/>
          <w:iCs/>
          <w:color w:val="000000" w:themeColor="text1"/>
        </w:rPr>
        <w:t>S1-3</w:t>
      </w:r>
      <w:r w:rsidR="000B1DC4">
        <w:rPr>
          <w:rFonts w:ascii="Times New Roman" w:eastAsia="Times New Roman" w:hAnsi="Times New Roman" w:cs="Times New Roman"/>
          <w:iCs/>
          <w:color w:val="000000" w:themeColor="text1"/>
        </w:rPr>
        <w:t xml:space="preserve">). </w:t>
      </w:r>
      <w:r w:rsidR="000D31F6">
        <w:rPr>
          <w:rFonts w:ascii="Times New Roman" w:eastAsia="Times New Roman" w:hAnsi="Times New Roman" w:cs="Times New Roman"/>
        </w:rPr>
        <w:t>Model fits</w:t>
      </w:r>
      <w:r w:rsidR="000B1DC4">
        <w:rPr>
          <w:rFonts w:ascii="Times New Roman" w:eastAsia="Times New Roman" w:hAnsi="Times New Roman" w:cs="Times New Roman"/>
        </w:rPr>
        <w:t xml:space="preserve"> yielded site-, species-, and year-specific larval abundances for 56 fish species spanning a 23-year period.</w:t>
      </w:r>
    </w:p>
    <w:p w14:paraId="5005F1A4" w14:textId="77777777" w:rsidR="000B1DC4" w:rsidRDefault="000B1DC4" w:rsidP="000B1DC4">
      <w:pPr>
        <w:spacing w:line="480" w:lineRule="auto"/>
        <w:rPr>
          <w:rFonts w:ascii="Times New Roman" w:eastAsia="Times New Roman" w:hAnsi="Times New Roman" w:cs="Times New Roman"/>
        </w:rPr>
      </w:pPr>
    </w:p>
    <w:p w14:paraId="392A0C41" w14:textId="6325BE24" w:rsidR="000B1DC4" w:rsidRDefault="00FB7B2D" w:rsidP="000B1DC4">
      <w:pPr>
        <w:spacing w:line="480" w:lineRule="auto"/>
        <w:rPr>
          <w:rFonts w:ascii="Times New Roman" w:eastAsia="Times New Roman" w:hAnsi="Times New Roman" w:cs="Times New Roman"/>
          <w:b/>
          <w:i/>
        </w:rPr>
      </w:pPr>
      <w:r>
        <w:rPr>
          <w:rFonts w:ascii="Times New Roman" w:eastAsia="Times New Roman" w:hAnsi="Times New Roman" w:cs="Times New Roman"/>
          <w:b/>
          <w:i/>
        </w:rPr>
        <w:t xml:space="preserve">Displacement of Target </w:t>
      </w:r>
      <w:r w:rsidR="000B1DC4">
        <w:rPr>
          <w:rFonts w:ascii="Times New Roman" w:eastAsia="Times New Roman" w:hAnsi="Times New Roman" w:cs="Times New Roman"/>
          <w:b/>
          <w:i/>
        </w:rPr>
        <w:t xml:space="preserve">Fish </w:t>
      </w:r>
      <w:r>
        <w:rPr>
          <w:rFonts w:ascii="Times New Roman" w:eastAsia="Times New Roman" w:hAnsi="Times New Roman" w:cs="Times New Roman"/>
          <w:b/>
          <w:i/>
        </w:rPr>
        <w:t>Species and</w:t>
      </w:r>
      <w:r w:rsidR="000B1DC4">
        <w:rPr>
          <w:rFonts w:ascii="Times New Roman" w:eastAsia="Times New Roman" w:hAnsi="Times New Roman" w:cs="Times New Roman"/>
          <w:b/>
          <w:i/>
        </w:rPr>
        <w:t xml:space="preserve"> Tropicalization of Fish Communities Associated with the Marine Heatwave</w:t>
      </w:r>
    </w:p>
    <w:p w14:paraId="0627A89A" w14:textId="65BA0208" w:rsidR="00C87BAE" w:rsidRDefault="00F16F3A" w:rsidP="00C4778A">
      <w:pPr>
        <w:spacing w:line="480" w:lineRule="auto"/>
        <w:rPr>
          <w:rFonts w:ascii="Times New Roman" w:eastAsia="Times New Roman" w:hAnsi="Times New Roman" w:cs="Times New Roman"/>
        </w:rPr>
      </w:pPr>
      <w:r>
        <w:rPr>
          <w:rFonts w:ascii="Times New Roman" w:eastAsia="Times New Roman" w:hAnsi="Times New Roman" w:cs="Times New Roman"/>
        </w:rPr>
        <w:t>We observe</w:t>
      </w:r>
      <w:r w:rsidR="00D77156">
        <w:rPr>
          <w:rFonts w:ascii="Times New Roman" w:eastAsia="Times New Roman" w:hAnsi="Times New Roman" w:cs="Times New Roman"/>
        </w:rPr>
        <w:t>d</w:t>
      </w:r>
      <w:r w:rsidR="000B1DC4">
        <w:rPr>
          <w:rFonts w:ascii="Times New Roman" w:eastAsia="Times New Roman" w:hAnsi="Times New Roman" w:cs="Times New Roman"/>
        </w:rPr>
        <w:t xml:space="preserve"> a transformation of marine ichthyoplankton </w:t>
      </w:r>
      <w:r w:rsidR="00D77156">
        <w:rPr>
          <w:rFonts w:ascii="Times New Roman" w:eastAsia="Times New Roman" w:hAnsi="Times New Roman" w:cs="Times New Roman"/>
        </w:rPr>
        <w:t>assemblages</w:t>
      </w:r>
      <w:r w:rsidR="00D77156">
        <w:rPr>
          <w:rFonts w:ascii="Times New Roman" w:eastAsia="Times New Roman" w:hAnsi="Times New Roman" w:cs="Times New Roman"/>
        </w:rPr>
        <w:t xml:space="preserve"> </w:t>
      </w:r>
      <w:r w:rsidR="000B1DC4">
        <w:rPr>
          <w:rFonts w:ascii="Times New Roman" w:eastAsia="Times New Roman" w:hAnsi="Times New Roman" w:cs="Times New Roman"/>
        </w:rPr>
        <w:t xml:space="preserve">during the 2014–2016 MHW where </w:t>
      </w:r>
      <w:r w:rsidR="00D77156">
        <w:rPr>
          <w:rFonts w:ascii="Times New Roman" w:eastAsia="Times New Roman" w:hAnsi="Times New Roman" w:cs="Times New Roman"/>
        </w:rPr>
        <w:t>southern</w:t>
      </w:r>
      <w:r w:rsidR="00D77156">
        <w:rPr>
          <w:rFonts w:ascii="Times New Roman" w:eastAsia="Times New Roman" w:hAnsi="Times New Roman" w:cs="Times New Roman"/>
        </w:rPr>
        <w:t xml:space="preserve"> </w:t>
      </w:r>
      <w:r w:rsidR="000B1DC4">
        <w:rPr>
          <w:rFonts w:ascii="Times New Roman" w:eastAsia="Times New Roman" w:hAnsi="Times New Roman" w:cs="Times New Roman"/>
        </w:rPr>
        <w:t xml:space="preserve">mesopelagic species </w:t>
      </w:r>
      <w:r w:rsidR="00D77156">
        <w:rPr>
          <w:rFonts w:ascii="Times New Roman" w:eastAsia="Times New Roman" w:hAnsi="Times New Roman" w:cs="Times New Roman"/>
        </w:rPr>
        <w:t xml:space="preserve">increased while several </w:t>
      </w:r>
      <w:r w:rsidR="000B1DC4">
        <w:rPr>
          <w:rFonts w:ascii="Times New Roman" w:eastAsia="Times New Roman" w:hAnsi="Times New Roman" w:cs="Times New Roman"/>
        </w:rPr>
        <w:t xml:space="preserve"> temperate species of critical ecological and economic importance</w:t>
      </w:r>
      <w:r w:rsidR="00D77156">
        <w:rPr>
          <w:rFonts w:ascii="Times New Roman" w:eastAsia="Times New Roman" w:hAnsi="Times New Roman" w:cs="Times New Roman"/>
        </w:rPr>
        <w:t xml:space="preserve"> declined</w:t>
      </w:r>
      <w:r w:rsidR="000B1DC4">
        <w:rPr>
          <w:rFonts w:ascii="Times New Roman" w:eastAsia="Times New Roman" w:hAnsi="Times New Roman" w:cs="Times New Roman"/>
        </w:rPr>
        <w:t>.</w:t>
      </w:r>
      <w:r w:rsidR="00C4778A">
        <w:rPr>
          <w:rFonts w:ascii="Times New Roman" w:eastAsia="Times New Roman" w:hAnsi="Times New Roman" w:cs="Times New Roman"/>
        </w:rPr>
        <w:t xml:space="preserve"> </w:t>
      </w:r>
      <w:r>
        <w:rPr>
          <w:rFonts w:ascii="Times New Roman" w:eastAsia="Times New Roman" w:hAnsi="Times New Roman" w:cs="Times New Roman"/>
        </w:rPr>
        <w:t>S</w:t>
      </w:r>
      <w:r w:rsidR="00C4778A">
        <w:rPr>
          <w:rFonts w:ascii="Times New Roman" w:eastAsia="Times New Roman" w:hAnsi="Times New Roman" w:cs="Times New Roman"/>
          <w:color w:val="000000" w:themeColor="text1"/>
        </w:rPr>
        <w:t xml:space="preserve">uch synchronous changes in the </w:t>
      </w:r>
      <w:r w:rsidR="00C4778A">
        <w:rPr>
          <w:rFonts w:ascii="Times New Roman" w:eastAsia="Times New Roman" w:hAnsi="Times New Roman" w:cs="Times New Roman"/>
        </w:rPr>
        <w:t xml:space="preserve">marine ichthyoplankton </w:t>
      </w:r>
      <w:r w:rsidR="00D77156">
        <w:rPr>
          <w:rFonts w:ascii="Times New Roman" w:eastAsia="Times New Roman" w:hAnsi="Times New Roman" w:cs="Times New Roman"/>
        </w:rPr>
        <w:t>assemblages</w:t>
      </w:r>
      <w:r w:rsidR="00D77156">
        <w:rPr>
          <w:rFonts w:ascii="Times New Roman" w:eastAsia="Times New Roman" w:hAnsi="Times New Roman" w:cs="Times New Roman"/>
          <w:color w:val="000000" w:themeColor="text1"/>
        </w:rPr>
        <w:t xml:space="preserve"> </w:t>
      </w:r>
      <w:r w:rsidR="00C4778A">
        <w:rPr>
          <w:rFonts w:ascii="Times New Roman" w:eastAsia="Times New Roman" w:hAnsi="Times New Roman" w:cs="Times New Roman"/>
          <w:color w:val="000000" w:themeColor="text1"/>
        </w:rPr>
        <w:t xml:space="preserve">occurred during the MHW despite the </w:t>
      </w:r>
      <w:r w:rsidR="00C651C6">
        <w:rPr>
          <w:rFonts w:ascii="Times New Roman" w:eastAsia="Times New Roman" w:hAnsi="Times New Roman" w:cs="Times New Roman"/>
          <w:color w:val="000000" w:themeColor="text1"/>
        </w:rPr>
        <w:t xml:space="preserve">hundreds of kilometers </w:t>
      </w:r>
      <w:r w:rsidR="00C651C6">
        <w:rPr>
          <w:rFonts w:ascii="Times New Roman" w:eastAsia="Times New Roman" w:hAnsi="Times New Roman" w:cs="Times New Roman"/>
          <w:color w:val="000000" w:themeColor="text1"/>
        </w:rPr>
        <w:lastRenderedPageBreak/>
        <w:t xml:space="preserve">between stations </w:t>
      </w:r>
      <w:r w:rsidR="00C4778A">
        <w:rPr>
          <w:rFonts w:ascii="Times New Roman" w:eastAsia="Times New Roman" w:hAnsi="Times New Roman" w:cs="Times New Roman"/>
          <w:color w:val="000000" w:themeColor="text1"/>
        </w:rPr>
        <w:t>and unique biogeographic characteristics</w:t>
      </w:r>
      <w:r w:rsidR="00C651C6">
        <w:rPr>
          <w:rFonts w:ascii="Times New Roman" w:eastAsia="Times New Roman" w:hAnsi="Times New Roman" w:cs="Times New Roman"/>
          <w:color w:val="000000" w:themeColor="text1"/>
        </w:rPr>
        <w:t xml:space="preserve"> associated with each</w:t>
      </w:r>
      <w:r w:rsidR="00D77156">
        <w:rPr>
          <w:rFonts w:ascii="Times New Roman" w:eastAsia="Times New Roman" w:hAnsi="Times New Roman" w:cs="Times New Roman"/>
          <w:color w:val="000000" w:themeColor="text1"/>
        </w:rPr>
        <w:t xml:space="preserve"> sampled geographic location</w:t>
      </w:r>
      <w:r w:rsidR="00C651C6">
        <w:rPr>
          <w:rFonts w:ascii="Times New Roman" w:eastAsia="Times New Roman" w:hAnsi="Times New Roman" w:cs="Times New Roman"/>
          <w:color w:val="000000" w:themeColor="text1"/>
        </w:rPr>
        <w:t xml:space="preserve"> (</w:t>
      </w:r>
      <w:r w:rsidR="00C4778A">
        <w:rPr>
          <w:rFonts w:ascii="Times New Roman" w:eastAsia="Times New Roman" w:hAnsi="Times New Roman" w:cs="Times New Roman"/>
          <w:color w:val="000000" w:themeColor="text1"/>
        </w:rPr>
        <w:t>See supplemental results).</w:t>
      </w:r>
      <w:r w:rsidR="001E1E01">
        <w:rPr>
          <w:rFonts w:ascii="Times New Roman" w:eastAsia="Times New Roman" w:hAnsi="Times New Roman" w:cs="Times New Roman"/>
          <w:color w:val="000000" w:themeColor="text1"/>
        </w:rPr>
        <w:t xml:space="preserve"> </w:t>
      </w:r>
      <w:r w:rsidR="000B1DC4">
        <w:rPr>
          <w:rFonts w:ascii="Times New Roman" w:eastAsia="Times New Roman" w:hAnsi="Times New Roman" w:cs="Times New Roman"/>
        </w:rPr>
        <w:t>For example, the mesopelagic Mexican Lampfish</w:t>
      </w:r>
      <w:r w:rsidR="00C651C6">
        <w:rPr>
          <w:rFonts w:ascii="Times New Roman" w:eastAsia="Times New Roman" w:hAnsi="Times New Roman" w:cs="Times New Roman"/>
        </w:rPr>
        <w:t xml:space="preserve"> (</w:t>
      </w:r>
      <w:r w:rsidR="000B1DC4">
        <w:rPr>
          <w:rFonts w:ascii="Times New Roman" w:eastAsia="Times New Roman" w:hAnsi="Times New Roman" w:cs="Times New Roman"/>
          <w:i/>
        </w:rPr>
        <w:t>Triphoturus mexicanus</w:t>
      </w:r>
      <w:r w:rsidR="000B1DC4">
        <w:rPr>
          <w:rFonts w:ascii="Times New Roman" w:eastAsia="Times New Roman" w:hAnsi="Times New Roman" w:cs="Times New Roman"/>
        </w:rPr>
        <w:t xml:space="preserve">) </w:t>
      </w:r>
      <w:r w:rsidR="00457175">
        <w:rPr>
          <w:rFonts w:ascii="Times New Roman" w:eastAsia="Times New Roman" w:hAnsi="Times New Roman" w:cs="Times New Roman"/>
        </w:rPr>
        <w:t>was at peak observed</w:t>
      </w:r>
      <w:r w:rsidR="000B1DC4">
        <w:rPr>
          <w:rFonts w:ascii="Times New Roman" w:eastAsia="Times New Roman" w:hAnsi="Times New Roman" w:cs="Times New Roman"/>
        </w:rPr>
        <w:t xml:space="preserve"> abundance during the MHW, and extended its typical range both poleward and </w:t>
      </w:r>
      <w:r w:rsidR="00457175">
        <w:rPr>
          <w:rFonts w:ascii="Times New Roman" w:eastAsia="Times New Roman" w:hAnsi="Times New Roman" w:cs="Times New Roman"/>
        </w:rPr>
        <w:t>into</w:t>
      </w:r>
      <w:r w:rsidR="000B1DC4">
        <w:rPr>
          <w:rFonts w:ascii="Times New Roman" w:eastAsia="Times New Roman" w:hAnsi="Times New Roman" w:cs="Times New Roman"/>
        </w:rPr>
        <w:t xml:space="preserve"> coastal shelf waters</w:t>
      </w:r>
      <w:r w:rsidR="00C651C6">
        <w:rPr>
          <w:rFonts w:ascii="Times New Roman" w:eastAsia="Times New Roman" w:hAnsi="Times New Roman" w:cs="Times New Roman"/>
        </w:rPr>
        <w:t xml:space="preserve"> (</w:t>
      </w:r>
      <w:r w:rsidR="000B1DC4">
        <w:rPr>
          <w:rFonts w:ascii="Times New Roman" w:eastAsia="Times New Roman" w:hAnsi="Times New Roman" w:cs="Times New Roman"/>
        </w:rPr>
        <w:t>Figures 1</w:t>
      </w:r>
      <w:r w:rsidR="00C4778A">
        <w:rPr>
          <w:rFonts w:ascii="Times New Roman" w:eastAsia="Times New Roman" w:hAnsi="Times New Roman" w:cs="Times New Roman"/>
        </w:rPr>
        <w:t>a &amp; c</w:t>
      </w:r>
      <w:r w:rsidR="000B1DC4">
        <w:rPr>
          <w:rFonts w:ascii="Times New Roman" w:eastAsia="Times New Roman" w:hAnsi="Times New Roman" w:cs="Times New Roman"/>
        </w:rPr>
        <w:t>, S</w:t>
      </w:r>
      <w:r w:rsidR="000042A5">
        <w:rPr>
          <w:rFonts w:ascii="Times New Roman" w:eastAsia="Times New Roman" w:hAnsi="Times New Roman" w:cs="Times New Roman"/>
        </w:rPr>
        <w:t>6</w:t>
      </w:r>
      <w:r w:rsidR="000B1DC4">
        <w:rPr>
          <w:rFonts w:ascii="Times New Roman" w:eastAsia="Times New Roman" w:hAnsi="Times New Roman" w:cs="Times New Roman"/>
        </w:rPr>
        <w:t>-</w:t>
      </w:r>
      <w:r w:rsidR="000042A5">
        <w:rPr>
          <w:rFonts w:ascii="Times New Roman" w:eastAsia="Times New Roman" w:hAnsi="Times New Roman" w:cs="Times New Roman"/>
        </w:rPr>
        <w:t>10</w:t>
      </w:r>
      <w:r w:rsidR="000B1DC4">
        <w:rPr>
          <w:rFonts w:ascii="Times New Roman" w:eastAsia="Times New Roman" w:hAnsi="Times New Roman" w:cs="Times New Roman"/>
        </w:rPr>
        <w:t xml:space="preserve">). </w:t>
      </w:r>
    </w:p>
    <w:p w14:paraId="73F7FFF2" w14:textId="6FBF813D" w:rsidR="000B1DC4" w:rsidRDefault="000B1DC4" w:rsidP="00C87BAE">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These shifts occurred throughout the ichthyoplankton </w:t>
      </w:r>
      <w:r w:rsidR="00D77156">
        <w:rPr>
          <w:rFonts w:ascii="Times New Roman" w:eastAsia="Times New Roman" w:hAnsi="Times New Roman" w:cs="Times New Roman"/>
        </w:rPr>
        <w:t>assemblage. On the one hand,</w:t>
      </w:r>
      <w:r>
        <w:rPr>
          <w:rFonts w:ascii="Times New Roman" w:eastAsia="Times New Roman" w:hAnsi="Times New Roman" w:cs="Times New Roman"/>
        </w:rPr>
        <w:t xml:space="preserve"> subtropical mesopelagic species uniformly increas</w:t>
      </w:r>
      <w:r w:rsidR="00D77156">
        <w:rPr>
          <w:rFonts w:ascii="Times New Roman" w:eastAsia="Times New Roman" w:hAnsi="Times New Roman" w:cs="Times New Roman"/>
        </w:rPr>
        <w:t>ed</w:t>
      </w:r>
      <w:r>
        <w:rPr>
          <w:rFonts w:ascii="Times New Roman" w:eastAsia="Times New Roman" w:hAnsi="Times New Roman" w:cs="Times New Roman"/>
        </w:rPr>
        <w:t xml:space="preserve"> in association with elevated sea-surface temperatures</w:t>
      </w:r>
      <w:r w:rsidR="00D77156">
        <w:rPr>
          <w:rFonts w:ascii="Times New Roman" w:eastAsia="Times New Roman" w:hAnsi="Times New Roman" w:cs="Times New Roman"/>
        </w:rPr>
        <w:t>. On the other hand,</w:t>
      </w:r>
      <w:r>
        <w:rPr>
          <w:rFonts w:ascii="Times New Roman" w:eastAsia="Times New Roman" w:hAnsi="Times New Roman" w:cs="Times New Roman"/>
        </w:rPr>
        <w:t xml:space="preserve"> </w:t>
      </w:r>
      <w:r w:rsidR="00D77156">
        <w:rPr>
          <w:rFonts w:ascii="Times New Roman" w:eastAsia="Times New Roman" w:hAnsi="Times New Roman" w:cs="Times New Roman"/>
        </w:rPr>
        <w:t xml:space="preserve">many </w:t>
      </w:r>
      <w:r>
        <w:rPr>
          <w:rFonts w:ascii="Times New Roman" w:eastAsia="Times New Roman" w:hAnsi="Times New Roman" w:cs="Times New Roman"/>
        </w:rPr>
        <w:t xml:space="preserve">coastal species </w:t>
      </w:r>
      <w:r w:rsidR="00D77156">
        <w:rPr>
          <w:rFonts w:ascii="Times New Roman" w:eastAsia="Times New Roman" w:hAnsi="Times New Roman" w:cs="Times New Roman"/>
        </w:rPr>
        <w:t>tended to decrease (Figure 2, S11-26)</w:t>
      </w:r>
      <w:r w:rsidR="00D77156">
        <w:rPr>
          <w:rFonts w:ascii="Times New Roman" w:eastAsia="Times New Roman" w:hAnsi="Times New Roman" w:cs="Times New Roman"/>
        </w:rPr>
        <w:t xml:space="preserve">. In particular, the abundances of </w:t>
      </w:r>
      <w:r w:rsidR="00D77156">
        <w:rPr>
          <w:rFonts w:ascii="Times New Roman" w:eastAsia="Times New Roman" w:hAnsi="Times New Roman" w:cs="Times New Roman"/>
        </w:rPr>
        <w:t>northern mesopelagic species and fisheries targets such as Pacific Sardine (</w:t>
      </w:r>
      <w:r w:rsidR="00D77156">
        <w:rPr>
          <w:rFonts w:ascii="Times New Roman" w:eastAsia="Times New Roman" w:hAnsi="Times New Roman" w:cs="Times New Roman"/>
          <w:i/>
        </w:rPr>
        <w:t>Sardinops sagax</w:t>
      </w:r>
      <w:r w:rsidR="00D77156">
        <w:rPr>
          <w:rFonts w:ascii="Times New Roman" w:eastAsia="Times New Roman" w:hAnsi="Times New Roman" w:cs="Times New Roman"/>
        </w:rPr>
        <w:t>) and North Pacific Hake (</w:t>
      </w:r>
      <w:r w:rsidR="00D77156">
        <w:rPr>
          <w:rFonts w:ascii="Times New Roman" w:eastAsia="Times New Roman" w:hAnsi="Times New Roman" w:cs="Times New Roman"/>
          <w:i/>
          <w:iCs/>
        </w:rPr>
        <w:t>Merluccius productus</w:t>
      </w:r>
      <w:r w:rsidR="00D77156">
        <w:rPr>
          <w:rFonts w:ascii="Times New Roman" w:eastAsia="Times New Roman" w:hAnsi="Times New Roman" w:cs="Times New Roman"/>
        </w:rPr>
        <w:t>)</w:t>
      </w:r>
      <w:r w:rsidR="00D77156">
        <w:rPr>
          <w:rFonts w:ascii="Times New Roman" w:eastAsia="Times New Roman" w:hAnsi="Times New Roman" w:cs="Times New Roman"/>
        </w:rPr>
        <w:t xml:space="preserve"> </w:t>
      </w:r>
      <w:r w:rsidRPr="00035AB5">
        <w:rPr>
          <w:rFonts w:ascii="Times New Roman" w:eastAsia="Times New Roman" w:hAnsi="Times New Roman" w:cs="Times New Roman"/>
        </w:rPr>
        <w:t>were significantly correlated with colder</w:t>
      </w:r>
      <w:r w:rsidR="001E1E01">
        <w:rPr>
          <w:rFonts w:ascii="Times New Roman" w:eastAsia="Times New Roman" w:hAnsi="Times New Roman" w:cs="Times New Roman"/>
        </w:rPr>
        <w:t xml:space="preserve"> sea surface</w:t>
      </w:r>
      <w:r w:rsidRPr="00035AB5">
        <w:rPr>
          <w:rFonts w:ascii="Times New Roman" w:eastAsia="Times New Roman" w:hAnsi="Times New Roman" w:cs="Times New Roman"/>
        </w:rPr>
        <w:t xml:space="preserve"> temperatures </w:t>
      </w:r>
      <w:r>
        <w:rPr>
          <w:rFonts w:ascii="Times New Roman" w:eastAsia="Times New Roman" w:hAnsi="Times New Roman" w:cs="Times New Roman"/>
        </w:rPr>
        <w:t xml:space="preserve">and </w:t>
      </w:r>
      <w:r w:rsidR="00D77156">
        <w:rPr>
          <w:rFonts w:ascii="Times New Roman" w:eastAsia="Times New Roman" w:hAnsi="Times New Roman" w:cs="Times New Roman"/>
        </w:rPr>
        <w:t xml:space="preserve">displayed </w:t>
      </w:r>
      <w:r>
        <w:rPr>
          <w:rFonts w:ascii="Times New Roman" w:eastAsia="Times New Roman" w:hAnsi="Times New Roman" w:cs="Times New Roman"/>
        </w:rPr>
        <w:t xml:space="preserve">negatively </w:t>
      </w:r>
      <w:r w:rsidR="00D77156">
        <w:rPr>
          <w:rFonts w:ascii="Times New Roman" w:eastAsia="Times New Roman" w:hAnsi="Times New Roman" w:cs="Times New Roman"/>
        </w:rPr>
        <w:t>co-occurrence patterns</w:t>
      </w:r>
      <w:r w:rsidR="00D77156">
        <w:rPr>
          <w:rFonts w:ascii="Times New Roman" w:eastAsia="Times New Roman" w:hAnsi="Times New Roman" w:cs="Times New Roman"/>
        </w:rPr>
        <w:t xml:space="preserve"> </w:t>
      </w:r>
      <w:r>
        <w:rPr>
          <w:rFonts w:ascii="Times New Roman" w:eastAsia="Times New Roman" w:hAnsi="Times New Roman" w:cs="Times New Roman"/>
        </w:rPr>
        <w:t>with warm associated mesopelagic taxa</w:t>
      </w:r>
      <w:r w:rsidR="00C651C6">
        <w:rPr>
          <w:rFonts w:ascii="Times New Roman" w:eastAsia="Times New Roman" w:hAnsi="Times New Roman" w:cs="Times New Roman"/>
        </w:rPr>
        <w:t xml:space="preserve"> (</w:t>
      </w:r>
      <w:r>
        <w:rPr>
          <w:rFonts w:ascii="Times New Roman" w:eastAsia="Times New Roman" w:hAnsi="Times New Roman" w:cs="Times New Roman"/>
        </w:rPr>
        <w:t xml:space="preserve">Figure </w:t>
      </w:r>
      <w:r w:rsidR="00C4778A">
        <w:rPr>
          <w:rFonts w:ascii="Times New Roman" w:eastAsia="Times New Roman" w:hAnsi="Times New Roman" w:cs="Times New Roman"/>
        </w:rPr>
        <w:t>3</w:t>
      </w:r>
      <w:r>
        <w:rPr>
          <w:rFonts w:ascii="Times New Roman" w:eastAsia="Times New Roman" w:hAnsi="Times New Roman" w:cs="Times New Roman"/>
        </w:rPr>
        <w:t>, S</w:t>
      </w:r>
      <w:r w:rsidR="000042A5">
        <w:rPr>
          <w:rFonts w:ascii="Times New Roman" w:eastAsia="Times New Roman" w:hAnsi="Times New Roman" w:cs="Times New Roman"/>
        </w:rPr>
        <w:t>27-28</w:t>
      </w:r>
      <w:r>
        <w:rPr>
          <w:rFonts w:ascii="Times New Roman" w:eastAsia="Times New Roman" w:hAnsi="Times New Roman" w:cs="Times New Roman"/>
        </w:rPr>
        <w:t>)</w:t>
      </w:r>
      <w:r w:rsidRPr="00035AB5">
        <w:rPr>
          <w:rFonts w:ascii="Times New Roman" w:eastAsia="Times New Roman" w:hAnsi="Times New Roman" w:cs="Times New Roman"/>
        </w:rPr>
        <w:t>.</w:t>
      </w:r>
      <w:r w:rsidR="00C4778A">
        <w:rPr>
          <w:rFonts w:ascii="Times New Roman" w:eastAsia="Times New Roman" w:hAnsi="Times New Roman" w:cs="Times New Roman"/>
        </w:rPr>
        <w:t xml:space="preserve"> </w:t>
      </w:r>
      <w:r w:rsidR="00307BCD">
        <w:rPr>
          <w:rFonts w:ascii="Times New Roman" w:eastAsia="Times New Roman" w:hAnsi="Times New Roman" w:cs="Times New Roman"/>
        </w:rPr>
        <w:t xml:space="preserve">These </w:t>
      </w:r>
      <w:r w:rsidR="00C4778A">
        <w:rPr>
          <w:rFonts w:ascii="Times New Roman" w:eastAsia="Times New Roman" w:hAnsi="Times New Roman" w:cs="Times New Roman"/>
        </w:rPr>
        <w:t xml:space="preserve">results </w:t>
      </w:r>
      <w:r w:rsidR="00C4778A" w:rsidRPr="00035AB5">
        <w:rPr>
          <w:rFonts w:ascii="Times New Roman" w:eastAsia="Times New Roman" w:hAnsi="Times New Roman" w:cs="Times New Roman"/>
        </w:rPr>
        <w:t xml:space="preserve">suggest </w:t>
      </w:r>
      <w:r w:rsidR="00D77156">
        <w:rPr>
          <w:rFonts w:ascii="Times New Roman" w:eastAsia="Times New Roman" w:hAnsi="Times New Roman" w:cs="Times New Roman"/>
        </w:rPr>
        <w:t>multiple</w:t>
      </w:r>
      <w:r w:rsidR="00D77156" w:rsidRPr="00035AB5">
        <w:rPr>
          <w:rFonts w:ascii="Times New Roman" w:eastAsia="Times New Roman" w:hAnsi="Times New Roman" w:cs="Times New Roman"/>
        </w:rPr>
        <w:t xml:space="preserve"> </w:t>
      </w:r>
      <w:r w:rsidR="00D77156">
        <w:rPr>
          <w:rFonts w:ascii="Times New Roman" w:eastAsia="Times New Roman" w:hAnsi="Times New Roman" w:cs="Times New Roman"/>
        </w:rPr>
        <w:t xml:space="preserve">coastal pelagic </w:t>
      </w:r>
      <w:r w:rsidR="00D77156" w:rsidRPr="00035AB5">
        <w:rPr>
          <w:rFonts w:ascii="Times New Roman" w:eastAsia="Times New Roman" w:hAnsi="Times New Roman" w:cs="Times New Roman"/>
        </w:rPr>
        <w:t xml:space="preserve">fisheries targets </w:t>
      </w:r>
      <w:r w:rsidR="00D77156">
        <w:rPr>
          <w:rFonts w:ascii="Times New Roman" w:eastAsia="Times New Roman" w:hAnsi="Times New Roman" w:cs="Times New Roman"/>
        </w:rPr>
        <w:t>may continue to be scarce as environmental conditions that are similar to the 2014-2016 MHW</w:t>
      </w:r>
      <w:r w:rsidR="00D77156">
        <w:rPr>
          <w:rFonts w:ascii="Times New Roman" w:eastAsia="Times New Roman" w:hAnsi="Times New Roman" w:cs="Times New Roman"/>
        </w:rPr>
        <w:t xml:space="preserve"> become more common </w:t>
      </w:r>
      <w:r w:rsidR="00D77156">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Communications","id":"ITEM-2","issue":"1","issued":{"date-parts":[["2020","12","1"]]},"page":"1-12","publisher":"Nature Publishing Group","title":"Habitat compression and ecosystem shifts as potential links between marine heatwave and record whale entanglements","type":"article-journal","volume":"11"},"uris":["http://www.mendeley.com/documents/?uuid=04180123-b137-4214-a5ec-eb9dad8de31d"]},{"id":"ITEM-3","itemData":{"DOI":"10.1111/gcb.15415","ISSN":"13652486","PMID":"33107157","abstract":"The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&lt;i&gt;30&lt;/i&gt;, &lt;i&gt;50&lt;/i&gt;)","plainTextFormattedCitation":"(5, 30, 50)","previouslyFormattedCitation":"(&lt;i&gt;5&lt;/i&gt;, &lt;i&gt;30&lt;/i&gt;, &lt;i&gt;50&lt;/i&gt;)"},"properties":{"noteIndex":0},"schema":"https://github.com/citation-style-language/schema/raw/master/csl-citation.json"}</w:instrText>
      </w:r>
      <w:r w:rsidR="00D77156">
        <w:rPr>
          <w:rFonts w:ascii="Times New Roman" w:eastAsia="Times New Roman" w:hAnsi="Times New Roman" w:cs="Times New Roman"/>
        </w:rPr>
        <w:fldChar w:fldCharType="separate"/>
      </w:r>
      <w:r w:rsidR="00D77156" w:rsidRPr="00D77156">
        <w:rPr>
          <w:rFonts w:ascii="Times New Roman" w:eastAsia="Times New Roman" w:hAnsi="Times New Roman" w:cs="Times New Roman"/>
          <w:noProof/>
        </w:rPr>
        <w:t>(</w:t>
      </w:r>
      <w:r w:rsidR="00D77156" w:rsidRPr="00D77156">
        <w:rPr>
          <w:rFonts w:ascii="Times New Roman" w:eastAsia="Times New Roman" w:hAnsi="Times New Roman" w:cs="Times New Roman"/>
          <w:i/>
          <w:noProof/>
        </w:rPr>
        <w:t>5</w:t>
      </w:r>
      <w:r w:rsidR="00D77156" w:rsidRPr="00D77156">
        <w:rPr>
          <w:rFonts w:ascii="Times New Roman" w:eastAsia="Times New Roman" w:hAnsi="Times New Roman" w:cs="Times New Roman"/>
          <w:noProof/>
        </w:rPr>
        <w:t xml:space="preserve">, </w:t>
      </w:r>
      <w:r w:rsidR="00D77156" w:rsidRPr="00D77156">
        <w:rPr>
          <w:rFonts w:ascii="Times New Roman" w:eastAsia="Times New Roman" w:hAnsi="Times New Roman" w:cs="Times New Roman"/>
          <w:i/>
          <w:noProof/>
        </w:rPr>
        <w:t>30</w:t>
      </w:r>
      <w:r w:rsidR="00D77156" w:rsidRPr="00D77156">
        <w:rPr>
          <w:rFonts w:ascii="Times New Roman" w:eastAsia="Times New Roman" w:hAnsi="Times New Roman" w:cs="Times New Roman"/>
          <w:noProof/>
        </w:rPr>
        <w:t xml:space="preserve">, </w:t>
      </w:r>
      <w:r w:rsidR="00D77156" w:rsidRPr="00D77156">
        <w:rPr>
          <w:rFonts w:ascii="Times New Roman" w:eastAsia="Times New Roman" w:hAnsi="Times New Roman" w:cs="Times New Roman"/>
          <w:i/>
          <w:noProof/>
        </w:rPr>
        <w:t>50</w:t>
      </w:r>
      <w:r w:rsidR="00D77156" w:rsidRPr="00D77156">
        <w:rPr>
          <w:rFonts w:ascii="Times New Roman" w:eastAsia="Times New Roman" w:hAnsi="Times New Roman" w:cs="Times New Roman"/>
          <w:noProof/>
        </w:rPr>
        <w:t>)</w:t>
      </w:r>
      <w:r w:rsidR="00D77156">
        <w:rPr>
          <w:rFonts w:ascii="Times New Roman" w:eastAsia="Times New Roman" w:hAnsi="Times New Roman" w:cs="Times New Roman"/>
        </w:rPr>
        <w:fldChar w:fldCharType="end"/>
      </w:r>
      <w:r w:rsidR="00D77156">
        <w:rPr>
          <w:rFonts w:ascii="Times New Roman" w:eastAsia="Times New Roman" w:hAnsi="Times New Roman" w:cs="Times New Roman"/>
        </w:rPr>
        <w:t xml:space="preserve">, </w:t>
      </w:r>
      <w:r w:rsidR="00307BCD">
        <w:rPr>
          <w:rFonts w:ascii="Times New Roman" w:eastAsia="Times New Roman" w:hAnsi="Times New Roman" w:cs="Times New Roman"/>
        </w:rPr>
        <w:t xml:space="preserve">and </w:t>
      </w:r>
      <w:r w:rsidR="00C4778A">
        <w:rPr>
          <w:rFonts w:ascii="Times New Roman" w:eastAsia="Times New Roman" w:hAnsi="Times New Roman" w:cs="Times New Roman"/>
        </w:rPr>
        <w:t>suggest future ecological disruptions with potentially major socio-economic consequences</w:t>
      </w:r>
      <w:r w:rsidR="00C87BAE">
        <w:rPr>
          <w:rFonts w:ascii="Times New Roman" w:eastAsia="Times New Roman" w:hAnsi="Times New Roman" w:cs="Times New Roman"/>
        </w:rPr>
        <w:t xml:space="preserve"> may arise under continued unabated climate change </w:t>
      </w:r>
      <w:r w:rsidR="00C4778A">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sidR="00C4778A">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sidR="00C4778A">
        <w:rPr>
          <w:rFonts w:ascii="Times New Roman" w:eastAsia="Times New Roman" w:hAnsi="Times New Roman" w:cs="Times New Roman"/>
        </w:rPr>
        <w:fldChar w:fldCharType="end"/>
      </w:r>
      <w:r w:rsidR="00C4778A">
        <w:rPr>
          <w:rFonts w:ascii="Times New Roman" w:eastAsia="Times New Roman" w:hAnsi="Times New Roman" w:cs="Times New Roman"/>
        </w:rPr>
        <w:t xml:space="preserve">. </w:t>
      </w:r>
    </w:p>
    <w:p w14:paraId="6E94C440" w14:textId="77777777" w:rsidR="0010743B" w:rsidRDefault="0010743B" w:rsidP="0010743B">
      <w:pPr>
        <w:rPr>
          <w:rFonts w:ascii="Times New Roman" w:eastAsia="Times New Roman" w:hAnsi="Times New Roman" w:cs="Times New Roman"/>
        </w:rPr>
      </w:pPr>
    </w:p>
    <w:p w14:paraId="692B295B" w14:textId="20CDEC89" w:rsidR="0010743B" w:rsidRDefault="0010743B" w:rsidP="0010743B">
      <w:pPr>
        <w:rPr>
          <w:rFonts w:ascii="Times New Roman" w:eastAsia="Times New Roman" w:hAnsi="Times New Roman" w:cs="Times New Roman"/>
        </w:rPr>
      </w:pPr>
    </w:p>
    <w:p w14:paraId="3BBF11A7" w14:textId="290A2BAD" w:rsidR="00643803" w:rsidRDefault="00D77156" w:rsidP="0010743B">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63A46E5" wp14:editId="344576F4">
            <wp:extent cx="5943600" cy="39624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C14F575" w14:textId="4FC829B0" w:rsidR="00643803" w:rsidRDefault="00643803" w:rsidP="00C4778A">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C4778A">
        <w:rPr>
          <w:rFonts w:ascii="Times New Roman" w:eastAsia="Times New Roman" w:hAnsi="Times New Roman" w:cs="Times New Roman"/>
          <w:b/>
        </w:rPr>
        <w:t>1</w:t>
      </w:r>
      <w:r>
        <w:rPr>
          <w:rFonts w:ascii="Times New Roman" w:eastAsia="Times New Roman" w:hAnsi="Times New Roman" w:cs="Times New Roman"/>
          <w:b/>
        </w:rPr>
        <w:t>. Temperature Associations</w:t>
      </w:r>
      <w:r w:rsidR="00C4778A">
        <w:rPr>
          <w:rFonts w:ascii="Times New Roman" w:eastAsia="Times New Roman" w:hAnsi="Times New Roman" w:cs="Times New Roman"/>
          <w:b/>
        </w:rPr>
        <w:t xml:space="preserve"> in Fish Species</w:t>
      </w:r>
    </w:p>
    <w:p w14:paraId="3B194F6A" w14:textId="1521BBD0" w:rsidR="00643803" w:rsidRDefault="00307BCD" w:rsidP="00643803">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C</w:t>
      </w:r>
      <w:r w:rsidR="00643803">
        <w:rPr>
          <w:rFonts w:ascii="Times New Roman" w:eastAsia="Times New Roman" w:hAnsi="Times New Roman" w:cs="Times New Roman"/>
          <w:color w:val="000000"/>
        </w:rPr>
        <w:t xml:space="preserve">hanges in </w:t>
      </w:r>
      <w:r w:rsidR="00C4778A">
        <w:rPr>
          <w:rFonts w:ascii="Times New Roman" w:eastAsia="Times New Roman" w:hAnsi="Times New Roman" w:cs="Times New Roman"/>
          <w:color w:val="000000"/>
        </w:rPr>
        <w:t xml:space="preserve">species </w:t>
      </w:r>
      <w:r w:rsidR="00C4778A" w:rsidRPr="0067046B">
        <w:rPr>
          <w:rFonts w:ascii="Times New Roman" w:eastAsia="Times New Roman" w:hAnsi="Times New Roman" w:cs="Times New Roman"/>
          <w:i/>
          <w:iCs/>
          <w:color w:val="000000"/>
        </w:rPr>
        <w:t>occurrence</w:t>
      </w:r>
      <w:r w:rsidR="00C4778A">
        <w:rPr>
          <w:rFonts w:ascii="Times New Roman" w:eastAsia="Times New Roman" w:hAnsi="Times New Roman" w:cs="Times New Roman"/>
          <w:color w:val="000000"/>
        </w:rPr>
        <w:t xml:space="preserve"> patterns</w:t>
      </w:r>
      <w:r w:rsidR="0064380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associated with</w:t>
      </w:r>
      <w:r w:rsidR="00643803">
        <w:rPr>
          <w:rFonts w:ascii="Times New Roman" w:eastAsia="Times New Roman" w:hAnsi="Times New Roman" w:cs="Times New Roman"/>
          <w:color w:val="000000"/>
        </w:rPr>
        <w:t xml:space="preserve"> </w:t>
      </w:r>
      <w:r w:rsidR="006141BD">
        <w:rPr>
          <w:rFonts w:ascii="Times New Roman" w:eastAsia="Times New Roman" w:hAnsi="Times New Roman" w:cs="Times New Roman"/>
          <w:color w:val="000000"/>
        </w:rPr>
        <w:t>SST</w:t>
      </w:r>
      <w:r w:rsidR="00643803">
        <w:rPr>
          <w:rFonts w:ascii="Times New Roman" w:eastAsia="Times New Roman" w:hAnsi="Times New Roman" w:cs="Times New Roman"/>
          <w:color w:val="000000"/>
        </w:rPr>
        <w:t xml:space="preserve">, with </w:t>
      </w:r>
      <w:r w:rsidR="00D77156">
        <w:rPr>
          <w:rFonts w:ascii="Times New Roman" w:eastAsia="Times New Roman" w:hAnsi="Times New Roman" w:cs="Times New Roman"/>
          <w:color w:val="000000"/>
        </w:rPr>
        <w:t>s</w:t>
      </w:r>
      <w:r w:rsidR="00C4778A">
        <w:rPr>
          <w:rFonts w:ascii="Times New Roman" w:eastAsia="Times New Roman" w:hAnsi="Times New Roman" w:cs="Times New Roman"/>
          <w:color w:val="000000"/>
        </w:rPr>
        <w:t xml:space="preserve">outhern </w:t>
      </w:r>
      <w:r w:rsidR="00D77156">
        <w:rPr>
          <w:rFonts w:ascii="Times New Roman" w:eastAsia="Times New Roman" w:hAnsi="Times New Roman" w:cs="Times New Roman"/>
          <w:color w:val="000000"/>
        </w:rPr>
        <w:t>m</w:t>
      </w:r>
      <w:r w:rsidR="00C4778A">
        <w:rPr>
          <w:rFonts w:ascii="Times New Roman" w:eastAsia="Times New Roman" w:hAnsi="Times New Roman" w:cs="Times New Roman"/>
          <w:color w:val="000000"/>
        </w:rPr>
        <w:t>esopelagic species increasing in prevalence with elevated temperature</w:t>
      </w:r>
      <w:r w:rsidR="00C651C6">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A).</w:t>
      </w:r>
      <w:r w:rsidR="001E1E01">
        <w:rPr>
          <w:rFonts w:ascii="Times New Roman" w:eastAsia="Times New Roman" w:hAnsi="Times New Roman" w:cs="Times New Roman"/>
          <w:color w:val="000000"/>
        </w:rPr>
        <w:t xml:space="preserve"> </w:t>
      </w:r>
      <w:commentRangeStart w:id="0"/>
      <w:commentRangeStart w:id="1"/>
      <w:r w:rsidR="000C1A36" w:rsidRPr="000C1A36">
        <w:rPr>
          <w:rFonts w:ascii="Times New Roman" w:eastAsia="Times New Roman" w:hAnsi="Times New Roman" w:cs="Times New Roman"/>
          <w:color w:val="000000"/>
        </w:rPr>
        <w:t>T</w:t>
      </w:r>
      <w:r w:rsidR="000C1A3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statistic</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slope coefficient/ standard error)</w:t>
      </w:r>
      <w:commentRangeEnd w:id="0"/>
      <w:r w:rsidR="001C7A19">
        <w:rPr>
          <w:rStyle w:val="CommentReference"/>
        </w:rPr>
        <w:commentReference w:id="0"/>
      </w:r>
      <w:commentRangeEnd w:id="1"/>
      <w:r w:rsidR="00D12AFF">
        <w:rPr>
          <w:rStyle w:val="CommentReference"/>
        </w:rPr>
        <w:commentReference w:id="1"/>
      </w:r>
      <w:r w:rsidR="000C1A36">
        <w:rPr>
          <w:rFonts w:ascii="Times New Roman" w:eastAsia="Times New Roman" w:hAnsi="Times New Roman" w:cs="Times New Roman"/>
          <w:color w:val="000000"/>
        </w:rPr>
        <w:t xml:space="preserve"> from g</w:t>
      </w:r>
      <w:r w:rsidR="000C1A36" w:rsidRPr="000C1A36">
        <w:rPr>
          <w:rFonts w:ascii="Times New Roman" w:eastAsia="Times New Roman" w:hAnsi="Times New Roman" w:cs="Times New Roman"/>
          <w:color w:val="000000"/>
        </w:rPr>
        <w:t xml:space="preserve">eneralized binomial mixed model was calculated for each species across all sites. Only </w:t>
      </w:r>
      <w:r w:rsidR="00FB7B2D">
        <w:rPr>
          <w:rFonts w:ascii="Times New Roman" w:eastAsia="Times New Roman" w:hAnsi="Times New Roman" w:cs="Times New Roman"/>
          <w:color w:val="000000"/>
        </w:rPr>
        <w:t xml:space="preserve">23 out of 56 total </w:t>
      </w:r>
      <w:r w:rsidR="000C1A36" w:rsidRPr="000C1A36">
        <w:rPr>
          <w:rFonts w:ascii="Times New Roman" w:eastAsia="Times New Roman" w:hAnsi="Times New Roman" w:cs="Times New Roman"/>
          <w:color w:val="000000"/>
        </w:rPr>
        <w:t>species with significant slopes</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95% CI</w:t>
      </w:r>
      <w:r w:rsidR="003808D3">
        <w:rPr>
          <w:rFonts w:ascii="Times New Roman" w:eastAsia="Times New Roman" w:hAnsi="Times New Roman" w:cs="Times New Roman"/>
          <w:color w:val="000000"/>
        </w:rPr>
        <w:t xml:space="preserve"> that exclude </w:t>
      </w:r>
      <w:r w:rsidR="000C1A36" w:rsidRPr="000C1A36">
        <w:rPr>
          <w:rFonts w:ascii="Times New Roman" w:eastAsia="Times New Roman" w:hAnsi="Times New Roman" w:cs="Times New Roman"/>
          <w:color w:val="000000"/>
        </w:rPr>
        <w:t xml:space="preserve">zero) are plotted. </w:t>
      </w:r>
      <w:r w:rsidR="00C4778A">
        <w:rPr>
          <w:rFonts w:ascii="Times New Roman" w:eastAsia="Times New Roman" w:hAnsi="Times New Roman" w:cs="Times New Roman"/>
          <w:color w:val="000000"/>
        </w:rPr>
        <w:t xml:space="preserve">Importantly, </w:t>
      </w:r>
      <w:r w:rsidR="00643803">
        <w:rPr>
          <w:rFonts w:ascii="Times New Roman" w:eastAsia="Times New Roman" w:hAnsi="Times New Roman" w:cs="Times New Roman"/>
          <w:color w:val="000000"/>
        </w:rPr>
        <w:t>metabarcoding identif</w:t>
      </w:r>
      <w:r w:rsidR="00C4778A">
        <w:rPr>
          <w:rFonts w:ascii="Times New Roman" w:eastAsia="Times New Roman" w:hAnsi="Times New Roman" w:cs="Times New Roman"/>
          <w:color w:val="000000"/>
        </w:rPr>
        <w:t>ied</w:t>
      </w:r>
      <w:r w:rsidR="00643803">
        <w:rPr>
          <w:rFonts w:ascii="Times New Roman" w:eastAsia="Times New Roman" w:hAnsi="Times New Roman" w:cs="Times New Roman"/>
          <w:color w:val="000000"/>
        </w:rPr>
        <w:t xml:space="preserve"> </w:t>
      </w:r>
      <w:r w:rsidR="003808D3">
        <w:rPr>
          <w:rFonts w:ascii="Times New Roman" w:eastAsia="Times New Roman" w:hAnsi="Times New Roman" w:cs="Times New Roman"/>
          <w:color w:val="000000"/>
        </w:rPr>
        <w:t>cold-</w:t>
      </w:r>
      <w:r w:rsidR="00643803">
        <w:rPr>
          <w:rFonts w:ascii="Times New Roman" w:eastAsia="Times New Roman" w:hAnsi="Times New Roman" w:cs="Times New Roman"/>
          <w:color w:val="000000"/>
        </w:rPr>
        <w:t xml:space="preserve">associated </w:t>
      </w:r>
      <w:r w:rsidR="00643803">
        <w:rPr>
          <w:rFonts w:ascii="Times New Roman" w:eastAsia="Times New Roman" w:hAnsi="Times New Roman" w:cs="Times New Roman"/>
        </w:rPr>
        <w:t>variants</w:t>
      </w:r>
      <w:r w:rsidR="00643803">
        <w:rPr>
          <w:rFonts w:ascii="Times New Roman" w:eastAsia="Times New Roman" w:hAnsi="Times New Roman" w:cs="Times New Roman"/>
          <w:color w:val="000000"/>
        </w:rPr>
        <w:t xml:space="preserve"> </w:t>
      </w:r>
      <w:r w:rsidR="00643803">
        <w:rPr>
          <w:rFonts w:ascii="Times New Roman" w:eastAsia="Times New Roman" w:hAnsi="Times New Roman" w:cs="Times New Roman"/>
        </w:rPr>
        <w:t>of</w:t>
      </w:r>
      <w:r w:rsidR="00643803">
        <w:rPr>
          <w:rFonts w:ascii="Times New Roman" w:eastAsia="Times New Roman" w:hAnsi="Times New Roman" w:cs="Times New Roman"/>
          <w:color w:val="000000"/>
        </w:rPr>
        <w:t xml:space="preserve"> the </w:t>
      </w:r>
      <w:r w:rsidR="00643803">
        <w:rPr>
          <w:rFonts w:ascii="Times New Roman" w:eastAsia="Times New Roman" w:hAnsi="Times New Roman" w:cs="Times New Roman"/>
        </w:rPr>
        <w:t>Northern</w:t>
      </w:r>
      <w:r w:rsidR="00643803">
        <w:rPr>
          <w:rFonts w:ascii="Times New Roman" w:eastAsia="Times New Roman" w:hAnsi="Times New Roman" w:cs="Times New Roman"/>
          <w:color w:val="000000"/>
        </w:rPr>
        <w:t xml:space="preserve"> Lanternfish</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i/>
          <w:color w:val="000000"/>
        </w:rPr>
        <w:t xml:space="preserve">Stennobrachius </w:t>
      </w:r>
      <w:r w:rsidR="00643803">
        <w:rPr>
          <w:rFonts w:ascii="Times New Roman" w:eastAsia="Times New Roman" w:hAnsi="Times New Roman" w:cs="Times New Roman"/>
          <w:i/>
        </w:rPr>
        <w:t>leucopsarus</w:t>
      </w:r>
      <w:r w:rsidR="00643803">
        <w:rPr>
          <w:rFonts w:ascii="Times New Roman" w:eastAsia="Times New Roman" w:hAnsi="Times New Roman" w:cs="Times New Roman"/>
          <w:color w:val="000000"/>
        </w:rPr>
        <w:t xml:space="preserve">) </w:t>
      </w:r>
      <w:r w:rsidR="003808D3">
        <w:rPr>
          <w:rFonts w:ascii="Times New Roman" w:eastAsia="Times New Roman" w:hAnsi="Times New Roman" w:cs="Times New Roman"/>
          <w:color w:val="000000"/>
        </w:rPr>
        <w:t xml:space="preserve">that </w:t>
      </w:r>
      <w:r w:rsidR="00643803">
        <w:rPr>
          <w:rFonts w:ascii="Times New Roman" w:eastAsia="Times New Roman" w:hAnsi="Times New Roman" w:cs="Times New Roman"/>
          <w:color w:val="000000"/>
        </w:rPr>
        <w:t>cannot be morphologically identified</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color w:val="000000"/>
        </w:rPr>
        <w:t xml:space="preserve">B) </w:t>
      </w:r>
      <w:r w:rsidR="00C4778A">
        <w:rPr>
          <w:rFonts w:ascii="Times New Roman" w:eastAsia="Times New Roman" w:hAnsi="Times New Roman" w:cs="Times New Roman"/>
          <w:color w:val="000000"/>
        </w:rPr>
        <w:t>as well as</w:t>
      </w:r>
      <w:r w:rsidR="00643803">
        <w:rPr>
          <w:rFonts w:ascii="Times New Roman" w:eastAsia="Times New Roman" w:hAnsi="Times New Roman" w:cs="Times New Roman"/>
          <w:color w:val="000000"/>
        </w:rPr>
        <w:t xml:space="preserve"> </w:t>
      </w:r>
      <w:r w:rsidR="00D77156">
        <w:rPr>
          <w:rFonts w:ascii="Times New Roman" w:eastAsia="Times New Roman" w:hAnsi="Times New Roman" w:cs="Times New Roman"/>
          <w:color w:val="000000"/>
        </w:rPr>
        <w:t xml:space="preserve">common </w:t>
      </w:r>
      <w:r w:rsidR="00643803">
        <w:rPr>
          <w:rFonts w:ascii="Times New Roman" w:eastAsia="Times New Roman" w:hAnsi="Times New Roman" w:cs="Times New Roman"/>
          <w:color w:val="000000"/>
        </w:rPr>
        <w:t xml:space="preserve">warm-associated species </w:t>
      </w:r>
      <w:r w:rsidR="00D77156">
        <w:rPr>
          <w:rFonts w:ascii="Times New Roman" w:eastAsia="Times New Roman" w:hAnsi="Times New Roman" w:cs="Times New Roman"/>
          <w:color w:val="000000"/>
        </w:rPr>
        <w:t>such as</w:t>
      </w:r>
      <w:r w:rsidR="00D77156">
        <w:rPr>
          <w:rFonts w:ascii="Times New Roman" w:eastAsia="Times New Roman" w:hAnsi="Times New Roman" w:cs="Times New Roman"/>
          <w:color w:val="000000"/>
        </w:rPr>
        <w:t xml:space="preserve"> </w:t>
      </w:r>
      <w:r w:rsidR="00643803">
        <w:rPr>
          <w:rFonts w:ascii="Times New Roman" w:eastAsia="Times New Roman" w:hAnsi="Times New Roman" w:cs="Times New Roman"/>
          <w:color w:val="000000"/>
        </w:rPr>
        <w:t>the Mexican Lampfish</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i/>
          <w:color w:val="000000"/>
        </w:rPr>
        <w:t>Triphoturus mexicanus</w:t>
      </w:r>
      <w:r w:rsidR="00643803">
        <w:rPr>
          <w:rFonts w:ascii="Times New Roman" w:eastAsia="Times New Roman" w:hAnsi="Times New Roman" w:cs="Times New Roman"/>
          <w:color w:val="000000"/>
        </w:rPr>
        <w:t>)</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color w:val="000000"/>
        </w:rPr>
        <w:t>C).</w:t>
      </w:r>
    </w:p>
    <w:p w14:paraId="59E7D970" w14:textId="7A5F4E00" w:rsidR="00643803" w:rsidRDefault="00643803" w:rsidP="000B1DC4">
      <w:pPr>
        <w:spacing w:line="480" w:lineRule="auto"/>
        <w:ind w:firstLine="720"/>
        <w:rPr>
          <w:rFonts w:ascii="Times New Roman" w:eastAsia="Times New Roman" w:hAnsi="Times New Roman" w:cs="Times New Roman"/>
        </w:rPr>
      </w:pPr>
    </w:p>
    <w:p w14:paraId="1F0F25E7" w14:textId="49CB9BCE" w:rsidR="00643803" w:rsidRDefault="00643803" w:rsidP="00643803">
      <w:pPr>
        <w:spacing w:line="480" w:lineRule="auto"/>
        <w:rPr>
          <w:rFonts w:ascii="Times New Roman" w:eastAsia="Times New Roman" w:hAnsi="Times New Roman" w:cs="Times New Roman"/>
        </w:rPr>
      </w:pPr>
    </w:p>
    <w:p w14:paraId="232DDA5F" w14:textId="4A2EC5A5" w:rsidR="00643803" w:rsidRDefault="00643803" w:rsidP="00643803">
      <w:pPr>
        <w:spacing w:line="480" w:lineRule="auto"/>
        <w:rPr>
          <w:rFonts w:ascii="Times New Roman" w:eastAsia="Times New Roman" w:hAnsi="Times New Roman" w:cs="Times New Roman"/>
        </w:rPr>
      </w:pPr>
    </w:p>
    <w:p w14:paraId="311F44FB" w14:textId="13153C20" w:rsidR="00643803" w:rsidRDefault="00643803" w:rsidP="00643803">
      <w:pPr>
        <w:spacing w:line="480" w:lineRule="auto"/>
        <w:rPr>
          <w:rFonts w:ascii="Times New Roman" w:eastAsia="Times New Roman" w:hAnsi="Times New Roman" w:cs="Times New Roman"/>
          <w:b/>
        </w:rPr>
      </w:pPr>
      <w:r>
        <w:rPr>
          <w:rFonts w:ascii="Times New Roman" w:eastAsia="Times New Roman" w:hAnsi="Times New Roman" w:cs="Times New Roman"/>
        </w:rPr>
        <w:lastRenderedPageBreak/>
        <w:tab/>
      </w:r>
      <w:r w:rsidR="00D77156">
        <w:rPr>
          <w:rFonts w:ascii="Times New Roman" w:eastAsia="Times New Roman" w:hAnsi="Times New Roman" w:cs="Times New Roman"/>
          <w:b/>
          <w:noProof/>
        </w:rPr>
        <w:drawing>
          <wp:inline distT="0" distB="0" distL="0" distR="0" wp14:anchorId="30B062C8" wp14:editId="577AFECB">
            <wp:extent cx="5943600" cy="39624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imes New Roman" w:eastAsia="Times New Roman" w:hAnsi="Times New Roman" w:cs="Times New Roman"/>
          <w:b/>
        </w:rPr>
        <w:t xml:space="preserve">Figure </w:t>
      </w:r>
      <w:r w:rsidR="00C4778A">
        <w:rPr>
          <w:rFonts w:ascii="Times New Roman" w:eastAsia="Times New Roman" w:hAnsi="Times New Roman" w:cs="Times New Roman"/>
          <w:b/>
        </w:rPr>
        <w:t>2</w:t>
      </w:r>
      <w:r>
        <w:rPr>
          <w:rFonts w:ascii="Times New Roman" w:eastAsia="Times New Roman" w:hAnsi="Times New Roman" w:cs="Times New Roman"/>
          <w:b/>
        </w:rPr>
        <w:t>. Southern Oceanic Species Drive Fish Community Shifts</w:t>
      </w:r>
    </w:p>
    <w:p w14:paraId="17A61C31" w14:textId="57F2072C" w:rsidR="00643803" w:rsidRDefault="00B14684" w:rsidP="00643803">
      <w:pPr>
        <w:ind w:left="720"/>
        <w:rPr>
          <w:rFonts w:ascii="Times New Roman" w:eastAsia="Times New Roman" w:hAnsi="Times New Roman" w:cs="Times New Roman"/>
        </w:rPr>
      </w:pPr>
      <w:r>
        <w:rPr>
          <w:rFonts w:ascii="Times New Roman" w:eastAsia="Times New Roman" w:hAnsi="Times New Roman" w:cs="Times New Roman"/>
          <w:color w:val="000000"/>
        </w:rPr>
        <w:t>C</w:t>
      </w:r>
      <w:r w:rsidR="00C4778A">
        <w:rPr>
          <w:rFonts w:ascii="Times New Roman" w:eastAsia="Times New Roman" w:hAnsi="Times New Roman" w:cs="Times New Roman"/>
          <w:color w:val="000000"/>
        </w:rPr>
        <w:t xml:space="preserve">hanges in species </w:t>
      </w:r>
      <w:r w:rsidR="00C4778A" w:rsidRPr="0067046B">
        <w:rPr>
          <w:rFonts w:ascii="Times New Roman" w:eastAsia="Times New Roman" w:hAnsi="Times New Roman" w:cs="Times New Roman"/>
          <w:i/>
          <w:iCs/>
          <w:color w:val="000000"/>
        </w:rPr>
        <w:t>biomass</w:t>
      </w:r>
      <w:r w:rsidR="00C4778A">
        <w:rPr>
          <w:rFonts w:ascii="Times New Roman" w:eastAsia="Times New Roman" w:hAnsi="Times New Roman" w:cs="Times New Roman"/>
          <w:color w:val="000000"/>
        </w:rPr>
        <w:t xml:space="preserve"> in response to temperature, with Southern Mesopelagic species increasing in abundance with elevated temperature</w:t>
      </w:r>
      <w:r w:rsidR="00C651C6">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A).</w:t>
      </w:r>
      <w:r w:rsidR="000C1A36">
        <w:rPr>
          <w:rFonts w:ascii="Times New Roman" w:eastAsia="Times New Roman" w:hAnsi="Times New Roman" w:cs="Times New Roman"/>
          <w:color w:val="000000"/>
        </w:rPr>
        <w:t xml:space="preserve"> </w:t>
      </w:r>
      <w:r w:rsidR="004A43FE">
        <w:rPr>
          <w:rFonts w:ascii="Times New Roman" w:eastAsia="Times New Roman" w:hAnsi="Times New Roman" w:cs="Times New Roman"/>
          <w:color w:val="000000"/>
        </w:rPr>
        <w:t xml:space="preserve">As in Fig 1, </w:t>
      </w:r>
      <w:r w:rsidR="007C7B59">
        <w:rPr>
          <w:rFonts w:ascii="Times New Roman" w:eastAsia="Times New Roman" w:hAnsi="Times New Roman" w:cs="Times New Roman"/>
          <w:color w:val="000000"/>
        </w:rPr>
        <w:t xml:space="preserve">significant </w:t>
      </w:r>
      <w:r w:rsidR="000C1A36" w:rsidRPr="00D51E3F">
        <w:rPr>
          <w:rFonts w:ascii="Times New Roman" w:eastAsia="Times New Roman" w:hAnsi="Times New Roman" w:cs="Times New Roman"/>
          <w:color w:val="000000"/>
          <w:highlight w:val="yellow"/>
        </w:rPr>
        <w:t>T statistic</w:t>
      </w:r>
      <w:r w:rsidR="007C7B59" w:rsidRPr="00D51E3F">
        <w:rPr>
          <w:rFonts w:ascii="Times New Roman" w:eastAsia="Times New Roman" w:hAnsi="Times New Roman" w:cs="Times New Roman"/>
          <w:color w:val="000000"/>
          <w:highlight w:val="yellow"/>
        </w:rPr>
        <w:t>s</w:t>
      </w:r>
      <w:r w:rsidR="000C1A36" w:rsidRPr="00D51E3F">
        <w:rPr>
          <w:rFonts w:ascii="Times New Roman" w:eastAsia="Times New Roman" w:hAnsi="Times New Roman" w:cs="Times New Roman"/>
          <w:color w:val="000000"/>
          <w:highlight w:val="yellow"/>
        </w:rPr>
        <w:t xml:space="preserve"> from generalized </w:t>
      </w:r>
      <w:r w:rsidR="000C1A36" w:rsidRPr="00D51E3F">
        <w:rPr>
          <w:rFonts w:ascii="Times New Roman" w:eastAsia="Times New Roman" w:hAnsi="Times New Roman" w:cs="Times New Roman"/>
          <w:highlight w:val="yellow"/>
        </w:rPr>
        <w:t xml:space="preserve">linear models </w:t>
      </w:r>
      <w:r w:rsidR="000C1A36" w:rsidRPr="00D51E3F">
        <w:rPr>
          <w:rFonts w:ascii="Times New Roman" w:eastAsia="Times New Roman" w:hAnsi="Times New Roman" w:cs="Times New Roman"/>
          <w:color w:val="000000"/>
          <w:highlight w:val="yellow"/>
        </w:rPr>
        <w:t>are plotted</w:t>
      </w:r>
      <w:r w:rsidR="000C1A36" w:rsidRPr="000C1A36">
        <w:rPr>
          <w:rFonts w:ascii="Times New Roman" w:eastAsia="Times New Roman" w:hAnsi="Times New Roman" w:cs="Times New Roman"/>
          <w:color w:val="000000"/>
        </w:rPr>
        <w:t>.</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rPr>
        <w:t xml:space="preserve">Southern mesopelagic fishes were associated with increased temperature as indicated by </w:t>
      </w:r>
      <w:r w:rsidR="007C7B59">
        <w:rPr>
          <w:rFonts w:ascii="Times New Roman" w:eastAsia="Times New Roman" w:hAnsi="Times New Roman" w:cs="Times New Roman"/>
        </w:rPr>
        <w:t>summarizing</w:t>
      </w:r>
      <w:r w:rsidR="00643803">
        <w:rPr>
          <w:rFonts w:ascii="Times New Roman" w:eastAsia="Times New Roman" w:hAnsi="Times New Roman" w:cs="Times New Roman"/>
        </w:rPr>
        <w:t xml:space="preserve"> species-specific slopes from generalized linear models</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B) and by the aggregated abundance relationship</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C</w:t>
      </w:r>
      <w:r w:rsidR="007C7B59">
        <w:rPr>
          <w:rFonts w:ascii="Times New Roman" w:eastAsia="Times New Roman" w:hAnsi="Times New Roman" w:cs="Times New Roman"/>
        </w:rPr>
        <w:t>; each point is the mean posterior estimate of abundance for a</w:t>
      </w:r>
      <w:r w:rsidR="008607C5">
        <w:rPr>
          <w:rFonts w:ascii="Times New Roman" w:eastAsia="Times New Roman" w:hAnsi="Times New Roman" w:cs="Times New Roman"/>
        </w:rPr>
        <w:t xml:space="preserve">n individual southern mesopelagic </w:t>
      </w:r>
      <w:r w:rsidR="007C7B59">
        <w:rPr>
          <w:rFonts w:ascii="Times New Roman" w:eastAsia="Times New Roman" w:hAnsi="Times New Roman" w:cs="Times New Roman"/>
        </w:rPr>
        <w:t>species in a single year</w:t>
      </w:r>
      <w:r w:rsidR="00643803">
        <w:rPr>
          <w:rFonts w:ascii="Times New Roman" w:eastAsia="Times New Roman" w:hAnsi="Times New Roman" w:cs="Times New Roman"/>
        </w:rPr>
        <w:t>). In contrast,</w:t>
      </w:r>
      <w:r w:rsidR="00D77156">
        <w:rPr>
          <w:rFonts w:ascii="Times New Roman" w:eastAsia="Times New Roman" w:hAnsi="Times New Roman" w:cs="Times New Roman"/>
        </w:rPr>
        <w:t xml:space="preserve"> abundances of</w:t>
      </w:r>
      <w:r w:rsidR="00643803">
        <w:rPr>
          <w:rFonts w:ascii="Times New Roman" w:eastAsia="Times New Roman" w:hAnsi="Times New Roman" w:cs="Times New Roman"/>
        </w:rPr>
        <w:t xml:space="preserve"> benthic species</w:t>
      </w:r>
      <w:r w:rsidR="00473B19">
        <w:rPr>
          <w:rFonts w:ascii="Times New Roman" w:eastAsia="Times New Roman" w:hAnsi="Times New Roman" w:cs="Times New Roman"/>
        </w:rPr>
        <w:t xml:space="preserve"> and </w:t>
      </w:r>
      <w:r w:rsidR="00D77156">
        <w:rPr>
          <w:rFonts w:ascii="Times New Roman" w:eastAsia="Times New Roman" w:hAnsi="Times New Roman" w:cs="Times New Roman"/>
        </w:rPr>
        <w:t>coastal pelagic</w:t>
      </w:r>
      <w:r w:rsidR="00473B19">
        <w:rPr>
          <w:rFonts w:ascii="Times New Roman" w:eastAsia="Times New Roman" w:hAnsi="Times New Roman" w:cs="Times New Roman"/>
        </w:rPr>
        <w:t xml:space="preserve"> species such as </w:t>
      </w:r>
      <w:r w:rsidR="00C87BAE">
        <w:rPr>
          <w:rFonts w:ascii="Times New Roman" w:eastAsia="Times New Roman" w:hAnsi="Times New Roman" w:cs="Times New Roman"/>
        </w:rPr>
        <w:t>Northern Hake and Pacific Sardine abundances,</w:t>
      </w:r>
      <w:r w:rsidR="00643803">
        <w:rPr>
          <w:rFonts w:ascii="Times New Roman" w:eastAsia="Times New Roman" w:hAnsi="Times New Roman" w:cs="Times New Roman"/>
        </w:rPr>
        <w:t xml:space="preserve"> were </w:t>
      </w:r>
      <w:r w:rsidR="00473B19">
        <w:rPr>
          <w:rFonts w:ascii="Times New Roman" w:eastAsia="Times New Roman" w:hAnsi="Times New Roman" w:cs="Times New Roman"/>
        </w:rPr>
        <w:t xml:space="preserve">associated </w:t>
      </w:r>
      <w:r w:rsidR="00643803">
        <w:rPr>
          <w:rFonts w:ascii="Times New Roman" w:eastAsia="Times New Roman" w:hAnsi="Times New Roman" w:cs="Times New Roman"/>
        </w:rPr>
        <w:t>with cooler temperatures.</w:t>
      </w:r>
    </w:p>
    <w:p w14:paraId="22BE7D4B" w14:textId="10CF94F1" w:rsidR="00C4778A" w:rsidRDefault="00C4778A" w:rsidP="00643803">
      <w:pPr>
        <w:ind w:left="720"/>
        <w:rPr>
          <w:rFonts w:ascii="Times New Roman" w:eastAsia="Times New Roman" w:hAnsi="Times New Roman" w:cs="Times New Roman"/>
        </w:rPr>
      </w:pPr>
    </w:p>
    <w:p w14:paraId="3D91F9D6" w14:textId="4038BEBB" w:rsidR="00C4778A" w:rsidRDefault="00457175" w:rsidP="00C4778A">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B7275F0" wp14:editId="1C60E795">
            <wp:extent cx="5943600" cy="6792595"/>
            <wp:effectExtent l="0" t="0" r="0" b="1905"/>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42A65AE" w14:textId="164D7CF7" w:rsidR="00C4778A" w:rsidRDefault="00C4778A" w:rsidP="00C4778A">
      <w:pPr>
        <w:ind w:firstLine="720"/>
        <w:rPr>
          <w:rFonts w:ascii="Times New Roman" w:eastAsia="Times New Roman" w:hAnsi="Times New Roman" w:cs="Times New Roman"/>
          <w:b/>
        </w:rPr>
      </w:pPr>
      <w:commentRangeStart w:id="2"/>
      <w:commentRangeStart w:id="3"/>
      <w:r>
        <w:rPr>
          <w:rFonts w:ascii="Times New Roman" w:eastAsia="Times New Roman" w:hAnsi="Times New Roman" w:cs="Times New Roman"/>
          <w:b/>
        </w:rPr>
        <w:t xml:space="preserve">Figure 3. </w:t>
      </w:r>
      <w:commentRangeEnd w:id="2"/>
      <w:r w:rsidR="00665543">
        <w:rPr>
          <w:rStyle w:val="CommentReference"/>
        </w:rPr>
        <w:commentReference w:id="2"/>
      </w:r>
      <w:commentRangeEnd w:id="3"/>
      <w:r w:rsidR="00457175">
        <w:rPr>
          <w:rStyle w:val="CommentReference"/>
        </w:rPr>
        <w:commentReference w:id="3"/>
      </w:r>
      <w:r>
        <w:rPr>
          <w:rFonts w:ascii="Times New Roman" w:eastAsia="Times New Roman" w:hAnsi="Times New Roman" w:cs="Times New Roman"/>
          <w:b/>
        </w:rPr>
        <w:t>Novel Marine Heatwave Assemblages</w:t>
      </w:r>
    </w:p>
    <w:p w14:paraId="35403DED" w14:textId="3AE0659C" w:rsidR="00643803" w:rsidRDefault="00457175" w:rsidP="00C4778A">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Shifts in species abundances before the MHW (1996-2013) compared to during and after the MHW (2014-2019).</w:t>
      </w:r>
      <w:r w:rsidRPr="00C4778A">
        <w:rPr>
          <w:rFonts w:ascii="Times New Roman" w:eastAsia="Times New Roman" w:hAnsi="Times New Roman" w:cs="Times New Roman"/>
        </w:rPr>
        <w:t xml:space="preserve"> </w:t>
      </w:r>
      <w:r w:rsidR="001E1E01">
        <w:rPr>
          <w:rFonts w:ascii="Times New Roman" w:eastAsia="Times New Roman" w:hAnsi="Times New Roman" w:cs="Times New Roman"/>
        </w:rPr>
        <w:t xml:space="preserve">Synchronous increases </w:t>
      </w:r>
      <w:r w:rsidR="00E95CFF">
        <w:rPr>
          <w:rFonts w:ascii="Times New Roman" w:eastAsia="Times New Roman" w:hAnsi="Times New Roman" w:cs="Times New Roman"/>
        </w:rPr>
        <w:t xml:space="preserve">in </w:t>
      </w:r>
      <w:r w:rsidR="001E1E01">
        <w:rPr>
          <w:rFonts w:ascii="Times New Roman" w:eastAsia="Times New Roman" w:hAnsi="Times New Roman" w:cs="Times New Roman"/>
        </w:rPr>
        <w:t>southern mesopelagics and Northern Anchovy were observed across all sites</w:t>
      </w:r>
      <w:r>
        <w:rPr>
          <w:rFonts w:ascii="Times New Roman" w:eastAsia="Times New Roman" w:hAnsi="Times New Roman" w:cs="Times New Roman"/>
        </w:rPr>
        <w:t>.</w:t>
      </w:r>
      <w:r w:rsidR="0041428D">
        <w:rPr>
          <w:rFonts w:ascii="Times New Roman" w:eastAsia="Times New Roman" w:hAnsi="Times New Roman" w:cs="Times New Roman"/>
        </w:rPr>
        <w:t xml:space="preserve"> </w:t>
      </w:r>
      <w:r>
        <w:rPr>
          <w:rFonts w:ascii="Times New Roman" w:eastAsia="Times New Roman" w:hAnsi="Times New Roman" w:cs="Times New Roman"/>
        </w:rPr>
        <w:t>H</w:t>
      </w:r>
      <w:r w:rsidR="0041428D">
        <w:rPr>
          <w:rFonts w:ascii="Times New Roman" w:eastAsia="Times New Roman" w:hAnsi="Times New Roman" w:cs="Times New Roman"/>
        </w:rPr>
        <w:t>ere, sites are shown in rows</w:t>
      </w:r>
      <w:r w:rsidR="00C45EDD">
        <w:rPr>
          <w:rFonts w:ascii="Times New Roman" w:eastAsia="Times New Roman" w:hAnsi="Times New Roman" w:cs="Times New Roman"/>
        </w:rPr>
        <w:t>, species in columns</w:t>
      </w:r>
      <w:r w:rsidR="003A419A">
        <w:rPr>
          <w:rFonts w:ascii="Times New Roman" w:eastAsia="Times New Roman" w:hAnsi="Times New Roman" w:cs="Times New Roman"/>
        </w:rPr>
        <w:t>, and the change in abundance between the two ecological phases shown as the response variable</w:t>
      </w:r>
      <w:r w:rsidR="001E1E01">
        <w:rPr>
          <w:rFonts w:ascii="Times New Roman" w:eastAsia="Times New Roman" w:hAnsi="Times New Roman" w:cs="Times New Roman"/>
        </w:rPr>
        <w:t xml:space="preserve">. </w:t>
      </w:r>
      <w:r w:rsidR="00C4778A">
        <w:rPr>
          <w:rFonts w:ascii="Times New Roman" w:eastAsia="Times New Roman" w:hAnsi="Times New Roman" w:cs="Times New Roman"/>
        </w:rPr>
        <w:t>Fisheries targets including Pacific Sardine and North Pacific Hake</w:t>
      </w:r>
      <w:r w:rsidR="00C9054B">
        <w:rPr>
          <w:rFonts w:ascii="Times New Roman" w:eastAsia="Times New Roman" w:hAnsi="Times New Roman" w:cs="Times New Roman"/>
        </w:rPr>
        <w:t>,</w:t>
      </w:r>
      <w:r w:rsidR="00C4778A">
        <w:rPr>
          <w:rFonts w:ascii="Times New Roman" w:eastAsia="Times New Roman" w:hAnsi="Times New Roman" w:cs="Times New Roman"/>
        </w:rPr>
        <w:t xml:space="preserve"> </w:t>
      </w:r>
      <w:r w:rsidR="001E1E01">
        <w:rPr>
          <w:rFonts w:ascii="Times New Roman" w:eastAsia="Times New Roman" w:hAnsi="Times New Roman" w:cs="Times New Roman"/>
        </w:rPr>
        <w:t xml:space="preserve">as well as many </w:t>
      </w:r>
      <w:r w:rsidR="00C9054B">
        <w:rPr>
          <w:rFonts w:ascii="Times New Roman" w:eastAsia="Times New Roman" w:hAnsi="Times New Roman" w:cs="Times New Roman"/>
        </w:rPr>
        <w:t xml:space="preserve">other </w:t>
      </w:r>
      <w:r w:rsidR="001E1E01">
        <w:rPr>
          <w:rFonts w:ascii="Times New Roman" w:eastAsia="Times New Roman" w:hAnsi="Times New Roman" w:cs="Times New Roman"/>
        </w:rPr>
        <w:t>benthic and coastal species</w:t>
      </w:r>
      <w:r w:rsidR="00C9054B">
        <w:rPr>
          <w:rFonts w:ascii="Times New Roman" w:eastAsia="Times New Roman" w:hAnsi="Times New Roman" w:cs="Times New Roman"/>
        </w:rPr>
        <w:t>,</w:t>
      </w:r>
      <w:r w:rsidR="001E1E01">
        <w:rPr>
          <w:rFonts w:ascii="Times New Roman" w:eastAsia="Times New Roman" w:hAnsi="Times New Roman" w:cs="Times New Roman"/>
        </w:rPr>
        <w:t xml:space="preserve"> </w:t>
      </w:r>
      <w:r w:rsidR="00C4778A">
        <w:rPr>
          <w:rFonts w:ascii="Times New Roman" w:eastAsia="Times New Roman" w:hAnsi="Times New Roman" w:cs="Times New Roman"/>
        </w:rPr>
        <w:t xml:space="preserve">had concurrent negative associations. Significant differences </w:t>
      </w:r>
      <w:r w:rsidR="001E1E01">
        <w:rPr>
          <w:rFonts w:ascii="Times New Roman" w:eastAsia="Times New Roman" w:hAnsi="Times New Roman" w:cs="Times New Roman"/>
        </w:rPr>
        <w:t xml:space="preserve">during and after the MHW </w:t>
      </w:r>
      <w:r w:rsidR="00C4778A">
        <w:rPr>
          <w:rFonts w:ascii="Times New Roman" w:eastAsia="Times New Roman" w:hAnsi="Times New Roman" w:cs="Times New Roman"/>
        </w:rPr>
        <w:t xml:space="preserve">are </w:t>
      </w:r>
      <w:r w:rsidR="001E1E01">
        <w:rPr>
          <w:rFonts w:ascii="Times New Roman" w:eastAsia="Times New Roman" w:hAnsi="Times New Roman" w:cs="Times New Roman"/>
        </w:rPr>
        <w:t xml:space="preserve">marked with </w:t>
      </w:r>
      <w:r w:rsidR="00C4778A">
        <w:rPr>
          <w:rFonts w:ascii="Times New Roman" w:eastAsia="Times New Roman" w:hAnsi="Times New Roman" w:cs="Times New Roman"/>
        </w:rPr>
        <w:t>+ or -.</w:t>
      </w:r>
    </w:p>
    <w:p w14:paraId="5281660B" w14:textId="77777777" w:rsidR="00C4778A" w:rsidRDefault="00C4778A" w:rsidP="00C4778A">
      <w:pPr>
        <w:pBdr>
          <w:top w:val="nil"/>
          <w:left w:val="nil"/>
          <w:bottom w:val="nil"/>
          <w:right w:val="nil"/>
          <w:between w:val="nil"/>
        </w:pBdr>
        <w:ind w:left="720"/>
        <w:rPr>
          <w:rFonts w:ascii="Times New Roman" w:eastAsia="Times New Roman" w:hAnsi="Times New Roman" w:cs="Times New Roman"/>
        </w:rPr>
      </w:pPr>
    </w:p>
    <w:p w14:paraId="7723AF56" w14:textId="4F747411" w:rsidR="000B1DC4"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Recent studies demonstrate the tropicalization of terrestrial and marine ecosystems in response to climate change</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{"citationItems":[{"id":"ITEM-1","itemData":{"DOI":"10.1073/pnas.1610725113","ISSN":"10916490","PMID":"27849585","abstract":"Some of the most profound effects of climate change on ecological communities are due to alterations in species interactions rather than direct physiological effects of changing environmental conditions. Empirical evidence of historical changes in species interactions within climate-impacted communities is, however, rare and difficult to obtain. Here, we demonstrate the recent disappearance of key habitat-forming kelp forests from a warming tropical-temperate transition zone in eastern Australia. Using a 10-y video dataset encompassing a 0.6 °C warming period, we show how herbivory increased as kelp gradually declined and then disappeared. Concurrently, fish communities from sites where kelp was originally abundant but subsequently disappeared became increasingly dominated by tropical herbivores. Feeding assays identified two key tropical/subtropical herbivores that consumed transplanted kelp within hours at these sites. There was also a distinct increase in the abundance of fishes that consume epilithic algae, and much higher bite rates by this group at sites without kelp, suggesting a key role for these fishes in maintaining reefs in kelp-free states by removing kelp recruits. Changes in kelp abundance showed no direct relationship to seawater temperatures over the decade and were also unrelated to other measured abiotic factors (nutrients and storms). Our results show that warming-mediated increases in fish herbivory pose a significant threat to kelp-dominated ecosystems in Australia and, potentially, globally.","author":[{"dropping-particle":"","family":"Vergés","given":"Adriana","non-dropping-particle":"","parse-names":false,"suffix":""},{"dropping-particle":"","family":"Doropoulos","given":"Christopher","non-dropping-particle":"","parse-names":false,"suffix":""},{"dropping-particle":"","family":"Malcolm","given":"Hamish A.","non-dropping-particle":"","parse-names":false,"suffix":""},{"dropping-particle":"","family":"Skye","given":"Mathew","non-dropping-particle":"","parse-names":false,"suffix":""},{"dropping-particle":"","family":"Garcia-Pizá","given":"Marina","non-dropping-particle":"","parse-names":false,"suffix":""},{"dropping-particle":"","family":"Marzinelli","given":"Ezequiel M.","non-dropping-particle":"","parse-names":false,"suffix":""},{"dropping-particle":"","family":"Campbell","given":"Alexandra H.","non-dropping-particle":"","parse-names":false,"suffix":""},{"dropping-particle":"","family":"Ballesteros","given":"Enric","non-dropping-particle":"","parse-names":false,"suffix":""},{"dropping-particle":"","family":"Hoey","given":"Andrew S.","non-dropping-particle":"","parse-names":false,"suffix":""},{"dropping-particle":"","family":"Vila-Concejo","given":"Ana","non-dropping-particle":"","parse-names":false,"suffix":""},{"dropping-particle":"","family":"Bozec","given":"Yves Marie","non-dropping-particle":"","parse-names":false,"suffix":""},{"dropping-particle":"","family":"Steinberg","given":"Peter D.","non-dropping-particle":"","parse-names":false,"suffix":""}],"container-title":"Proceedings of the National Academy of Sciences of the United States of America","id":"ITEM-1","issue":"48","issued":{"date-parts":[["2016"]]},"page":"13791-13796","publisher":"National Acad Sciences","title":"Long-term empirical evidence of ocean warming leading to tropicalization of fish communities, increased herbivory, and loss of kelp","type":"article-journal","volume":"113"},"uris":["http://www.mendeley.com/documents/?uuid=3658a8a2-9b10-414b-a85e-035f5069fe10"]},{"id":"ITEM-2","itemData":{"DOI":"10.1073/pnas.2015094118","ISSN":"10916490","PMID":"33876750","abstract":"The latitudinal gradient in species richness, with more species in the tropics and richness declining with latitude, is widely known and has been assumed to be stable over recent centuries. We analyzed data on 48,661 marine animal species since 1955, accounting for sampling variation, to assess whether the global latitudinal gradient in species richness is being impacted by climate change. We confirm recent studies that show a slight dip in species richness at the equator. Moreover, richness across latitudinal bands was sensitive to temperature, reaching a plateau or declining above a mean annual sea surface temperature of 20 °C for most taxa. In response, since the 1970s, species richness has declined at the equator relative to an increase at midlatitudes and has shifted north in the northern hemisphere, particularly among pelagic species. This pattern is consistent with the hypothesis that climate change is impacting the latitudinal gradient in marine biodiversity at a global scale. The intensification of the dip in species richness at the equator, especially for pelagic species, suggests that it is already too warm there for some species to survive.","author":[{"dropping-particle":"","family":"Chaudhary","given":"Chhaya","non-dropping-particle":"","parse-names":false,"suffix":""},{"dropping-particle":"","family":"Richardson","given":"Anthony J.","non-dropping-particle":"","parse-names":false,"suffix":""},{"dropping-particle":"","family":"Schoeman","given":"David S.","non-dropping-particle":"","parse-names":false,"suffix":""},{"dropping-particle":"","family":"Costello","given":"Mark J.","non-dropping-particle":"","parse-names":false,"suffix":""}],"container-title":"Proceedings of the National Academy of Sciences of the United States of America","id":"ITEM-2","issue":"15","issued":{"date-parts":[["2021"]]},"publisher":"National Acad Sciences","title":"Global warming is causing a more pronounced dip in marine species richness around the equator","type":"article-journal","volume":"118"},"uris":["http://www.mendeley.com/documents/?uuid=b0d943c8-12f5-4303-8bcd-bcb57f7cb7f7"]}],"mendeley":{"formattedCitation":"(&lt;i&gt;51&lt;/i&gt;, &lt;i&gt;52&lt;/i&gt;)","manualFormatting":" (40, 41)","plainTextFormattedCitation":"(51, 52)","previouslyFormattedCitation":"(&lt;i&gt;51&lt;/i&gt;, &lt;i&gt;52&lt;/i&gt;)"},"properties":{"noteIndex":0},"schema":"https://github.com/citation-style-language/schema/raw/master/csl-citation.json"}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These shifts </w:t>
      </w:r>
      <w:r w:rsidR="00323DCC">
        <w:rPr>
          <w:rFonts w:ascii="Times New Roman" w:eastAsia="Times New Roman" w:hAnsi="Times New Roman" w:cs="Times New Roman"/>
        </w:rPr>
        <w:t xml:space="preserve">can </w:t>
      </w:r>
      <w:r>
        <w:rPr>
          <w:rFonts w:ascii="Times New Roman" w:eastAsia="Times New Roman" w:hAnsi="Times New Roman" w:cs="Times New Roman"/>
        </w:rPr>
        <w:t>induce novel species interactions, catalyzing changes in ecosystem function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waves","type":"article","volume":"9"},"uris":["http://www.mendeley.com/documents/?uuid=4f50273e-1fc8-37b3-8c83-86610b84938a"]},{"id":"ITEM-2","itemData":{"DOI":"10.1002/fsh.10273","ISSN":"03632415","abstract":"An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L.","non-dropping-particle":"","parse-names":false,"suffix":""}],"container-title":"Fisheries","id":"ITEM-2","issue":"10","issued":{"date-parts":[["2019","10","13"]]},"page":"465-474","publisher":"Wiley-Blackwell","title":"Recent Ecosystem Disturbance in the Northern California Current","type":"article-journal","volume":"44"},"uris":["http://www.mendeley.com/documents/?uuid=1bdf228d-3130-30d0-88a5-75265ee3cc9f"]}],"mendeley":{"formattedCitation":"(&lt;i&gt;2&lt;/i&gt;, &lt;i&gt;25&lt;/i&gt;)","manualFormatting":" (2, 25)","plainTextFormattedCitation":"(2, 25)","previouslyFormattedCitation":"(&lt;i&gt;2&lt;/i&gt;, &lt;i&gt;25&lt;/i&gt;)"},"properties":{"noteIndex":0},"schema":"https://github.com/citation-style-language/schema/raw/master/csl-citation.json"}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For example, we observe the combination of high abundances of both anchovy and southern mesopelagics</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&lt;i&gt;30&lt;/i&gt;)","manualFormatting":" (5, 38)","plainTextFormattedCitation":"(5, 30)","previouslyFormattedCitation":"(&lt;i&gt;5&lt;/i&gt;, &lt;i&gt;30&lt;/i&gt;)"},"properties":{"noteIndex":0},"schema":"https://github.com/citation-style-language/schema/raw/master/csl-citation.json"}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 a pattern otherwise undocumented in the previous &gt;70-year CalCOFI dataset</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Report","id":"ITEM-1","issue":"28","issued":{"date-parts":[["1987"]]},"page":"97-127","title":"Larval fish assemblages in the California Current region, 1954-1960, a period of dynamic environmental change","type":"article-journal","volume":"28"},"uris":["http://www.mendeley.com/documents/?uuid=7dcecac2-ec4e-4c5d-85eb-b82bbf36cfdf"]},{"id":"ITEM-2","itemData":{"DOI":"10.1111/gcb.16010","ISSN":"13652486","PMID":"34951510","abstract":"The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&lt;i&gt;20&lt;/i&gt;)","manualFormatting":" (16, 20)","plainTextFormattedCitation":"(16, 20)","previouslyFormattedCitation":"(&lt;i&gt;16&lt;/i&gt;, &lt;i&gt;20&lt;/i&gt;)"},"properties":{"noteIndex":0},"schema":"https://github.com/citation-style-language/schema/raw/master/csl-citation.json"}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16</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816E38">
        <w:rPr>
          <w:rFonts w:ascii="Times New Roman" w:eastAsia="Times New Roman" w:hAnsi="Times New Roman" w:cs="Times New Roman"/>
        </w:rPr>
        <w:t xml:space="preserve">Although the ecological implications of </w:t>
      </w:r>
      <w:r w:rsidR="00D77156">
        <w:rPr>
          <w:rFonts w:ascii="Times New Roman" w:eastAsia="Times New Roman" w:hAnsi="Times New Roman" w:cs="Times New Roman"/>
        </w:rPr>
        <w:t xml:space="preserve">these </w:t>
      </w:r>
      <w:r w:rsidR="00816E38">
        <w:rPr>
          <w:rFonts w:ascii="Times New Roman" w:eastAsia="Times New Roman" w:hAnsi="Times New Roman" w:cs="Times New Roman"/>
        </w:rPr>
        <w:t xml:space="preserve">novel assemblages are, by definition, unpredictable, our </w:t>
      </w:r>
      <w:r>
        <w:rPr>
          <w:rFonts w:ascii="Times New Roman" w:eastAsia="Times New Roman" w:hAnsi="Times New Roman" w:cs="Times New Roman"/>
        </w:rPr>
        <w:t xml:space="preserve">results suggest </w:t>
      </w:r>
      <w:r w:rsidR="00AE7B9B">
        <w:rPr>
          <w:rFonts w:ascii="Times New Roman" w:eastAsia="Times New Roman" w:hAnsi="Times New Roman" w:cs="Times New Roman"/>
        </w:rPr>
        <w:t xml:space="preserve">that if </w:t>
      </w:r>
      <w:r>
        <w:rPr>
          <w:rFonts w:ascii="Times New Roman" w:eastAsia="Times New Roman" w:hAnsi="Times New Roman" w:cs="Times New Roman"/>
        </w:rPr>
        <w:t>future assemblages</w:t>
      </w:r>
      <w:r w:rsidR="00AE7B9B">
        <w:rPr>
          <w:rFonts w:ascii="Times New Roman" w:eastAsia="Times New Roman" w:hAnsi="Times New Roman" w:cs="Times New Roman"/>
        </w:rPr>
        <w:t xml:space="preserve"> resemble those seen in the MHW</w:t>
      </w:r>
      <w:r>
        <w:rPr>
          <w:rFonts w:ascii="Times New Roman" w:eastAsia="Times New Roman" w:hAnsi="Times New Roman" w:cs="Times New Roman"/>
        </w:rPr>
        <w:t xml:space="preserve">, </w:t>
      </w:r>
      <w:r w:rsidR="00AE7B9B">
        <w:rPr>
          <w:rFonts w:ascii="Times New Roman" w:eastAsia="Times New Roman" w:hAnsi="Times New Roman" w:cs="Times New Roman"/>
        </w:rPr>
        <w:t xml:space="preserve">increases in </w:t>
      </w:r>
      <w:r>
        <w:rPr>
          <w:rFonts w:ascii="Times New Roman" w:eastAsia="Times New Roman" w:hAnsi="Times New Roman" w:cs="Times New Roman"/>
        </w:rPr>
        <w:t xml:space="preserve">Northern </w:t>
      </w:r>
      <w:r w:rsidR="00D77156">
        <w:rPr>
          <w:rFonts w:ascii="Times New Roman" w:eastAsia="Times New Roman" w:hAnsi="Times New Roman" w:cs="Times New Roman"/>
        </w:rPr>
        <w:t>A</w:t>
      </w:r>
      <w:r>
        <w:rPr>
          <w:rFonts w:ascii="Times New Roman" w:eastAsia="Times New Roman" w:hAnsi="Times New Roman" w:cs="Times New Roman"/>
        </w:rPr>
        <w:t xml:space="preserve">nchovy and southern mesopelagic </w:t>
      </w:r>
      <w:r w:rsidR="00D77156">
        <w:rPr>
          <w:rFonts w:ascii="Times New Roman" w:eastAsia="Times New Roman" w:hAnsi="Times New Roman" w:cs="Times New Roman"/>
        </w:rPr>
        <w:t>fishes</w:t>
      </w:r>
      <w:r w:rsidR="00D77156">
        <w:rPr>
          <w:rFonts w:ascii="Times New Roman" w:eastAsia="Times New Roman" w:hAnsi="Times New Roman" w:cs="Times New Roman"/>
        </w:rPr>
        <w:t xml:space="preserve"> </w:t>
      </w:r>
      <w:r w:rsidR="00AE7B9B">
        <w:rPr>
          <w:rFonts w:ascii="Times New Roman" w:eastAsia="Times New Roman" w:hAnsi="Times New Roman" w:cs="Times New Roman"/>
        </w:rPr>
        <w:t xml:space="preserve">are likely to be associated with decreases in </w:t>
      </w:r>
      <w:r>
        <w:rPr>
          <w:rFonts w:ascii="Times New Roman" w:eastAsia="Times New Roman" w:hAnsi="Times New Roman" w:cs="Times New Roman"/>
        </w:rPr>
        <w:t>Pacific Sardine and North Pacific Hak</w:t>
      </w:r>
      <w:r w:rsidR="00AE7B9B">
        <w:rPr>
          <w:rFonts w:ascii="Times New Roman" w:eastAsia="Times New Roman" w:hAnsi="Times New Roman" w:cs="Times New Roman"/>
        </w:rPr>
        <w:t>e</w:t>
      </w:r>
      <w:r>
        <w:rPr>
          <w:rFonts w:ascii="Times New Roman" w:eastAsia="Times New Roman" w:hAnsi="Times New Roman" w:cs="Times New Roman"/>
        </w:rPr>
        <w:t xml:space="preserve"> in the Southern CCLME</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variability","type":"article-journal","volume":"165"},"uris":["http://www.mendeley.com/documents/?uuid=bf859253-2633-4741-8b1f-ac3c82a725dc"]},{"id":"ITEM-2","itemData":{"DOI":"10.1371/journal.pone.0226087","ISSN":"19326203","PMID":"31940310","abstract":"About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ONE","id":"ITEM-2","issue":"1","issued":{"date-parts":[["2020"]]},"page":"e0226087","publisher":"Public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2014-2016","type":"article-journal","volume":"15"},"uris":["http://www.mendeley.com/documents/?uuid=9d9d34f6-3adc-4b65-b16c-8cebe29381b7"]}],"mendeley":{"formattedCitation":"(&lt;i&gt;53&lt;/i&gt;, &lt;i&gt;54&lt;/i&gt;)","manualFormatting":" (42, 43)","plainTextFormattedCitation":"(53, 54)","previouslyFormattedCitation":"(&lt;i&gt;53&lt;/i&gt;, &lt;i&gt;54&lt;/i&gt;)"},"properties":{"noteIndex":0},"schema":"https://github.com/citation-style-language/schema/raw/master/csl-citation.json"}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006E69E4">
        <w:rPr>
          <w:rFonts w:ascii="Times New Roman" w:eastAsia="Times New Roman" w:hAnsi="Times New Roman" w:cs="Times New Roman"/>
        </w:rPr>
        <w:t xml:space="preserve">; these shifts </w:t>
      </w:r>
      <w:r w:rsidR="00D77156">
        <w:rPr>
          <w:rFonts w:ascii="Times New Roman" w:eastAsia="Times New Roman" w:hAnsi="Times New Roman" w:cs="Times New Roman"/>
        </w:rPr>
        <w:t>have</w:t>
      </w:r>
      <w:r w:rsidR="00D77156">
        <w:rPr>
          <w:rFonts w:ascii="Times New Roman" w:eastAsia="Times New Roman" w:hAnsi="Times New Roman" w:cs="Times New Roman"/>
        </w:rPr>
        <w:t xml:space="preserve"> </w:t>
      </w:r>
      <w:r w:rsidR="006E69E4">
        <w:rPr>
          <w:rFonts w:ascii="Times New Roman" w:eastAsia="Times New Roman" w:hAnsi="Times New Roman" w:cs="Times New Roman"/>
        </w:rPr>
        <w:t>fundamentally change</w:t>
      </w:r>
      <w:r w:rsidR="00D77156">
        <w:rPr>
          <w:rFonts w:ascii="Times New Roman" w:eastAsia="Times New Roman" w:hAnsi="Times New Roman" w:cs="Times New Roman"/>
        </w:rPr>
        <w:t>d</w:t>
      </w:r>
      <w:r>
        <w:rPr>
          <w:rFonts w:ascii="Times New Roman" w:eastAsia="Times New Roman" w:hAnsi="Times New Roman" w:cs="Times New Roman"/>
        </w:rPr>
        <w:t xml:space="preserve"> ecosystems and fisheries</w:t>
      </w:r>
      <w:r w:rsidR="006E69E4">
        <w:rPr>
          <w:rFonts w:ascii="Times New Roman" w:eastAsia="Times New Roman" w:hAnsi="Times New Roman" w:cs="Times New Roman"/>
        </w:rPr>
        <w:t xml:space="preserve"> relative to the </w:t>
      </w:r>
      <w:r w:rsidR="00D77156">
        <w:rPr>
          <w:rFonts w:ascii="Times New Roman" w:eastAsia="Times New Roman" w:hAnsi="Times New Roman" w:cs="Times New Roman"/>
        </w:rPr>
        <w:t>recent past</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p>
    <w:p w14:paraId="478DE833" w14:textId="77777777" w:rsidR="00C4778A" w:rsidRDefault="00C4778A" w:rsidP="00A97C2F">
      <w:pPr>
        <w:spacing w:line="480" w:lineRule="auto"/>
        <w:ind w:firstLine="720"/>
        <w:rPr>
          <w:rFonts w:ascii="Times New Roman" w:eastAsia="Times New Roman" w:hAnsi="Times New Roman" w:cs="Times New Roman"/>
          <w:color w:val="000000"/>
        </w:rPr>
      </w:pPr>
    </w:p>
    <w:p w14:paraId="6E45B125" w14:textId="77777777" w:rsidR="00C4778A" w:rsidRDefault="00C4778A" w:rsidP="00C4778A">
      <w:pPr>
        <w:spacing w:line="480" w:lineRule="auto"/>
        <w:rPr>
          <w:rFonts w:ascii="Times New Roman" w:eastAsia="Times New Roman" w:hAnsi="Times New Roman" w:cs="Times New Roman"/>
          <w:b/>
          <w:i/>
        </w:rPr>
      </w:pPr>
      <w:r>
        <w:rPr>
          <w:rFonts w:ascii="Times New Roman" w:eastAsia="Times New Roman" w:hAnsi="Times New Roman" w:cs="Times New Roman"/>
          <w:b/>
          <w:i/>
        </w:rPr>
        <w:t>Biomass Changes in Forage Fishes</w:t>
      </w:r>
    </w:p>
    <w:p w14:paraId="02A9D1D4" w14:textId="43F25AB6" w:rsidR="00C4778A" w:rsidRDefault="00C4778A" w:rsidP="00C4778A">
      <w:pPr>
        <w:spacing w:line="480" w:lineRule="auto"/>
        <w:rPr>
          <w:rFonts w:ascii="Times New Roman" w:eastAsia="Times New Roman" w:hAnsi="Times New Roman" w:cs="Times New Roman"/>
        </w:rPr>
      </w:pPr>
      <w:r>
        <w:rPr>
          <w:rFonts w:ascii="Times New Roman" w:eastAsia="Times New Roman" w:hAnsi="Times New Roman" w:cs="Times New Roman"/>
        </w:rPr>
        <w:t>Both because of their own commercial value and because they are prey for other high-value fishery species, sardine and anchovy fluctuations have been a major focus of fisheries research since the 1950s</w:t>
      </w:r>
      <w:r>
        <w:rPr>
          <w:rFonts w:ascii="Times New Roman" w:eastAsia="Times New Roman" w:hAnsi="Times New Roman" w:cs="Times New Roman"/>
          <w:i/>
        </w:rPr>
        <w:fldChar w:fldCharType="begin" w:fldLock="1"/>
      </w:r>
      <w:r w:rsidR="006141BD">
        <w:rPr>
          <w:rFonts w:ascii="Times New Roman" w:eastAsia="Times New Roman" w:hAnsi="Times New Roman" w:cs="Times New Roman"/>
          <w:i/>
        </w:rPr>
        <w:instrText>ADDIN CSL_CITATION {"citationItems":[{"id":"ITEM-1","itemData":{"DOI":"10.1146/annurev-marine-122414-033819","ISSN":"19410611","PMID":"28045355","abstract":"Anchovy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Science","id":"ITEM-1","issue":"1","issued":{"date-parts":[["2017"]]},"page":"469-493","publisher":"Annual Reviews","title":"Climate, Anchovy, and Sardine","type":"article-journal","volume":"9"},"uris":["http://www.mendeley.com/documents/?uuid=0d17d7c2-de3b-4af6-b4d6-0b26bbf201ff"]}],"mendeley":{"formattedCitation":"(&lt;i&gt;9&lt;/i&gt;)","manualFormatting":" (9)","plainTextFormattedCitation":"(9)","previouslyFormattedCitation":"(&lt;i&gt;9&lt;/i&gt;)"},"properties":{"noteIndex":0},"schema":"https://github.com/citation-style-language/schema/raw/master/csl-citation.json"}</w:instrText>
      </w:r>
      <w:r>
        <w:rPr>
          <w:rFonts w:ascii="Times New Roman" w:eastAsia="Times New Roman" w:hAnsi="Times New Roman" w:cs="Times New Roman"/>
          <w:i/>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w:t>
      </w:r>
      <w:r>
        <w:rPr>
          <w:rFonts w:ascii="Times New Roman" w:eastAsia="Times New Roman" w:hAnsi="Times New Roman" w:cs="Times New Roman"/>
          <w:i/>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Our </w:t>
      </w:r>
      <w:r w:rsidR="002D2E53">
        <w:rPr>
          <w:rFonts w:ascii="Times New Roman" w:eastAsia="Times New Roman" w:hAnsi="Times New Roman" w:cs="Times New Roman"/>
        </w:rPr>
        <w:t>model</w:t>
      </w:r>
      <w:r>
        <w:rPr>
          <w:rFonts w:ascii="Times New Roman" w:eastAsia="Times New Roman" w:hAnsi="Times New Roman" w:cs="Times New Roman"/>
        </w:rPr>
        <w:t xml:space="preserve"> </w:t>
      </w:r>
      <w:r w:rsidR="002C4BD0">
        <w:rPr>
          <w:rFonts w:ascii="Times New Roman" w:eastAsia="Times New Roman" w:hAnsi="Times New Roman" w:cs="Times New Roman"/>
        </w:rPr>
        <w:t xml:space="preserve">estimates are consistent with other </w:t>
      </w:r>
      <w:r w:rsidR="00D77156">
        <w:rPr>
          <w:rFonts w:ascii="Times New Roman" w:eastAsia="Times New Roman" w:hAnsi="Times New Roman" w:cs="Times New Roman"/>
        </w:rPr>
        <w:t>studies</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 &lt;i&gt;55&lt;/i&gt;)","manualFormatting":" (20, 44)","plainTextFormattedCitation":"(20, 55)","previouslyFormattedCitation":"(&lt;i&gt;20&lt;/i&gt;, &lt;i&gt;55&lt;/i&gt;)"},"properties":{"noteIndex":0},"schema":"https://github.com/citation-style-language/schema/raw/master/csl-citation.json"}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00D77156">
        <w:rPr>
          <w:rFonts w:ascii="Times New Roman" w:eastAsia="Times New Roman" w:hAnsi="Times New Roman" w:cs="Times New Roman"/>
        </w:rPr>
        <w:t xml:space="preserve"> that documented a</w:t>
      </w:r>
      <w:r>
        <w:rPr>
          <w:rFonts w:ascii="Times New Roman" w:eastAsia="Times New Roman" w:hAnsi="Times New Roman" w:cs="Times New Roman"/>
        </w:rPr>
        <w:t xml:space="preserve"> decline in both sardines and anchovy beginning in 2005 followed by high abundances of anchovy</w:t>
      </w:r>
      <w:r w:rsidR="00D77156">
        <w:rPr>
          <w:rFonts w:ascii="Times New Roman" w:eastAsia="Times New Roman" w:hAnsi="Times New Roman" w:cs="Times New Roman"/>
        </w:rPr>
        <w:t>, but continued low abundances of sardine,</w:t>
      </w:r>
      <w:r>
        <w:rPr>
          <w:rFonts w:ascii="Times New Roman" w:eastAsia="Times New Roman" w:hAnsi="Times New Roman" w:cs="Times New Roman"/>
        </w:rPr>
        <w:t xml:space="preserve"> in the wake of the MHW</w:t>
      </w:r>
      <w:r w:rsidR="00457175">
        <w:rPr>
          <w:rFonts w:ascii="Times New Roman" w:eastAsia="Times New Roman" w:hAnsi="Times New Roman" w:cs="Times New Roman"/>
        </w:rPr>
        <w:t>, 2015-2019</w:t>
      </w:r>
      <w:r w:rsidR="00C651C6">
        <w:rPr>
          <w:rFonts w:ascii="Times New Roman" w:eastAsia="Times New Roman" w:hAnsi="Times New Roman" w:cs="Times New Roman"/>
        </w:rPr>
        <w:t xml:space="preserve"> (</w:t>
      </w:r>
      <w:r>
        <w:rPr>
          <w:rFonts w:ascii="Times New Roman" w:eastAsia="Times New Roman" w:hAnsi="Times New Roman" w:cs="Times New Roman"/>
        </w:rPr>
        <w:t>Figure 4).</w:t>
      </w:r>
      <w:r w:rsidR="001E1E01">
        <w:rPr>
          <w:rFonts w:ascii="Times New Roman" w:eastAsia="Times New Roman" w:hAnsi="Times New Roman" w:cs="Times New Roman"/>
        </w:rPr>
        <w:t xml:space="preserve"> </w:t>
      </w:r>
      <w:r>
        <w:rPr>
          <w:rFonts w:ascii="Times New Roman" w:eastAsia="Times New Roman" w:hAnsi="Times New Roman" w:cs="Times New Roman"/>
        </w:rPr>
        <w:t>Although anchovy larvae abundance was low</w:t>
      </w:r>
      <w:r w:rsidR="00D77156">
        <w:rPr>
          <w:rFonts w:ascii="Times New Roman" w:eastAsia="Times New Roman" w:hAnsi="Times New Roman" w:cs="Times New Roman"/>
        </w:rPr>
        <w:t xml:space="preserve"> in spring</w:t>
      </w:r>
      <w:r>
        <w:rPr>
          <w:rFonts w:ascii="Times New Roman" w:eastAsia="Times New Roman" w:hAnsi="Times New Roman" w:cs="Times New Roman"/>
        </w:rPr>
        <w:t xml:space="preserve"> during the </w:t>
      </w:r>
      <w:r w:rsidR="001E1E01">
        <w:rPr>
          <w:rFonts w:ascii="Times New Roman" w:eastAsia="Times New Roman" w:hAnsi="Times New Roman" w:cs="Times New Roman"/>
        </w:rPr>
        <w:t xml:space="preserve">2014-2016 </w:t>
      </w:r>
      <w:r>
        <w:rPr>
          <w:rFonts w:ascii="Times New Roman" w:eastAsia="Times New Roman" w:hAnsi="Times New Roman" w:cs="Times New Roman"/>
        </w:rPr>
        <w:t>MHW, anchovy recruitment was high in summer 2015</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{"citationItems":[{"id":"ITEM-1","itemData":{"author":[{"dropping-particle":"","family":"Thompson","given":"Andrew R","non-dropping-particle":"","parse-names":false,"suffix":""},{"dropping-particle":"","family":"Schroeder","given":"Isaac D","non-dropping-particle":"","parse-names":false,"suffix":""},{"dropping-particle":"","family":"Bograd","given":"Steven J","non-dropping-particle":"","parse-names":false,"suffix":""},{"dropping-particle":"","family":"Hazen","given":"Elliot L","non-dropping-particle":"","parse-names":false,"suffix":""},{"dropping-particle":"","family":"Jacox","given":"Michael G","non-dropping-particle":"","parse-names":false,"suffix":""},{"dropping-particle":"","family":"Leising","given":"Andrew","non-dropping-particle":"","parse-names":false,"suffix":""},{"dropping-particle":"","family":"Wells","given":"Brian K","non-dropping-particle":"","parse-names":false,"suffix":""},{"dropping-particle":"","family":"Largier","given":"John L","non-dropping-particle":"","parse-names":false,"suffix":""},{"dropping-particle":"","family":"Fisher","given":"Jennifer L.","non-dropping-particle":"","parse-names":false,"suffix":""},{"dropping-particle":"","family":"Jacobson","given":"Kym C.","non-dropping-particle":"","parse-names":false,"suffix":""},{"dropping-particle":"","family":"Zeman","given":"S. M.","non-dropping-particle":"","parse-names":false,"suffix":""},{"dropping-particle":"","family":"Bjorktedt","given":"Eric P.","non-dropping-particle":"","parse-names":false,"suffix":""},{"dropping-particle":"","family":"Robertson","given":"R. R.","non-dropping-particle":"","parse-names":false,"suffix":""},{"dropping-particle":"","family":"Kahru","given":"Mati","non-dropping-particle":"","parse-names":false,"suffix":""},{"dropping-particle":"","family":"Goericke","given":"Ralf","non-dropping-particle":"","parse-names":false,"suffix":""},{"dropping-particle":"","family":"Peabody","given":"C. E.","non-dropping-particle":"","parse-names":false,"suffix":""},{"dropping-particle":"","family":"Baumgartner","given":"Timothy","non-dropping-particle":"","parse-names":false,"suffix":""},{"dropping-particle":"","family":"Lavaniegos","given":"Bertha E.","non-dropping-particle":"","parse-names":false,"suffix":""},{"dropping-particle":"","family":"Miranda","given":"L. E.","non-dropping-particle":"","parse-names":false,"suffix":""},{"dropping-particle":"","family":"Gómez-Ocampo","given":"E.","non-dropping-particle":"","parse-names":false,"suffix":""},{"dropping-particle":"","family":"Gómez-Valdés","given":"José","non-dropping-particle":"","parse-names":false,"suffix":""},{"dropping-particle":"","family":"Authy","given":"T. D.","non-dropping-particle":"","parse-names":false,"suffix":""},{"dropping-particle":"","family":"Daly","given":"Elizabeth A","non-dropping-particle":"","parse-names":false,"suffix":""},{"dropping-particle":"","family":"Morgan","given":"C. A.","non-dropping-particle":"","parse-names":false,"suffix":""},{"dropping-particle":"","family":"Burke","given":"J. B.","non-dropping-particle":"","parse-names":false,"suffix":""},{"dropping-particle":"","family":"Field","given":"John C.","non-dropping-particle":"","parse-names":false,"suffix":""},{"dropping-particle":"","family":"Sakuma","given":"Keith","non-dropping-particle":"","parse-names":false,"suffix":""},{"dropping-particle":"","family":"Weber","given":"Edward D.","non-dropping-particle":"","parse-names":false,"suffix":""},{"dropping-particle":"","family":"Watson","given":"William","non-dropping-particle":"","parse-names":false,"suffix":""},{"dropping-particle":"","family":"Porquez","given":"Jessica M","non-dropping-particle":"","parse-names":false,"suffix":""},{"dropping-particle":"","family":"Dolliver","given":"J.","non-dropping-particle":"","parse-names":false,"suffix":""},{"dropping-particle":"","family":"Lyons","given":"D. E.","non-dropping-particle":"","parse-names":false,"suffix":""},{"dropping-particle":"","family":"Orben","given":"R. A.","non-dropping-particle":"","parse-names":false,"suffix":""},{"dropping-particle":"","family":"Zamon","given":"J.","non-dropping-particle":"","parse-names":false,"suffix":""},{"dropping-particle":"","family":"Warybok","given":"Peter","non-dropping-particle":"","parse-names":false,"suffix":""},{"dropping-particle":"","family":"Jahncke","given":"J.","non-dropping-particle":"","parse-names":false,"suffix":""},{"dropping-particle":"","family":"Santora","given":"Jarrod A","non-dropping-particle":"","parse-names":false,"suffix":""},{"dropping-particle":"","family":"Thompson","given":"Sarah Ann","non-dropping-particle":"","parse-names":false,"suffix":""},{"dropping-particle":"","family":"Hoover","given":"B.","non-dropping-particle":"","parse-names":false,"suffix":""},{"dropping-particle":"","family":"Sydeman","given":"William J.","non-dropping-particle":"","parse-names":false,"suffix":""},{"dropping-particle":"","family":"Melin","given":"Sharon","non-dropping-particle":"","parse-names":false,"suffix":""}],"container-title":"California Cooperative Oceanic Fisheries Investigations Report","id":"ITEM-1","issue":"January 2020","issued":{"date-parts":[["2019"]]},"page":"1-60","title":"State of the California current 2018-19 : a novel anchovy regime and a new marine heat wave?","type":"article-journal","volume":"60"},"uris":["http://www.mendeley.com/documents/?uuid=4a1db94d-f6b5-4a4a-a73c-04ca1b78675e"]}],"mendeley":{"formattedCitation":"(&lt;i&gt;56&lt;/i&gt;)","manualFormatting":" (45)","plainTextFormattedCitation":"(56)","previouslyFormattedCitation":"(&lt;i&gt;56&lt;/i&gt;)"},"properties":{"noteIndex":0},"schema":"https://github.com/citation-style-language/schema/raw/master/csl-citation.json"}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Anchovy mature in approximately one to two years</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management","type":"article-journal","volume":"77"},"uris":["http://www.mendeley.com/documents/?uuid=a1892ff3-2356-47e5-9ccb-20107e85a060"]},{"id":"ITEM-2","itemData":{"ISSN":"00900656","abstract":"Females became increasingly dominant in the larger and older size and age classes. The magnitude and duration of maturity stages were size and age dependent with peak spawning occurring earlier in the season in younger fish. Daily spawning incidence and total annual fecundity were heavily age dependent. Females in their 1st spawning season had an average of 5.3 spawnings, those in their 4th 23.5 spawnings. When the age-specific fecundity and sex ratio in the fishery are combined it is apparent that the catch of a ton of 4+ year-old northern anchovy reduces the reproductive potential of the stock 7.3 times as much as the catch of a ton of 1-yr-olds.-from Authors","author":[{"dropping-particle":"","family":"Parrish","given":"R. H.","non-dropping-particle":"","parse-names":false,"suffix":""},{"dropping-particle":"","family":"Mallicoate","given":"D. L.","non-dropping-particle":"","parse-names":false,"suffix":""},{"dropping-particle":"","family":"Klingbeil","given":"R. A.","non-dropping-particle":"","parse-names":false,"suffix":""}],"container-title":"Fishery Bulletin","id":"ITEM-2","issue":"3","issued":{"date-parts":[["1986"]]},"page":"503-517","title":"Age dependent fecundity, number of spawninge per year, sex ratio, and maturation stages in northern anchovy, Engraulis mordax.","type":"article-journal","volume":"84"},"uris":["http://www.mendeley.com/documents/?uuid=27326525-e8af-4845-bf55-5f5d45b57b47"]}],"mendeley":{"formattedCitation":"(&lt;i&gt;55&lt;/i&gt;, &lt;i&gt;57&lt;/i&gt;)","manualFormatting":" (44, 46)","plainTextFormattedCitation":"(55, 57)","previouslyFormattedCitation":"(&lt;i&gt;55&lt;/i&gt;, &lt;i&gt;57&lt;/i&gt;)"},"properties":{"noteIndex":0},"schema":"https://github.com/citation-style-language/schema/raw/master/csl-citation.json"}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46</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thus the 2015 class likely began spawning in mid-2016</w:t>
      </w:r>
      <w:r w:rsidR="00D77156">
        <w:rPr>
          <w:rFonts w:ascii="Times New Roman" w:eastAsia="Times New Roman" w:hAnsi="Times New Roman" w:cs="Times New Roman"/>
        </w:rPr>
        <w:t xml:space="preserve"> </w:t>
      </w:r>
      <w:r w:rsidR="00D77156">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plainTextFormattedCitation":"(20)","previouslyFormattedCitation":"(&lt;i&gt;20&lt;/i&gt;)"},"properties":{"noteIndex":0},"schema":"https://github.com/citation-style-language/schema/raw/master/csl-citation.json"}</w:instrText>
      </w:r>
      <w:r w:rsidR="00D77156">
        <w:rPr>
          <w:rFonts w:ascii="Times New Roman" w:eastAsia="Times New Roman" w:hAnsi="Times New Roman" w:cs="Times New Roman"/>
        </w:rPr>
        <w:fldChar w:fldCharType="separate"/>
      </w:r>
      <w:r w:rsidR="00D77156" w:rsidRPr="00D77156">
        <w:rPr>
          <w:rFonts w:ascii="Times New Roman" w:eastAsia="Times New Roman" w:hAnsi="Times New Roman" w:cs="Times New Roman"/>
          <w:noProof/>
        </w:rPr>
        <w:t>(</w:t>
      </w:r>
      <w:r w:rsidR="00D77156" w:rsidRPr="00D77156">
        <w:rPr>
          <w:rFonts w:ascii="Times New Roman" w:eastAsia="Times New Roman" w:hAnsi="Times New Roman" w:cs="Times New Roman"/>
          <w:i/>
          <w:noProof/>
        </w:rPr>
        <w:t>20</w:t>
      </w:r>
      <w:r w:rsidR="00D77156" w:rsidRPr="00D77156">
        <w:rPr>
          <w:rFonts w:ascii="Times New Roman" w:eastAsia="Times New Roman" w:hAnsi="Times New Roman" w:cs="Times New Roman"/>
          <w:noProof/>
        </w:rPr>
        <w:t>)</w:t>
      </w:r>
      <w:r w:rsidR="00D77156">
        <w:rPr>
          <w:rFonts w:ascii="Times New Roman" w:eastAsia="Times New Roman" w:hAnsi="Times New Roman" w:cs="Times New Roman"/>
        </w:rPr>
        <w:fldChar w:fldCharType="end"/>
      </w:r>
      <w:r>
        <w:rPr>
          <w:rFonts w:ascii="Times New Roman" w:eastAsia="Times New Roman" w:hAnsi="Times New Roman" w:cs="Times New Roman"/>
        </w:rPr>
        <w:t>, leading to high anchovy spawning stock biomass and larval abundances by 2016 and lasting into 2019</w:t>
      </w:r>
      <w:r w:rsidR="00D77156">
        <w:rPr>
          <w:rFonts w:ascii="Times New Roman" w:eastAsia="Times New Roman" w:hAnsi="Times New Roman" w:cs="Times New Roman"/>
        </w:rPr>
        <w:t xml:space="preserve"> and 2020 </w:t>
      </w:r>
      <w:r w:rsidR="00D77156">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Science","id":"ITEM-1","issued":{"date-parts":[["2021"]]},"page":"1081","publisher":"Frontiers","title":"State of the California Current 2019–2020: Back to the Future With Marine Heatwaves?","type":"article-journal"},"uris":["http://www.mendeley.com/documents/?uuid=e50b36fd-e784-4bc1-8c7f-a98e554d42a0"]}],"mendeley":{"formattedCitation":"(&lt;i&gt;58&lt;/i&gt;)","plainTextFormattedCitation":"(58)","previouslyFormattedCitation":"(&lt;i&gt;58&lt;/i&gt;)"},"properties":{"noteIndex":0},"schema":"https://github.com/citation-style-language/schema/raw/master/csl-citation.json"}</w:instrText>
      </w:r>
      <w:r w:rsidR="00D77156">
        <w:rPr>
          <w:rFonts w:ascii="Times New Roman" w:eastAsia="Times New Roman" w:hAnsi="Times New Roman" w:cs="Times New Roman"/>
        </w:rPr>
        <w:fldChar w:fldCharType="separate"/>
      </w:r>
      <w:r w:rsidR="00D77156" w:rsidRPr="00D77156">
        <w:rPr>
          <w:rFonts w:ascii="Times New Roman" w:eastAsia="Times New Roman" w:hAnsi="Times New Roman" w:cs="Times New Roman"/>
          <w:noProof/>
        </w:rPr>
        <w:t>(</w:t>
      </w:r>
      <w:r w:rsidR="00D77156" w:rsidRPr="00D77156">
        <w:rPr>
          <w:rFonts w:ascii="Times New Roman" w:eastAsia="Times New Roman" w:hAnsi="Times New Roman" w:cs="Times New Roman"/>
          <w:i/>
          <w:noProof/>
        </w:rPr>
        <w:t>58</w:t>
      </w:r>
      <w:r w:rsidR="00D77156" w:rsidRPr="00D77156">
        <w:rPr>
          <w:rFonts w:ascii="Times New Roman" w:eastAsia="Times New Roman" w:hAnsi="Times New Roman" w:cs="Times New Roman"/>
          <w:noProof/>
        </w:rPr>
        <w:t>)</w:t>
      </w:r>
      <w:r w:rsidR="00D77156">
        <w:rPr>
          <w:rFonts w:ascii="Times New Roman" w:eastAsia="Times New Roman" w:hAnsi="Times New Roman" w:cs="Times New Roman"/>
        </w:rPr>
        <w:fldChar w:fldCharType="end"/>
      </w:r>
      <w:r>
        <w:rPr>
          <w:rFonts w:ascii="Times New Roman" w:eastAsia="Times New Roman" w:hAnsi="Times New Roman" w:cs="Times New Roman"/>
        </w:rPr>
        <w:t>.</w:t>
      </w:r>
      <w:r w:rsidR="00457175">
        <w:rPr>
          <w:rFonts w:ascii="Times New Roman" w:eastAsia="Times New Roman" w:hAnsi="Times New Roman" w:cs="Times New Roman"/>
        </w:rPr>
        <w:t xml:space="preserve"> </w:t>
      </w:r>
    </w:p>
    <w:p w14:paraId="4CDA9423" w14:textId="77777777" w:rsidR="00C87BAE" w:rsidRDefault="00C87BAE" w:rsidP="00C87BAE">
      <w:pPr>
        <w:rPr>
          <w:rFonts w:ascii="Times New Roman" w:eastAsia="Times New Roman" w:hAnsi="Times New Roman" w:cs="Times New Roman"/>
        </w:rPr>
      </w:pPr>
      <w:r>
        <w:rPr>
          <w:rFonts w:ascii="Times New Roman" w:eastAsia="Times New Roman" w:hAnsi="Times New Roman" w:cs="Times New Roman"/>
          <w:noProof/>
          <w:color w:val="000000"/>
        </w:rPr>
        <w:lastRenderedPageBreak/>
        <w:drawing>
          <wp:inline distT="0" distB="0" distL="0" distR="0" wp14:anchorId="6250B3B5" wp14:editId="4D0B1CFE">
            <wp:extent cx="3657600" cy="82296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8229600"/>
                    </a:xfrm>
                    <a:prstGeom prst="rect">
                      <a:avLst/>
                    </a:prstGeom>
                  </pic:spPr>
                </pic:pic>
              </a:graphicData>
            </a:graphic>
          </wp:inline>
        </w:drawing>
      </w:r>
    </w:p>
    <w:p w14:paraId="7871E970" w14:textId="77777777" w:rsidR="00C87BAE" w:rsidRDefault="00C87BAE" w:rsidP="00C87BAE">
      <w:pPr>
        <w:ind w:left="720"/>
        <w:rPr>
          <w:rFonts w:ascii="Times New Roman" w:eastAsia="Times New Roman" w:hAnsi="Times New Roman" w:cs="Times New Roman"/>
          <w:b/>
        </w:rPr>
      </w:pPr>
      <w:r>
        <w:rPr>
          <w:rFonts w:ascii="Times New Roman" w:eastAsia="Times New Roman" w:hAnsi="Times New Roman" w:cs="Times New Roman"/>
          <w:b/>
        </w:rPr>
        <w:lastRenderedPageBreak/>
        <w:t xml:space="preserve">Figure 4. Synchronous Increase in Anchovy Abundance During and After Marine Heatwave </w:t>
      </w:r>
    </w:p>
    <w:p w14:paraId="61493F74" w14:textId="553F769E" w:rsidR="00C87BAE" w:rsidRDefault="002C4BD0" w:rsidP="00C87BAE">
      <w:pPr>
        <w:ind w:left="720"/>
        <w:rPr>
          <w:rFonts w:ascii="Times New Roman" w:eastAsia="Times New Roman" w:hAnsi="Times New Roman" w:cs="Times New Roman"/>
        </w:rPr>
      </w:pPr>
      <w:r>
        <w:rPr>
          <w:rFonts w:ascii="Times New Roman" w:eastAsia="Times New Roman" w:hAnsi="Times New Roman" w:cs="Times New Roman"/>
          <w:color w:val="000000"/>
        </w:rPr>
        <w:t>Posterior estimates for</w:t>
      </w:r>
      <w:r w:rsidR="00C87BAE">
        <w:rPr>
          <w:rFonts w:ascii="Times New Roman" w:eastAsia="Times New Roman" w:hAnsi="Times New Roman" w:cs="Times New Roman"/>
          <w:color w:val="000000"/>
        </w:rPr>
        <w:t xml:space="preserve"> larval fish abundances (counts/10m</w:t>
      </w:r>
      <w:r w:rsidR="00C87BAE">
        <w:rPr>
          <w:rFonts w:ascii="Times New Roman" w:eastAsia="Times New Roman" w:hAnsi="Times New Roman" w:cs="Times New Roman"/>
          <w:color w:val="000000"/>
          <w:vertAlign w:val="superscript"/>
        </w:rPr>
        <w:t>2</w:t>
      </w:r>
      <w:r w:rsidR="00C87BAE">
        <w:rPr>
          <w:rFonts w:ascii="Times New Roman" w:eastAsia="Times New Roman" w:hAnsi="Times New Roman" w:cs="Times New Roman"/>
          <w:color w:val="000000"/>
        </w:rPr>
        <w:t>) over</w:t>
      </w:r>
      <w:r>
        <w:rPr>
          <w:rFonts w:ascii="Times New Roman" w:eastAsia="Times New Roman" w:hAnsi="Times New Roman" w:cs="Times New Roman"/>
          <w:color w:val="000000"/>
        </w:rPr>
        <w:t xml:space="preserve"> </w:t>
      </w:r>
      <w:r w:rsidR="00C87BAE">
        <w:rPr>
          <w:rFonts w:ascii="Times New Roman" w:eastAsia="Times New Roman" w:hAnsi="Times New Roman" w:cs="Times New Roman"/>
          <w:color w:val="000000"/>
        </w:rPr>
        <w:t xml:space="preserve">time at </w:t>
      </w:r>
      <w:r>
        <w:rPr>
          <w:rFonts w:ascii="Times New Roman" w:eastAsia="Times New Roman" w:hAnsi="Times New Roman" w:cs="Times New Roman"/>
          <w:color w:val="000000"/>
        </w:rPr>
        <w:t xml:space="preserve">each of </w:t>
      </w:r>
      <w:r w:rsidR="00C87BAE">
        <w:rPr>
          <w:rFonts w:ascii="Times New Roman" w:eastAsia="Times New Roman" w:hAnsi="Times New Roman" w:cs="Times New Roman"/>
          <w:color w:val="000000"/>
        </w:rPr>
        <w:t xml:space="preserve">the four </w:t>
      </w:r>
      <w:r>
        <w:rPr>
          <w:rFonts w:ascii="Times New Roman" w:eastAsia="Times New Roman" w:hAnsi="Times New Roman" w:cs="Times New Roman"/>
          <w:color w:val="000000"/>
        </w:rPr>
        <w:t xml:space="preserve">sampled </w:t>
      </w:r>
      <w:r w:rsidR="00C87BAE">
        <w:rPr>
          <w:rFonts w:ascii="Times New Roman" w:eastAsia="Times New Roman" w:hAnsi="Times New Roman" w:cs="Times New Roman"/>
          <w:color w:val="000000"/>
        </w:rPr>
        <w:t>sites, reconstructing increases in Northern Anchovy (</w:t>
      </w:r>
      <w:r w:rsidR="00C87BAE">
        <w:rPr>
          <w:rFonts w:ascii="Times New Roman" w:eastAsia="Times New Roman" w:hAnsi="Times New Roman" w:cs="Times New Roman"/>
          <w:i/>
          <w:color w:val="000000"/>
        </w:rPr>
        <w:t>Engraulis mordax</w:t>
      </w:r>
      <w:r w:rsidR="00C87BAE">
        <w:rPr>
          <w:rFonts w:ascii="Times New Roman" w:eastAsia="Times New Roman" w:hAnsi="Times New Roman" w:cs="Times New Roman"/>
          <w:color w:val="000000"/>
        </w:rPr>
        <w:t>) [blue] during the recent Pacific Marine Heatwave and low spawning of Pacific Sardine (</w:t>
      </w:r>
      <w:r w:rsidR="00C87BAE">
        <w:rPr>
          <w:rFonts w:ascii="Times New Roman" w:eastAsia="Times New Roman" w:hAnsi="Times New Roman" w:cs="Times New Roman"/>
          <w:i/>
          <w:color w:val="000000"/>
        </w:rPr>
        <w:t xml:space="preserve">Sardinops </w:t>
      </w:r>
      <w:r w:rsidR="00C87BAE">
        <w:rPr>
          <w:rFonts w:ascii="Times New Roman" w:eastAsia="Times New Roman" w:hAnsi="Times New Roman" w:cs="Times New Roman"/>
          <w:color w:val="000000"/>
        </w:rPr>
        <w:t>sagax) [red] over the past decade (</w:t>
      </w:r>
      <w:r w:rsidR="00C87BAE">
        <w:rPr>
          <w:rFonts w:ascii="Times New Roman" w:eastAsia="Times New Roman" w:hAnsi="Times New Roman" w:cs="Times New Roman"/>
        </w:rPr>
        <w:t xml:space="preserve">points are means and error bars are 95% </w:t>
      </w:r>
      <w:r w:rsidR="00653F63">
        <w:rPr>
          <w:rFonts w:ascii="Times New Roman" w:eastAsia="Times New Roman" w:hAnsi="Times New Roman" w:cs="Times New Roman"/>
        </w:rPr>
        <w:t xml:space="preserve">credible </w:t>
      </w:r>
      <w:r w:rsidR="00C87BAE">
        <w:rPr>
          <w:rFonts w:ascii="Times New Roman" w:eastAsia="Times New Roman" w:hAnsi="Times New Roman" w:cs="Times New Roman"/>
        </w:rPr>
        <w:t xml:space="preserve">intervals; shaded region is during and after the MHW). SST is plotted above the </w:t>
      </w:r>
      <w:r w:rsidR="00C87BAE">
        <w:rPr>
          <w:rFonts w:ascii="Times New Roman" w:eastAsia="Times New Roman" w:hAnsi="Times New Roman" w:cs="Times New Roman"/>
          <w:color w:val="000000"/>
        </w:rPr>
        <w:t>Northern Anchovy and Pacific Sardine abundances</w:t>
      </w:r>
      <w:r w:rsidR="00C01CFA">
        <w:rPr>
          <w:rFonts w:ascii="Times New Roman" w:eastAsia="Times New Roman" w:hAnsi="Times New Roman" w:cs="Times New Roman"/>
          <w:color w:val="000000"/>
        </w:rPr>
        <w:t>, for reference</w:t>
      </w:r>
      <w:r w:rsidR="00C87BAE">
        <w:rPr>
          <w:rFonts w:ascii="Times New Roman" w:eastAsia="Times New Roman" w:hAnsi="Times New Roman" w:cs="Times New Roman"/>
          <w:color w:val="000000"/>
        </w:rPr>
        <w:t>.</w:t>
      </w:r>
    </w:p>
    <w:p w14:paraId="5326EA7A" w14:textId="77777777" w:rsidR="00C87BAE" w:rsidRDefault="00C87BAE" w:rsidP="00C4778A">
      <w:pPr>
        <w:spacing w:line="480" w:lineRule="auto"/>
        <w:rPr>
          <w:rFonts w:ascii="Times New Roman" w:eastAsia="Times New Roman" w:hAnsi="Times New Roman" w:cs="Times New Roman"/>
        </w:rPr>
      </w:pPr>
    </w:p>
    <w:p w14:paraId="1AE8B73D" w14:textId="591F356A" w:rsidR="00BE1B3E" w:rsidRDefault="00C4778A" w:rsidP="00D51E3F">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rise in anchovy and continued </w:t>
      </w:r>
      <w:r w:rsidR="008F1BAD">
        <w:rPr>
          <w:rFonts w:ascii="Times New Roman" w:eastAsia="Times New Roman" w:hAnsi="Times New Roman" w:cs="Times New Roman"/>
        </w:rPr>
        <w:t xml:space="preserve">low abundances of </w:t>
      </w:r>
      <w:r>
        <w:rPr>
          <w:rFonts w:ascii="Times New Roman" w:eastAsia="Times New Roman" w:hAnsi="Times New Roman" w:cs="Times New Roman"/>
        </w:rPr>
        <w:t>sardine during the MHW is an ecological surprise. Correlative analyses between basin-scale environmental indices such as the Pacific Decadal Oscillation indicate that, for the latter half of the 20</w:t>
      </w:r>
      <w:r w:rsidRPr="007D3C07">
        <w:rPr>
          <w:rFonts w:ascii="Times New Roman" w:eastAsia="Times New Roman" w:hAnsi="Times New Roman" w:cs="Times New Roman"/>
          <w:vertAlign w:val="superscript"/>
        </w:rPr>
        <w:t>th</w:t>
      </w:r>
      <w:r>
        <w:rPr>
          <w:rFonts w:ascii="Times New Roman" w:eastAsia="Times New Roman" w:hAnsi="Times New Roman" w:cs="Times New Roman"/>
        </w:rPr>
        <w:t xml:space="preserve"> century, anchovy thrived under cooler </w:t>
      </w:r>
      <w:r w:rsidR="00457175">
        <w:rPr>
          <w:rFonts w:ascii="Times New Roman" w:eastAsia="Times New Roman" w:hAnsi="Times New Roman" w:cs="Times New Roman"/>
        </w:rPr>
        <w:t xml:space="preserve">conditions </w:t>
      </w:r>
      <w:r>
        <w:rPr>
          <w:rFonts w:ascii="Times New Roman" w:eastAsia="Times New Roman" w:hAnsi="Times New Roman" w:cs="Times New Roman"/>
        </w:rPr>
        <w:t>and sardine under warmer conditions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Ocean","type":"article-journal","volume":"299"},"uris":["http://www.mendeley.com/documents/?uuid=b220b885-f86f-4d63-afdc-9721c5b3df91"]}],"mendeley":{"formattedCitation":"(&lt;i&gt;10&lt;/i&gt;)","manualFormatting":" (10)","plainTextFormattedCitation":"(10)","previouslyFormattedCitation":"(&lt;i&gt;10&lt;/i&gt;)"},"properties":{"noteIndex":0},"schema":"https://github.com/citation-style-language/schema/raw/master/csl-citation.json"}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However, our findings and others</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ecosystems","type":"article-journal","volume":"27"},"uris":["http://www.mendeley.com/documents/?uuid=3e0d9637-ad6c-4509-b96b-f36f7612f79d"]},{"id":"ITEM-4","itemData":{"DOI":"10.1029/2012GL052140","ISSN":"00948276","abstract":"Pacific sardines (Sardinops sagax) fluctuate widely in abundance over interannual to multidecadal time scales. For Pacific sardines, there have been repeated attempts to link fluctuations in biomass to indices of climatic variability, such as the Pacific Decadal Oscillation (PDO). Correlations between the PDO with periods of 40-76 years, and sardine biomass with periods of 40-70 years, have been inferred using 90-year time series (e.g. 1920-2010). The inferred correlations cannot be tested because the long-period fluctuations are outside the observation window that can be analysed statistically, i.e. the period (40-76 years) is greater than half the length of the series (45 years). To date, there has been no attempt to test the relationship between lowfrequency fluctuations of sardine biomass and the PDO using longer paleoclimatic time series proxies for sardine biomass and the PDO. Here we use a 370-year record of paleoclimatic proxies to show that fluctuations in sardine biomass off California are not related to the PDO, despite the appearance of correlation in the 90-year record from 1920 to the present day. © 2012. American Geophysical Union.","author":[{"dropping-particle":"","family":"McClatchie","given":"Sam","non-dropping-particle":"","parse-names":false,"suffix":""}],"container-title":"Geophysical Research Letters","id":"ITEM-4","issue":"13","issued":{"date-parts":[["2012"]]},"publisher":"Wiley Online Library","title":"Sardine biomass is poorly correlated with the Pacific Decadal Oscillation off California","type":"article-journal","volume":"39"},"uris":["http://www.mendeley.com/documents/?uuid=13dbdb0d-fc21-4d0c-aafa-a81afaefbbed"]}],"mendeley":{"formattedCitation":"(&lt;i&gt;5&lt;/i&gt;, &lt;i&gt;9&lt;/i&gt;, &lt;i&gt;30&lt;/i&gt;, &lt;i&gt;59&lt;/i&gt;)","manualFormatting":" (5, 9, 38, 47)","plainTextFormattedCitation":"(5, 9, 30, 59)","previouslyFormattedCitation":"(&lt;i&gt;5&lt;/i&gt;, &lt;i&gt;9&lt;/i&gt;, &lt;i&gt;30&lt;/i&gt;, &lt;i&gt;59&lt;/i&gt;)"},"properties":{"noteIndex":0},"schema":"https://github.com/citation-style-language/schema/raw/master/csl-citation.json"}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47</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suggest that the mechanisms that govern the population dynamics of these species are not a mere function of temperature, </w:t>
      </w:r>
      <w:r w:rsidR="00D77156">
        <w:rPr>
          <w:rFonts w:ascii="Times New Roman" w:eastAsia="Times New Roman" w:hAnsi="Times New Roman" w:cs="Times New Roman"/>
        </w:rPr>
        <w:t>but that more complex factors drive recruitment dynamics of these species</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w:t>
      </w:r>
      <w:r w:rsidR="00457175">
        <w:rPr>
          <w:rFonts w:ascii="Times New Roman" w:eastAsia="Times New Roman" w:hAnsi="Times New Roman" w:cs="Times New Roman"/>
        </w:rPr>
        <w:t xml:space="preserve"> For example, despite largely synchronous responses of fish assemblages to the marine heatwave, sardine declines were not consistent across the CCLME, with refugia of</w:t>
      </w:r>
      <w:r w:rsidR="00457175">
        <w:rPr>
          <w:rFonts w:ascii="Times New Roman" w:eastAsia="Times New Roman" w:hAnsi="Times New Roman" w:cs="Times New Roman"/>
        </w:rPr>
        <w:t xml:space="preserve"> localized abundance in nearshore waters </w:t>
      </w:r>
      <w:r w:rsidR="00457175">
        <w:rPr>
          <w:rFonts w:ascii="Times New Roman" w:eastAsia="Times New Roman" w:hAnsi="Times New Roman" w:cs="Times New Roman"/>
        </w:rPr>
        <w:t>potentially driven by distinct, favorable environmental and biotic conditions</w:t>
      </w:r>
      <w:r w:rsidR="00457175">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Biology","id":"ITEM-3","issue":"5","issued":{"date-parts":[["2022"]]},"page":"1766-1785","publisher":"Wiley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years","type":"article-journal","volume":"28"},"uris":["http://www.mendeley.com/documents/?uuid=2bb9ea45-aee2-4422-b020-a124d9ef3e51"]}],"mendeley":{"formattedCitation":"(&lt;i&gt;9&lt;/i&gt;, &lt;i&gt;20&lt;/i&gt;, &lt;i&gt;55&lt;/i&gt;)","plainTextFormattedCitation":"(9, 20, 55)","previouslyFormattedCitation":"(&lt;i&gt;9&lt;/i&gt;, &lt;i&gt;20&lt;/i&gt;, &lt;i&gt;55&lt;/i&gt;)"},"properties":{"noteIndex":0},"schema":"https://github.com/citation-style-language/schema/raw/master/csl-citation.json"}</w:instrText>
      </w:r>
      <w:r w:rsidR="00457175">
        <w:rPr>
          <w:rFonts w:ascii="Times New Roman" w:eastAsia="Times New Roman" w:hAnsi="Times New Roman" w:cs="Times New Roman"/>
        </w:rPr>
        <w:fldChar w:fldCharType="separate"/>
      </w:r>
      <w:r w:rsidR="00D51E3F" w:rsidRPr="00D51E3F">
        <w:rPr>
          <w:rFonts w:ascii="Times New Roman" w:eastAsia="Times New Roman" w:hAnsi="Times New Roman" w:cs="Times New Roman"/>
          <w:noProof/>
        </w:rPr>
        <w:t>(</w:t>
      </w:r>
      <w:r w:rsidR="00D51E3F" w:rsidRPr="00D51E3F">
        <w:rPr>
          <w:rFonts w:ascii="Times New Roman" w:eastAsia="Times New Roman" w:hAnsi="Times New Roman" w:cs="Times New Roman"/>
          <w:i/>
          <w:noProof/>
        </w:rPr>
        <w:t>9</w:t>
      </w:r>
      <w:r w:rsidR="00D51E3F" w:rsidRPr="00D51E3F">
        <w:rPr>
          <w:rFonts w:ascii="Times New Roman" w:eastAsia="Times New Roman" w:hAnsi="Times New Roman" w:cs="Times New Roman"/>
          <w:noProof/>
        </w:rPr>
        <w:t xml:space="preserve">, </w:t>
      </w:r>
      <w:r w:rsidR="00D51E3F" w:rsidRPr="00D51E3F">
        <w:rPr>
          <w:rFonts w:ascii="Times New Roman" w:eastAsia="Times New Roman" w:hAnsi="Times New Roman" w:cs="Times New Roman"/>
          <w:i/>
          <w:noProof/>
        </w:rPr>
        <w:t>20</w:t>
      </w:r>
      <w:r w:rsidR="00D51E3F" w:rsidRPr="00D51E3F">
        <w:rPr>
          <w:rFonts w:ascii="Times New Roman" w:eastAsia="Times New Roman" w:hAnsi="Times New Roman" w:cs="Times New Roman"/>
          <w:noProof/>
        </w:rPr>
        <w:t xml:space="preserve">, </w:t>
      </w:r>
      <w:r w:rsidR="00D51E3F" w:rsidRPr="00D51E3F">
        <w:rPr>
          <w:rFonts w:ascii="Times New Roman" w:eastAsia="Times New Roman" w:hAnsi="Times New Roman" w:cs="Times New Roman"/>
          <w:i/>
          <w:noProof/>
        </w:rPr>
        <w:t>55</w:t>
      </w:r>
      <w:r w:rsidR="00D51E3F" w:rsidRPr="00D51E3F">
        <w:rPr>
          <w:rFonts w:ascii="Times New Roman" w:eastAsia="Times New Roman" w:hAnsi="Times New Roman" w:cs="Times New Roman"/>
          <w:noProof/>
        </w:rPr>
        <w:t>)</w:t>
      </w:r>
      <w:r w:rsidR="00457175">
        <w:rPr>
          <w:rFonts w:ascii="Times New Roman" w:eastAsia="Times New Roman" w:hAnsi="Times New Roman" w:cs="Times New Roman"/>
        </w:rPr>
        <w:fldChar w:fldCharType="end"/>
      </w:r>
      <w:r w:rsidR="00457175">
        <w:rPr>
          <w:rFonts w:ascii="Times New Roman" w:eastAsia="Times New Roman" w:hAnsi="Times New Roman" w:cs="Times New Roman"/>
        </w:rPr>
        <w:t>.</w:t>
      </w:r>
    </w:p>
    <w:p w14:paraId="47E36F62" w14:textId="3E61A956" w:rsidR="00C4778A" w:rsidRDefault="003A7B86" w:rsidP="00BE1B3E">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Further improving </w:t>
      </w:r>
      <w:r w:rsidR="00C4778A">
        <w:rPr>
          <w:rFonts w:ascii="Times New Roman" w:eastAsia="Times New Roman" w:hAnsi="Times New Roman" w:cs="Times New Roman"/>
        </w:rPr>
        <w:t xml:space="preserve">our mechanistic understanding of </w:t>
      </w:r>
      <w:r w:rsidR="00D77156">
        <w:rPr>
          <w:rFonts w:ascii="Times New Roman" w:eastAsia="Times New Roman" w:hAnsi="Times New Roman" w:cs="Times New Roman"/>
        </w:rPr>
        <w:t xml:space="preserve">drivers of fish assemblage dynamics </w:t>
      </w:r>
      <w:r>
        <w:rPr>
          <w:rFonts w:ascii="Times New Roman" w:eastAsia="Times New Roman" w:hAnsi="Times New Roman" w:cs="Times New Roman"/>
        </w:rPr>
        <w:t>will</w:t>
      </w:r>
      <w:r w:rsidR="00C4778A">
        <w:rPr>
          <w:rFonts w:ascii="Times New Roman" w:eastAsia="Times New Roman" w:hAnsi="Times New Roman" w:cs="Times New Roman"/>
        </w:rPr>
        <w:t xml:space="preserve"> better inform ecological predictions in the face of climate change</w:t>
      </w:r>
      <w:r w:rsidR="00C4778A">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 xml:space="preserve">ADDIN CSL_CITATION {"citationItems":[{"id":"ITEM-1","itemData":{"DOI":"10.1126/science.aaa1605","ISSN":"10959203","PMID":"26045435","abstract":"Warming of the oceans and consequent loss of dissolved oxygen (O&lt;inf&gt;2&lt;/inf&gt;) will alter marine ecosystems, but a mechanistic framework to predict the impact of multiple stressors on viable habitat is lacking. Here, we integrate physiological, climatic, and biogeographic data to calibrate and then map a key metabolic index-the ratio of O&lt;inf&gt;2&lt;/inf&gt; supply to resting metabolic O&lt;inf&gt;2&lt;/inf&gt; demand-across geographic ranges of several marine ectotherms. These species differ in thermal and hypoxic tolerances, but their contemporary distributions are all bounded at the equatorward edge by a minimum metabolic index of </w:instrText>
      </w:r>
      <w:r w:rsidR="00D77156">
        <w:rPr>
          <w:rFonts w:ascii="Cambria Math" w:eastAsia="Times New Roman" w:hAnsi="Cambria Math" w:cs="Cambria Math"/>
        </w:rPr>
        <w:instrText>∼</w:instrText>
      </w:r>
      <w:r w:rsidR="00D77156">
        <w:rPr>
          <w:rFonts w:ascii="Times New Roman" w:eastAsia="Times New Roman" w:hAnsi="Times New Roman" w:cs="Times New Roman"/>
        </w:rPr>
        <w:instrText xml:space="preserve">2 to 5, indicative of a critical energetic requirement for organismal activity. The combined effects of warming and O&lt;inf&gt;2&lt;/inf&gt; loss this century are projected to reduce the upper ocean's metabolic index by </w:instrText>
      </w:r>
      <w:r w:rsidR="00D77156">
        <w:rPr>
          <w:rFonts w:ascii="Cambria Math" w:eastAsia="Times New Roman" w:hAnsi="Cambria Math" w:cs="Cambria Math"/>
        </w:rPr>
        <w:instrText>∼</w:instrText>
      </w:r>
      <w:r w:rsidR="00D77156">
        <w:rPr>
          <w:rFonts w:ascii="Times New Roman" w:eastAsia="Times New Roman" w:hAnsi="Times New Roman" w:cs="Times New Roman"/>
        </w:rPr>
        <w:instrText xml:space="preserve">20% globally and by </w:instrText>
      </w:r>
      <w:r w:rsidR="00D77156">
        <w:rPr>
          <w:rFonts w:ascii="Cambria Math" w:eastAsia="Times New Roman" w:hAnsi="Cambria Math" w:cs="Cambria Math"/>
        </w:rPr>
        <w:instrText>∼</w:instrText>
      </w:r>
      <w:r w:rsidR="00D77156">
        <w:rPr>
          <w:rFonts w:ascii="Times New Roman" w:eastAsia="Times New Roman" w:hAnsi="Times New Roman" w:cs="Times New Roman"/>
        </w:rPr>
        <w:instrText>50% in northern high-latitude regions, forcing poleward and vertical contraction of metabolically viable habitats and species ranges.","author":[{"dropping-particle":"","family":"Deutsch","given":"Curtis","non-dropping-particle":"","parse-names":false,"suffix":""},{"dropping-particle":"","family":"Ferrel","given":"Aaron","non-dropping-particle":"","parse-names":false,"suffix":""},{"dropping-particle":"","family":"Seibel","given":"Brad","non-dropping-particle":"","parse-names":false,"suffix":""},{"dropping-particle":"","family":"Pörtner","given":"Hans Otto","non-dropping-particle":"","parse-names":false,"suffix":""},{"dropping-particle":"","family":"Huey","given":"Raymond B.","non-dropping-particle":"","parse-names":false,"suffix":""}],"container-title":"Science","id":"ITEM-1","issue":"6239","issued":{"date-parts":[["2015","6","5"]]},"language":"en","page":"1132-1135","publisher":"American Association for the Advancement of Science","title":"Climate change tightens a metabolic constraint on marine habitats","type":"article-journal","volume":"348"},"uris":["http://www.mendeley.com/documents/?uuid=f0b50212-2d2c-44c2-a23d-bec62564c171"]}],"mendeley":{"formattedCitation":"(&lt;i&gt;60&lt;/i&gt;)","manualFormatting":" (48)","plainTextFormattedCitation":"(60)","previouslyFormattedCitation":"(&lt;i&gt;60&lt;/i&gt;)"},"properties":{"noteIndex":0},"schema":"https://github.com/citation-style-language/schema/raw/master/csl-citation.json"}</w:instrText>
      </w:r>
      <w:r w:rsidR="00C4778A">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48</w:t>
      </w:r>
      <w:r w:rsidR="0003041C" w:rsidRPr="0003041C">
        <w:rPr>
          <w:rFonts w:ascii="Times New Roman" w:eastAsia="Times New Roman" w:hAnsi="Times New Roman" w:cs="Times New Roman"/>
          <w:noProof/>
        </w:rPr>
        <w:t>)</w:t>
      </w:r>
      <w:r w:rsidR="00C4778A">
        <w:rPr>
          <w:rFonts w:ascii="Times New Roman" w:eastAsia="Times New Roman" w:hAnsi="Times New Roman" w:cs="Times New Roman"/>
        </w:rPr>
        <w:fldChar w:fldCharType="end"/>
      </w:r>
      <w:r w:rsidR="00C4778A">
        <w:rPr>
          <w:rFonts w:ascii="Times New Roman" w:eastAsia="Times New Roman" w:hAnsi="Times New Roman" w:cs="Times New Roman"/>
        </w:rPr>
        <w:t>. As we demonstrate, a combination of metabarcoding and visual surveys can characterize species</w:t>
      </w:r>
      <w:r w:rsidR="001E1E01">
        <w:rPr>
          <w:rFonts w:ascii="Times New Roman" w:eastAsia="Times New Roman" w:hAnsi="Times New Roman" w:cs="Times New Roman"/>
        </w:rPr>
        <w:t xml:space="preserve"> across trophic levels</w:t>
      </w:r>
      <w:r w:rsidR="001E1E01">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{"citationItems":[{"id":"ITEM-1","itemData":{"DOI":"10.1016/j.pocean.2015.01.012","ISSN":"00796611","abstract":"We describe and document an end-to-end model of anchovy and sardine population dynamics in the California Current as a proof of principle that such coupled models can be developed and implemented. The end-to-end model is 3-dimensional, time-varying, and multispecies, and consists of four coupled submodels: hydrodynamics, Eulerian nutrient-phytoplankton-zooplankton (NPZ), an individual-based full life cycle anchovy and sardine submodel, and an agent-based fishing fleet submodel. A predator roughly mimicking albacore was included as individuals that consumed anchovy and sardine. All submodels were coded within the ROMS open-source community model, and used the same resolution spatial grid and were all solved simultaneously to allow for possible feedbacks among the submodels. We used a super-individual approach and solved the coupled models on a distributed memory parallel computer, both of which created challenging but resolvable bookkeeping challenges. The anchovy and sardine growth, mortality, reproduction, and movement, and the fishing fleet submodel, were each calibrated using simplified grids before being inserted into the full end-to-end model. An historical simulation of 1959-2008 was performed, and the latter 45. years analyzed. Sea surface height (SSH) and sea surface temperature (SST) for the historical simulation showed strong horizontal gradients and multi-year scale temporal oscillations related to various climate indices (PDO, NPGO), and both showed responses to ENSO variability. Simulated total phytoplankton was lower during strong El Nino events and higher for the strong 1999 La Nina event. The three zooplankton groups generally corresponded to the spatial and temporal variation in simulated total phytoplankton. Simulated biomasses of anchovy and sardine were within the historical range of observed biomasses but predicted biomasses showed much less inter-annual variation. Anomalies of annual biomasses of anchovy and sardine showed a switch in the mid-1990s from anchovy to sardine dominance. Simulated averaged weights- and lengths-at-age did not vary much across decades, and movement patterns showed anchovy located close to the coast while sardine were more dispersed and farther offshore. Albacore predation on anchovy and sardine was concentrated near the coast in two pockets near the Monterey Bay area and equatorward of Cape Mendocino. Predation mortality from fishing boats was concentrated where sardine age-1 and older individuals were lo…","author":[{"dropping-particle":"","family":"Rose","given":"Kenneth A.","non-dropping-particle":"","parse-names":false,"suffix":""},{"dropping-particle":"","family":"Fiechter","given":"Jerome","non-dropping-particle":"","parse-names":false,"suffix":""},{"dropping-particle":"","family":"Curchitser","given":"Enrique N.","non-dropping-particle":"","parse-names":false,"suffix":""},{"dropping-particle":"","family":"Hedstrom","given":"Kate","non-dropping-particle":"","parse-names":false,"suffix":""},{"dropping-particle":"","family":"Bernal","given":"Miguel","non-dropping-particle":"","parse-names":false,"suffix":""},{"dropping-particle":"","family":"Creekmore","given":"Sean","non-dropping-particle":"","parse-names":false,"suffix":""},{"dropping-particle":"","family":"Haynie","given":"Alan","non-dropping-particle":"","parse-names":false,"suffix":""},{"dropping-particle":"","family":"Ito","given":"Shin ichi","non-dropping-particle":"","parse-names":false,"suffix":""},{"dropping-particle":"","family":"Lluch-Cota","given":"Salvador","non-dropping-particle":"","parse-names":false,"suffix":""},{"dropping-particle":"","family":"Megrey","given":"Bernard A.","non-dropping-particle":"","parse-names":false,"suffix":""},{"dropping-particle":"","family":"Edwards","given":"Chris A.","non-dropping-particle":"","parse-names":false,"suffix":""},{"dropping-particle":"","family":"Checkley","given":"Dave","non-dropping-particle":"","parse-names":false,"suffix":""},{"dropping-particle":"","family":"Koslow","given":"Tony","non-dropping-particle":"","parse-names":false,"suffix":""},{"dropping-particle":"","family":"McClatchie","given":"Sam","non-dropping-particle":"","parse-names":false,"suffix":""},{"dropping-particle":"","family":"Werner","given":"Francisco","non-dropping-particle":"","parse-names":false,"suffix":""},{"dropping-particle":"","family":"MacCall","given":"Alec","non-dropping-particle":"","parse-names":false,"suffix":""},{"dropping-particle":"","family":"Agostini","given":"Vera","non-dropping-particle":"","parse-names":false,"suffix":""}],"container-title":"Progress in Oceanography","id":"ITEM-1","issued":{"date-parts":[["2015"]]},"page":"348-380","publisher":"Elsevier","title":"Demonstration of a fully-coupled end-to-end model for small pelagic fish using sardine and anchovy in the California Current","type":"article-journal","volume":"138"},"uris":["http://www.mendeley.com/documents/?uuid=05eaf570-35be-45a5-be0d-34aaa6843278"]}],"mendeley":{"formattedCitation":"(&lt;i&gt;61&lt;/i&gt;)","manualFormatting":" (49)","plainTextFormattedCitation":"(61)","previouslyFormattedCitation":"(&lt;i&gt;61&lt;/i&gt;)"},"properties":{"noteIndex":0},"schema":"https://github.com/citation-style-language/schema/raw/master/csl-citation.json"}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BE1B3E">
        <w:rPr>
          <w:rFonts w:ascii="Times New Roman" w:eastAsia="Times New Roman" w:hAnsi="Times New Roman" w:cs="Times New Roman"/>
        </w:rPr>
        <w:t xml:space="preserve"> </w:t>
      </w:r>
      <w:r w:rsidR="00D77156">
        <w:rPr>
          <w:rFonts w:ascii="Times New Roman" w:eastAsia="Times New Roman" w:hAnsi="Times New Roman" w:cs="Times New Roman"/>
        </w:rPr>
        <w:t>and this has the potential to reveal ecological mechanisms</w:t>
      </w:r>
      <w:r w:rsidR="001E1E01">
        <w:rPr>
          <w:rFonts w:ascii="Times New Roman" w:eastAsia="Times New Roman" w:hAnsi="Times New Roman" w:cs="Times New Roman"/>
        </w:rPr>
        <w:t xml:space="preserve">. </w:t>
      </w:r>
      <w:r w:rsidR="00D77156">
        <w:rPr>
          <w:rFonts w:ascii="Times New Roman" w:eastAsia="Times New Roman" w:hAnsi="Times New Roman" w:cs="Times New Roman"/>
        </w:rPr>
        <w:t xml:space="preserve">Here, we used metabarcoding to accurately characterize accurately the composition of larval fishes in CalCOFI plankton samples.  Future efforts could focus on documenting the phytoplankton and zooplankton assemblages that comprise both larval prey and predators.  Several major hypotheses seeking to explain recruitment variability are underpinned by the capacity of young larvae to consume appropriate </w:t>
      </w:r>
      <w:r w:rsidR="00D77156">
        <w:rPr>
          <w:rFonts w:ascii="Times New Roman" w:eastAsia="Times New Roman" w:hAnsi="Times New Roman" w:cs="Times New Roman"/>
        </w:rPr>
        <w:lastRenderedPageBreak/>
        <w:t>prey that facilitates faster growth</w:t>
      </w:r>
      <w:r w:rsidR="00D77156">
        <w:rPr>
          <w:rFonts w:ascii="Times New Roman" w:eastAsia="Times New Roman" w:hAnsi="Times New Roman" w:cs="Times New Roman"/>
        </w:rPr>
        <w:t xml:space="preserve"> </w:t>
      </w:r>
      <w:r w:rsidR="00D77156">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{"citationItems":[{"id":"ITEM-1","itemData":{"ISSN":"1095-9289","author":[{"dropping-particle":"","family":"Hare","given":"Jonathan A","non-dropping-particle":"","parse-names":false,"suffix":""}],"container-title":"ICES Journal of Marine Science","id":"ITEM-1","issue":"8","issued":{"date-parts":[["2014"]]},"page":"2343-2356","publisher":"Oxford University Press","title":"The future of fisheries oceanography lies in the pursuit of multiple hypotheses","type":"article-journal","volume":"71"},"uris":["http://www.mendeley.com/documents/?uuid=3d0c094f-0eff-4a69-b061-98306a0839ba"]}],"mendeley":{"formattedCitation":"(&lt;i&gt;62&lt;/i&gt;)","plainTextFormattedCitation":"(62)","previouslyFormattedCitation":"(&lt;i&gt;62&lt;/i&gt;)"},"properties":{"noteIndex":0},"schema":"https://github.com/citation-style-language/schema/raw/master/csl-citation.json"}</w:instrText>
      </w:r>
      <w:r w:rsidR="00D77156">
        <w:rPr>
          <w:rFonts w:ascii="Times New Roman" w:eastAsia="Times New Roman" w:hAnsi="Times New Roman" w:cs="Times New Roman"/>
        </w:rPr>
        <w:fldChar w:fldCharType="separate"/>
      </w:r>
      <w:r w:rsidR="00D77156" w:rsidRPr="00D77156">
        <w:rPr>
          <w:rFonts w:ascii="Times New Roman" w:eastAsia="Times New Roman" w:hAnsi="Times New Roman" w:cs="Times New Roman"/>
          <w:noProof/>
        </w:rPr>
        <w:t>(</w:t>
      </w:r>
      <w:r w:rsidR="00D77156" w:rsidRPr="00D77156">
        <w:rPr>
          <w:rFonts w:ascii="Times New Roman" w:eastAsia="Times New Roman" w:hAnsi="Times New Roman" w:cs="Times New Roman"/>
          <w:i/>
          <w:noProof/>
        </w:rPr>
        <w:t>62</w:t>
      </w:r>
      <w:r w:rsidR="00D77156" w:rsidRPr="00D77156">
        <w:rPr>
          <w:rFonts w:ascii="Times New Roman" w:eastAsia="Times New Roman" w:hAnsi="Times New Roman" w:cs="Times New Roman"/>
          <w:noProof/>
        </w:rPr>
        <w:t>)</w:t>
      </w:r>
      <w:r w:rsidR="00D77156">
        <w:rPr>
          <w:rFonts w:ascii="Times New Roman" w:eastAsia="Times New Roman" w:hAnsi="Times New Roman" w:cs="Times New Roman"/>
        </w:rPr>
        <w:fldChar w:fldCharType="end"/>
      </w:r>
      <w:r w:rsidR="00D77156">
        <w:rPr>
          <w:rFonts w:ascii="Times New Roman" w:eastAsia="Times New Roman" w:hAnsi="Times New Roman" w:cs="Times New Roman"/>
        </w:rPr>
        <w:t>.  Unfortunately, accurately characterizing the larval prey field has traditionally been very difficult as prey are generally too small to be accurately sampled by nets</w:t>
      </w:r>
      <w:r w:rsidR="00D77156">
        <w:rPr>
          <w:rFonts w:ascii="Times New Roman" w:eastAsia="Times New Roman" w:hAnsi="Times New Roman" w:cs="Times New Roman"/>
        </w:rPr>
        <w:t xml:space="preserve"> </w:t>
      </w:r>
      <w:r w:rsidR="00D77156">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{"citationItems":[{"id":"ITEM-1","itemData":{"ISSN":"1095-9289","author":[{"dropping-particle":"","family":"Robert","given":"Dominique","non-dropping-particle":"","parse-names":false,"suffix":""},{"dropping-particle":"","family":"Murphy","given":"Hannah M","non-dropping-particle":"","parse-names":false,"suffix":""},{"dropping-particle":"","family":"Jenkins","given":"Gregory P","non-dropping-particle":"","parse-names":false,"suffix":""},{"dropping-particle":"","family":"Fortier","given":"Louis","non-dropping-particle":"","parse-names":false,"suffix":""}],"container-title":"ICES Journal of Marine Science","id":"ITEM-1","issue":"8","issued":{"date-parts":[["2014"]]},"page":"2042-2052","publisher":"Oxford University Press","title":"Poor taxonomical knowledge of larval fish prey preference is impeding our ability to assess the existence of a “critical period” driving year-class strength","type":"article-journal","volume":"71"},"uris":["http://www.mendeley.com/documents/?uuid=58e8faa4-fcf9-4ad4-ada4-d88f95f32616"]}],"mendeley":{"formattedCitation":"(&lt;i&gt;63&lt;/i&gt;)","plainTextFormattedCitation":"(63)"},"properties":{"noteIndex":0},"schema":"https://github.com/citation-style-language/schema/raw/master/csl-citation.json"}</w:instrText>
      </w:r>
      <w:r w:rsidR="00D77156">
        <w:rPr>
          <w:rFonts w:ascii="Times New Roman" w:eastAsia="Times New Roman" w:hAnsi="Times New Roman" w:cs="Times New Roman"/>
        </w:rPr>
        <w:fldChar w:fldCharType="separate"/>
      </w:r>
      <w:r w:rsidR="00D77156" w:rsidRPr="00D77156">
        <w:rPr>
          <w:rFonts w:ascii="Times New Roman" w:eastAsia="Times New Roman" w:hAnsi="Times New Roman" w:cs="Times New Roman"/>
          <w:noProof/>
        </w:rPr>
        <w:t>(</w:t>
      </w:r>
      <w:r w:rsidR="00D77156" w:rsidRPr="00D77156">
        <w:rPr>
          <w:rFonts w:ascii="Times New Roman" w:eastAsia="Times New Roman" w:hAnsi="Times New Roman" w:cs="Times New Roman"/>
          <w:i/>
          <w:noProof/>
        </w:rPr>
        <w:t>63</w:t>
      </w:r>
      <w:r w:rsidR="00D77156" w:rsidRPr="00D77156">
        <w:rPr>
          <w:rFonts w:ascii="Times New Roman" w:eastAsia="Times New Roman" w:hAnsi="Times New Roman" w:cs="Times New Roman"/>
          <w:noProof/>
        </w:rPr>
        <w:t>)</w:t>
      </w:r>
      <w:r w:rsidR="00D77156">
        <w:rPr>
          <w:rFonts w:ascii="Times New Roman" w:eastAsia="Times New Roman" w:hAnsi="Times New Roman" w:cs="Times New Roman"/>
        </w:rPr>
        <w:fldChar w:fldCharType="end"/>
      </w:r>
      <w:r w:rsidR="00D77156">
        <w:rPr>
          <w:rFonts w:ascii="Times New Roman" w:eastAsia="Times New Roman" w:hAnsi="Times New Roman" w:cs="Times New Roman"/>
        </w:rPr>
        <w:t>.  Metabarcoding of water samples from the same locations where larvae are collected, however, can characterize the larval prey field at an unprecedentedly high level of detail.  In addition, metabarcoding of the stomachs of larval fishes can then identify actual prey items that were consumed by larvae.  Evaluating the larval prey field and gut contents through metabarcoding will can help us to finally understand the drivers of recruitment volatility in coastal pelagic and other fishes</w:t>
      </w:r>
      <w:r w:rsidR="001E1E01">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management","type":"article-journal","volume":"77"},"uris":["http://www.mendeley.com/documents/?uuid=a1892ff3-2356-47e5-9ccb-20107e85a060"]},{"id":"ITEM-2","itemData":{"DOI":"10.1038/s41598-021-86731-z","ISSN":"20452322","PMID":"33790382","abstract":"Zooplankton community inventories are the basis of fisheries management for containing fish larvae and their preys; however, the visual identification of early-stage larvae (the “missing biomass”) is difficult and laborious. Here, eDNA metabarcoding was employed to detect zooplankton species of interest for fisheries from open and coastal waters. High-Throughput sequencing (HTS) from environmental samples using small water volumes has been proposed to detect species of interest whose DNA is the most abundant. We analyzed 6-L water samples taken from subtropical and tropical waters using Cytochrome oxidase I (COI) gene as metabarcode. In the open ocean, several commercial fish larvae and invertebrate species important in fish diet were found from metabarcodes and confirmed from individual barcoding. Comparing Atlantic, Mediterranean, Red Sea, and Pacific samples we found a lower taxonomic depth of OTU assignments in samples from tropical waters than in those from temperate ones, suggesting large gaps in reference databases for those areas; thus a higher effort of zooplankton barcoding in tropical oceans is highly recommended. This and similar simplified sampling protocols could be applied in early detection of species important for fisheries.","author":[{"dropping-particle":"","family":"Garcia-Vazquez","given":"Eva","non-dropping-particle":"","parse-names":false,"suffix":""},{"dropping-particle":"","family":"Georges","given":"Oriane","non-dropping-particle":"","parse-names":false,"suffix":""},{"dropping-particle":"","family":"Fernandez","given":"Sara","non-dropping-particle":"","parse-names":false,"suffix":""},{"dropping-particle":"","family":"Ardura","given":"Alba","non-dropping-particle":"","parse-names":false,"suffix":""}],"container-title":"Scientific Reports","id":"ITEM-2","issue":"1","issued":{"date-parts":[["2021"]]},"page":"1-13","publisher":"Nature Publishing Group","title":"eDNA metabarcoding of small plankton samples to detect fish larvae and their preys from Atlantic and Pacific waters","type":"article-journal","volume":"11"},"uris":["http://www.mendeley.com/documents/?uuid=b1cc5edb-cac0-431a-ba7c-66489d74c7a7"]},{"id":"ITEM-3","itemData":{"DOI":"10.1371/journal.pone.0235159","ISSN":"19326203","PMID":"32584911","abstract":"Within the southern California Current ecosystem there are two well-documented breaks in marine community structure at Point Conception and Punta Eugenia. We explored the presence of similar breaks in a diverse zooplankton community through metabarcoding of mixed net tow tissue samples collected during an expedition from Monterey to Baja California in February of 2012. We recovered a high diversity of species as well as patterns of species presence that align with their previously documented ranges in this region. We found a clear break at Punta Eugenia in overall zooplankton community structure, while Point Conception was weakly linked to changes in community structure. We analyzed this dataset through two parallel bioinformatic pipelines to examine the robustness of these results. Our overall conclusions were consistent across both pipelines, however there were differences in species detection. This study illustrates the utility of metabarcoding analysis on mixed tissue samples for recovering known patterns of diversity, as well as allowing elucidation of broad patterns of community differentiation across many groups of organisms.","author":[{"dropping-particle":"","family":"Pitz","given":"Kathleen J.","non-dropping-particle":"","parse-names":false,"suffix":""},{"dropping-particle":"","family":"Guo","given":"Jinchen","non-dropping-particle":"","parse-names":false,"suffix":""},{"dropping-particle":"","family":"Johnson","given":"Shannon B.","non-dropping-particle":"","parse-names":false,"suffix":""},{"dropping-particle":"","family":"Campbell","given":"Tracy L.","non-dropping-particle":"","parse-names":false,"suffix":""},{"dropping-particle":"","family":"Zhang","given":"Haibin","non-dropping-particle":"","parse-names":false,"suffix":""},{"dropping-particle":"","family":"Vrijenhoek","given":"Robert C.","non-dropping-particle":"","parse-names":false,"suffix":""},{"dropping-particle":"","family":"Chavez","given":"Francisco P.","non-dropping-particle":"","parse-names":false,"suffix":""},{"dropping-particle":"","family":"Geller","given":"Jonathan","non-dropping-particle":"","parse-names":false,"suffix":""}],"container-title":"PLoS ONE","id":"ITEM-3","issue":"6","issued":{"date-parts":[["2020"]]},"page":"e0235159","publisher":"Public Library of Science San Francisco, CA USA","title":"Zooplankton biogeographic boundaries in the California Current System as determined from metabarcoding","type":"article-journal","volume":"15"},"uris":["http://www.mendeley.com/documents/?uuid=6f1e8de0-c141-4c88-aba2-d2aac0832121"]},{"id":"ITEM-4","itemData":{"DOI":"10.1111/gcb.15415","ISSN":"13652486","PMID":"33107157","abstract":"The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Biology","id":"ITEM-4","issue":"3","issued":{"date-parts":[["2021"]]},"page":"506-520","publisher":"Wiley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ecosystems","type":"article-journal","volume":"27"},"uris":["http://www.mendeley.com/documents/?uuid=3e0d9637-ad6c-4509-b96b-f36f7612f79d"]},{"id":"ITEM-5","itemData":{"DOI":"10.1111/mec.15944","ISSN":"1365294X","PMID":"33949023","abstract":"The Amazon basin holds the world's largest freshwater fish diversity. Information on the intensity and timing of reproductive ecology of Amazonian fish is scant. We use a metabarcoding method by capture using a single probe to quantify species-level ichthyoplankton dynamics. We sampled the Marañón and the Ucayali rivers in Peru monthly for 2 years. We identified 97 species that spawned mainly during the flood start, the flood end or the receding periods, although some species had spawning activity in more than one period. This information was new for 40 of the species in the Amazon basin and 80 species in Peru. Most species ceased spawning for a month during a strong hydrological anomaly in January 2016, demonstrating the rapidity with which they react to environmental modifications during the breeding season. We also document another unreported event in the Amazon basin, the inverse phenology of species belonging to one genus (Triportheus). Overall larval flow in the Marañón was more than twice that of the Ucayali, including for most commercial species (between two and 20 times higher), whereas the Ucayali accounts for ~80% of the fisheries landings in the region. Our results are discussed in the light of the main anthropogenic threats to fishes, hydropower dam construction and the Hidrovía Amazónica, and should serve as a pre-impact baseline.","author":[{"dropping-particle":"","family":"Mariac","given":"Cédric","non-dropping-particle":"","parse-names":false,"suffix":""},{"dropping-particle":"","family":"Renno","given":"Jean François","non-dropping-particle":"","parse-names":false,"suffix":""},{"dropping-particle":"","family":"Carmen","given":"G.","non-dropping-particle":"","parse-names":false,"suffix":""},{"dropping-particle":"","family":"Vigouroux","given":"Yves","non-dropping-particle":"","parse-names":false,"suffix":""},{"dropping-particle":"","family":"Mejia","given":"Eduardo","non-dropping-particle":"","parse-names":false,"suffix":""},{"dropping-particle":"","family":"Angulo","given":"Carlos","non-dropping-particle":"","parse-names":false,"suffix":""},{"dropping-particle":"","family":"Castro Ruiz","given":"Diana","non-dropping-particle":"","parse-names":false,"suffix":""},{"dropping-particle":"","family":"Estivals","given":"Guillain","non-dropping-particle":"","parse-names":false,"suffix":""},{"dropping-particle":"","family":"Nolorbe","given":"Christian","non-dropping-particle":"","parse-names":false,"suffix":""},{"dropping-particle":"","family":"García Vasquez","given":"Aurea","non-dropping-particle":"","parse-names":false,"suffix":""},{"dropping-particle":"","family":"Nuñez","given":"Jesus","non-dropping-particle":"","parse-names":false,"suffix":""},{"dropping-particle":"","family":"Cochonneau","given":"Gérard","non-dropping-particle":"","parse-names":false,"suffix":""},{"dropping-particle":"","family":"Flores","given":"Mayra","non-dropping-particle":"","parse-names":false,"suffix":""},{"dropping-particle":"","family":"Alvarado","given":"Jhon","non-dropping-particle":"","parse-names":false,"suffix":""},{"dropping-particle":"","family":"Vertiz","given":"José","non-dropping-particle":"","parse-names":false,"suffix":""},{"dropping-particle":"","family":"Chota-Macuyama","given":"Werner","non-dropping-particle":"","parse-names":false,"suffix":""},{"dropping-particle":"","family":"Sánchez","given":"Homero","non-dropping-particle":"","parse-names":false,"suffix":""},{"dropping-particle":"","family":"Miranda","given":"Guido","non-dropping-particle":"","parse-names":false,"suffix":""},{"dropping-particle":"","family":"Duponchelle","given":"Fabrice","non-dropping-particle":"","parse-names":false,"suffix":""}],"container-title":"Molecular Ecology","id":"ITEM-5","issued":{"date-parts":[["2021"]]},"publisher":"Wiley Online Library","title":"Species-level ichthyoplankton dynamics for 97 fishes in two major river basins of the Amazon using quantitative metabarcoding","type":"article-journal"},"uris":["http://www.mendeley.com/documents/?uuid=f9b0d262-c904-4855-a1bd-85a9c27d5790"]},{"id":"ITEM-6","itemData":{"DOI":"10.1002/ece3.4934","ISSN":"20457758","abstract":"The application of high-throughput sequencing to retrieve multi-taxon DNA from different substrates such as water, soil, and stomach contents has enabled species identification without prior knowledge of taxon compositions. Here we used three minibarcodes designed to target mitochondrial COI in plankton, 16S in fish, and 16S in crustaceans, to compare ethanol- and tissue-derived DNA extraction methodologies for metabarcoding. The stomach contents of pygmy devilrays (Mobula kuhlii cf. eregoodootenkee) were used to test whether ethanol-derived DNA would provide a suitable substrate for metabarcoding. The DNA barcoding assays indicated that tissue-derived operational taxonomic units (OTUs) were greater compared to those from extractions performed directly on the ethanol preservative. Tissue-derived DNA extraction is therefore recommended for broader taxonomic coverage. Metabarcoding applications should consider including the following: (i) multiple barcodes, both taxon specific (e.g., 12S or 16S) and more universal (e.g., COI or 18S) to overcome bias and taxon misidentification and (ii) PCR inhibitor removal steps that will likely enhance amplification yields. However, where tissue is limited or no longer available, but the ethanol-preservative medium is still available, metabarcoding directly from ethanol does recover the majority of common OTUs, suggesting the ethanol-retrieval method could be applicable for dietary studies. Metabarcoding directly from preservative ethanol may also be useful where tissue samples are limited or highly valued; bulk samples are collected, such as for rapid species inventories; or mixed-voucher sampling is conducted (e.g., for plankton, insects, and crustaceans).","author":[{"dropping-particle":"","family":"Barbato","given":"Matteo","non-dropping-particle":"","parse-names":false,"suffix":""},{"dropping-particle":"","family":"Kovacs","given":"Toby","non-dropping-particle":"","parse-names":false,"suffix":""},{"dropping-particle":"","family":"Coleman","given":"Melinda A.","non-dropping-particle":"","parse-names":false,"suffix":""},{"dropping-particle":"","family":"Broadhurst","given":"Matt K.","non-dropping-particle":"","parse-names":false,"suffix":""},{"dropping-particle":"","family":"Bruyn","given":"Mark","non-dropping-particle":"de","parse-names":false,"suffix":""}],"container-title":"Ecology and Evolution","id":"ITEM-6","issue":"5","issued":{"date-parts":[["2019"]]},"page":"2678-2687","publisher":"Wiley Online Library","title":"Metabarcoding for stomach-content analyses of Pygmy devil ray (Mobula kuhlii cf. eregoodootenkee): Comparing tissue and ethanol preservative-derived DNA","type":"article-journal","volume":"9"},"uris":["http://www.mendeley.com/documents/?uuid=a2ac5de7-3bdc-49e1-a0b5-6f793c8bed73"]},{"id":"ITEM-7","itemData":{"DOI":"10.1016/j.ecolind.2019.01.014","ISSN":"1470160X","abstract":"Aquatic macroinvertebrate communities are often used to assess the ecological integrity of streams. However, conventional methods involving morphometric identification of macroinvertebrates are usually costly and time-consuming. Here we compare stream macroinvertebrate community metrics based on conventional morphometrics vs. non-destructive DNA metabarcoding from storage ethanol to assess forest management impacts on headwater streams across a gradient of intensively managed forest catchments in eastern Canada. The two approaches demonstrated substantial congruence in the detection of taxa (81% and 69% at the family and genus level, respectively) and in the characterization of community composition and richness. However, DNA metabarcoding from preservative ethanol identified significantly fewer genera (3.3 on average, 15.9%) and families (2.0, 11.5%) than conventional morphometrics. Taxa missed by metabarcoding of storage ethanol were typically those low in proportional mass or poorly represented in the CO1 reference database. This led to some differences in the explanatory variables identified as being related to macroinvertebrate metrics, which could have implications on conclusions and management actions that might result therefrom. For example, the negative relationships between richness and reach-scale variables associated with forest management intensity were weaker when richness was based on metabarcoding as compared to conventional morphometrics. Discriminatory power was greater when data at the genus level were used. The congruence between functional feeding group results derived from morphometric (based on relative abundance) vs. metabarcoding (based on relative frequency and read abundance) identifications was group specific (r = 0.16–0.63), but low overall. We conclude that DNA metabarcoding of storage ethanol provides a promising approach for characterizing stream macroinvertebrate communities, but that its full deployment in biomonitoring projects requires developing more complete reference libraries and enhancing the sensitivity for detecting taxa with low sample biomass.","author":[{"dropping-particle":"","family":"Erdozain","given":"Maitane","non-dropping-particle":"","parse-names":false,"suffix":""},{"dropping-particle":"","family":"Thompson","given":"Dean G.","non-dropping-particle":"","parse-names":false,"suffix":""},{"dropping-particle":"","family":"Porter","given":"Teresita M.","non-dropping-particle":"","parse-names":false,"suffix":""},{"dropping-particle":"","family":"Kidd","given":"Karen A.","non-dropping-particle":"","parse-names":false,"suffix":""},{"dropping-particle":"","family":"Kreutzweiser","given":"David P.","non-dropping-particle":"","parse-names":false,"suffix":""},{"dropping-particle":"","family":"Sibley","given":"Paul K.","non-dropping-particle":"","parse-names":false,"suffix":""},{"dropping-particle":"","family":"Swystun","given":"Tom","non-dropping-particle":"","parse-names":false,"suffix":""},{"dropping-particle":"","family":"Chartrand","given":"Derek","non-dropping-particle":"","parse-names":false,"suffix":""},{"dropping-particle":"","family":"Hajibabaei","given":"Mehrdad","non-dropping-particle":"","parse-names":false,"suffix":""}],"container-title":"Ecological Indicators","id":"ITEM-7","issued":{"date-parts":[["2019"]]},"page":"173-184","publisher":"Elsevier","title":"Metabarcoding of storage ethanol vs. conventional morphometric identification in relation to the use of stream macroinvertebrates as ecological indicators in forest management","type":"article-journal","volume":"101"},"uris":["http://www.mendeley.com/documents/?uuid=6b54f714-8871-4842-bb65-2fb1a981f4e0"]}],"mendeley":{"formattedCitation":"(&lt;i&gt;5&lt;/i&gt;, &lt;i&gt;55&lt;/i&gt;, &lt;i&gt;64&lt;/i&gt;–&lt;i&gt;68&lt;/i&gt;)","manualFormatting":" (5, 44, 50–54)","plainTextFormattedCitation":"(5, 55, 64–68)","previouslyFormattedCitation":"(&lt;i&gt;5&lt;/i&gt;, &lt;i&gt;55&lt;/i&gt;, &lt;i&gt;63&lt;/i&gt;–&lt;i&gt;67&lt;/i&gt;)"},"properties":{"noteIndex":0},"schema":"https://github.com/citation-style-language/schema/raw/master/csl-citation.json"}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50</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54</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C4778A">
        <w:rPr>
          <w:rFonts w:ascii="Times New Roman" w:eastAsia="Times New Roman" w:hAnsi="Times New Roman" w:cs="Times New Roman"/>
        </w:rPr>
        <w:t xml:space="preserve">,. </w:t>
      </w:r>
    </w:p>
    <w:p w14:paraId="13F2EBD4" w14:textId="6A6DC5E7" w:rsidR="00A97C2F"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unexpected rise in anchovy during the 2014-16 MHW resonated throughout the CCLME</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Communications","id":"ITEM-1","issue":"1","issued":{"date-parts":[["2020","12","1"]]},"page":"1-12","publisher":"Nature Publishing Group","title":"Habitat compression and ecosystem shifts as potential links between marine heatwave and record whale entanglements","type":"article-journal","volume":"11"},"uris":["http://www.mendeley.com/documents/?uuid=04180123-b137-4214-a5ec-eb9dad8de31d"]}],"mendeley":{"formattedCitation":"(&lt;i&gt;50&lt;/i&gt;)","manualFormatting":" (39)","plainTextFormattedCitation":"(50)","previouslyFormattedCitation":"(&lt;i&gt;50&lt;/i&gt;)"},"properties":{"noteIndex":0},"schema":"https://github.com/citation-style-language/schema/raw/master/csl-citation.json"}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39</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For example, California sea lion pups grew at anomalously high rates after their mothers consumed copious anchovy forage and produced ample milk</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variability","type":"article-journal","volume":"165"},"uris":["http://www.mendeley.com/documents/?uuid=bf859253-2633-4741-8b1f-ac3c82a725dc"]}],"mendeley":{"formattedCitation":"(&lt;i&gt;53&lt;/i&gt;)","manualFormatting":" (42)","plainTextFormattedCitation":"(53)","previouslyFormattedCitation":"(&lt;i&gt;53&lt;/i&gt;)"},"properties":{"noteIndex":0},"schema":"https://github.com/citation-style-language/schema/raw/master/csl-citation.json"}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High rates of almost exclusively anchovy consumption also seemingly induced thiamine deficiency in adult salmon resulting in poor condition of recruits</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{"citationItems":[{"id":"ITEM-1","itemData":{"DOI":"10.1002/tafs.10244","ISSN":"15488659","abstract":"Juvenile steelhead Oncorhynchus mykiss enter the northern California Current ecosystem from the Columbia River and other Pacific Northwest coastal rivers and include several populations that are listed under the U.S. Endangered Species Act. However, relatively little is known about the response of these populations to interannual variability in ocean conditions. In 2015 and 2016, anomalous ocean conditions, called the warm “Blob,” persisted in the northern California Current, increasing ocean temperatures by over 2.5°C. To determine how steelhead respond to such major shifts in temperature, we compared diet composition, stomach fullness, size, and body condition of juvenile steelhead collected in 2015 and 2016 to those of a subset of steelhead collected in previous surveys (2001, 2002, 2004, and 2006–2011) that included warm, cool, and neutral ocean years. In addition, we used bioenergetics models to assess the importance of the marine environment in contributing to changes in steelhead condition under different ocean temperature scenarios. Steelhead from 2015 and 2016 exhibited some of the poorest body condition values but were the largest sizes across all years evaluated. Steelhead diet composition varied between warm and cold years and between warm and average years, with steelhead consuming more insects, juvenile rockfishes, and rare and unidentified fish in warm years. Unusual taxa, including gelatinous salps (2015 and 2016) and juvenile smelts (2016), were consumed during Blob-influenced years. Bioenergetics models indicated that interannual variability in growth was influenced by changes in temperature and feeding conditions in the marine environment, with significant differences in growth between warm and cold ocean years apparent as early as day 2 of the simulated marine residence. These findings highlight the potential for warm ocean years to influence the diet composition and morphology of Columbia River steelhead populations and may lead to a better understanding of factors influencing survival of juvenile steelhead during early marine residence.","author":[{"dropping-particle":"","family":"Thalmann","given":"Hillary L.","non-dropping-particle":"","parse-names":false,"suffix":""},{"dropping-particle":"","family":"Daly","given":"Elizabeth A.","non-dropping-particle":"","parse-names":false,"suffix":""},{"dropping-particle":"","family":"Brodeur","given":"Richard D.","non-dropping-particle":"","parse-names":false,"suffix":""}],"container-title":"Transactions of the American Fisheries Society","id":"ITEM-1","issue":"4","issued":{"date-parts":[["2020"]]},"page":"369-382","publisher":"Wiley Online Library","title":"Two Anomalously Warm Years in the Northern California Current: Impacts on Early Marine Steelhead Diet Composition, Morphology, and Potential Survival","type":"article-journal","volume":"149"},"uris":["http://www.mendeley.com/documents/?uuid=74ec7c3e-a3da-41ab-bb74-42db62339680"]}],"mendeley":{"formattedCitation":"(&lt;i&gt;69&lt;/i&gt;)","manualFormatting":" (55)","plainTextFormattedCitation":"(69)","previouslyFormattedCitation":"(&lt;i&gt;68&lt;/i&gt;)"},"properties":{"noteIndex":0},"schema":"https://github.com/citation-style-language/schema/raw/master/csl-citation.json"}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Birds capable of feeding on anchovy thrived</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1998–2016","type":"article-journal","volume":"105"},"uris":["http://www.mendeley.com/documents/?uuid=9ffe1633-73e9-467a-b6c9-8a618fe84de5"]}],"mendeley":{"formattedCitation":"(&lt;i&gt;30&lt;/i&gt;)","manualFormatting":" (38)","plainTextFormattedCitation":"(30)","previouslyFormattedCitation":"(&lt;i&gt;30&lt;/i&gt;)"},"properties":{"noteIndex":0},"schema":"https://github.com/citation-style-language/schema/raw/master/csl-citation.json"}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while those unable to consume anchovy perished</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ONE","id":"ITEM-1","issue":"1","issued":{"date-parts":[["2020"]]},"page":"e0226087","publisher":"Public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2014-2016","type":"article-journal","volume":"15"},"uris":["http://www.mendeley.com/documents/?uuid=9d9d34f6-3adc-4b65-b16c-8cebe29381b7"]}],"mendeley":{"formattedCitation":"(&lt;i&gt;54&lt;/i&gt;)","manualFormatting":" (43)","plainTextFormattedCitation":"(54)","previouslyFormattedCitation":"(&lt;i&gt;54&lt;/i&gt;)"},"properties":{"noteIndex":0},"schema":"https://github.com/citation-style-language/schema/raw/master/csl-citation.json"}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Given that conditions comparable to the 2014–2016 MHW are predicted to be more common in the CCLME in the future</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our results suggest that</w:t>
      </w:r>
      <w:r w:rsidR="006141BD">
        <w:rPr>
          <w:rFonts w:ascii="Times New Roman" w:eastAsia="Times New Roman" w:hAnsi="Times New Roman" w:cs="Times New Roman"/>
        </w:rPr>
        <w:t xml:space="preserve"> continued</w:t>
      </w:r>
      <w:r>
        <w:rPr>
          <w:rFonts w:ascii="Times New Roman" w:eastAsia="Times New Roman" w:hAnsi="Times New Roman" w:cs="Times New Roman"/>
        </w:rPr>
        <w:t xml:space="preserve"> biological response</w:t>
      </w:r>
      <w:r w:rsidR="00C87BAE">
        <w:rPr>
          <w:rFonts w:ascii="Times New Roman" w:eastAsia="Times New Roman" w:hAnsi="Times New Roman" w:cs="Times New Roman"/>
        </w:rPr>
        <w:t>s</w:t>
      </w:r>
      <w:r>
        <w:rPr>
          <w:rFonts w:ascii="Times New Roman" w:eastAsia="Times New Roman" w:hAnsi="Times New Roman" w:cs="Times New Roman"/>
        </w:rPr>
        <w:t xml:space="preserve"> to</w:t>
      </w:r>
      <w:r w:rsidR="001E1E01">
        <w:rPr>
          <w:rFonts w:ascii="Times New Roman" w:eastAsia="Times New Roman" w:hAnsi="Times New Roman" w:cs="Times New Roman"/>
        </w:rPr>
        <w:t xml:space="preserve"> both anchovy</w:t>
      </w:r>
      <w:r w:rsidR="00CA0CE8">
        <w:rPr>
          <w:rFonts w:ascii="Times New Roman" w:eastAsia="Times New Roman" w:hAnsi="Times New Roman" w:cs="Times New Roman"/>
        </w:rPr>
        <w:t>-</w:t>
      </w:r>
      <w:r w:rsidR="001E1E01">
        <w:rPr>
          <w:rFonts w:ascii="Times New Roman" w:eastAsia="Times New Roman" w:hAnsi="Times New Roman" w:cs="Times New Roman"/>
        </w:rPr>
        <w:t>dominated forage</w:t>
      </w:r>
      <w:r w:rsidR="00CA0CE8">
        <w:rPr>
          <w:rFonts w:ascii="Times New Roman" w:eastAsia="Times New Roman" w:hAnsi="Times New Roman" w:cs="Times New Roman"/>
        </w:rPr>
        <w:t>-</w:t>
      </w:r>
      <w:r w:rsidR="001E1E01">
        <w:rPr>
          <w:rFonts w:ascii="Times New Roman" w:eastAsia="Times New Roman" w:hAnsi="Times New Roman" w:cs="Times New Roman"/>
        </w:rPr>
        <w:t xml:space="preserve">fish assemblages and </w:t>
      </w:r>
      <w:r w:rsidR="00C87BAE">
        <w:rPr>
          <w:rFonts w:ascii="Times New Roman" w:eastAsia="Times New Roman" w:hAnsi="Times New Roman" w:cs="Times New Roman"/>
        </w:rPr>
        <w:t>MHW</w:t>
      </w:r>
      <w:r w:rsidR="00CA0CE8">
        <w:rPr>
          <w:rFonts w:ascii="Times New Roman" w:eastAsia="Times New Roman" w:hAnsi="Times New Roman" w:cs="Times New Roman"/>
        </w:rPr>
        <w:t>-</w:t>
      </w:r>
      <w:r w:rsidR="00C87BAE">
        <w:rPr>
          <w:rFonts w:ascii="Times New Roman" w:eastAsia="Times New Roman" w:hAnsi="Times New Roman" w:cs="Times New Roman"/>
        </w:rPr>
        <w:t xml:space="preserve">associated </w:t>
      </w:r>
      <w:r w:rsidR="001E1E01">
        <w:rPr>
          <w:rFonts w:ascii="Times New Roman" w:eastAsia="Times New Roman" w:hAnsi="Times New Roman" w:cs="Times New Roman"/>
        </w:rPr>
        <w:t xml:space="preserve">ocean warming conditions </w:t>
      </w:r>
      <w:r w:rsidR="00C87BAE">
        <w:rPr>
          <w:rFonts w:ascii="Times New Roman" w:eastAsia="Times New Roman" w:hAnsi="Times New Roman" w:cs="Times New Roman"/>
        </w:rPr>
        <w:t>are</w:t>
      </w:r>
      <w:r>
        <w:rPr>
          <w:rFonts w:ascii="Times New Roman" w:eastAsia="Times New Roman" w:hAnsi="Times New Roman" w:cs="Times New Roman"/>
        </w:rPr>
        <w:t xml:space="preserve"> likely to be without modern analogue</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w:t>
      </w:r>
    </w:p>
    <w:p w14:paraId="362CD26B" w14:textId="77777777" w:rsidR="004E2951" w:rsidRDefault="004E2951" w:rsidP="004E2951">
      <w:pPr>
        <w:spacing w:line="480" w:lineRule="auto"/>
        <w:rPr>
          <w:rFonts w:ascii="Times New Roman" w:eastAsia="Times New Roman" w:hAnsi="Times New Roman" w:cs="Times New Roman"/>
        </w:rPr>
      </w:pPr>
    </w:p>
    <w:p w14:paraId="709123A4" w14:textId="77777777" w:rsidR="004E2951" w:rsidRDefault="004E2951" w:rsidP="004E2951">
      <w:pPr>
        <w:keepNext/>
        <w:spacing w:line="480" w:lineRule="auto"/>
        <w:rPr>
          <w:rFonts w:ascii="Times New Roman" w:eastAsia="Times New Roman" w:hAnsi="Times New Roman" w:cs="Times New Roman"/>
          <w:b/>
          <w:i/>
        </w:rPr>
      </w:pPr>
      <w:r>
        <w:rPr>
          <w:rFonts w:ascii="Times New Roman" w:eastAsia="Times New Roman" w:hAnsi="Times New Roman" w:cs="Times New Roman"/>
          <w:b/>
          <w:i/>
        </w:rPr>
        <w:t>Novel Insights from Legacy Collections</w:t>
      </w:r>
    </w:p>
    <w:p w14:paraId="0B114371" w14:textId="0B8C2AEE"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Molecular tools differentiated variants and species that were not morphologically identifiable in the ichthyoplankton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Pr>
          <w:rFonts w:ascii="Times New Roman" w:eastAsia="Times New Roman" w:hAnsi="Times New Roman" w:cs="Times New Roman"/>
          <w:i/>
        </w:rPr>
        <w:t xml:space="preserve"> </w:t>
      </w:r>
      <w:r>
        <w:rPr>
          <w:rFonts w:ascii="Times New Roman" w:eastAsia="Times New Roman" w:hAnsi="Times New Roman" w:cs="Times New Roman"/>
          <w:iCs/>
        </w:rPr>
        <w:t xml:space="preserve">For example, </w:t>
      </w:r>
      <w:r>
        <w:rPr>
          <w:rFonts w:ascii="Times New Roman" w:eastAsia="Times New Roman" w:hAnsi="Times New Roman" w:cs="Times New Roman"/>
        </w:rPr>
        <w:t>metabarcoding identified unique cold-associated variants of the Northern Lampfish</w:t>
      </w:r>
      <w:r w:rsidR="00C651C6">
        <w:rPr>
          <w:rFonts w:ascii="Times New Roman" w:eastAsia="Times New Roman" w:hAnsi="Times New Roman" w:cs="Times New Roman"/>
        </w:rPr>
        <w:t xml:space="preserve"> (</w:t>
      </w:r>
      <w:r>
        <w:rPr>
          <w:rFonts w:ascii="Times New Roman" w:eastAsia="Times New Roman" w:hAnsi="Times New Roman" w:cs="Times New Roman"/>
          <w:i/>
          <w:color w:val="000000"/>
        </w:rPr>
        <w:t xml:space="preserve">Stennobrachius </w:t>
      </w:r>
      <w:r>
        <w:rPr>
          <w:rFonts w:ascii="Times New Roman" w:eastAsia="Times New Roman" w:hAnsi="Times New Roman" w:cs="Times New Roman"/>
          <w:i/>
        </w:rPr>
        <w:t>leucopsarus</w:t>
      </w:r>
      <w:r>
        <w:rPr>
          <w:rFonts w:ascii="Times New Roman" w:eastAsia="Times New Roman" w:hAnsi="Times New Roman" w:cs="Times New Roman"/>
          <w:iCs/>
        </w:rPr>
        <w:t>)</w:t>
      </w:r>
      <w:r>
        <w:rPr>
          <w:rFonts w:ascii="Times New Roman" w:eastAsia="Times New Roman" w:hAnsi="Times New Roman" w:cs="Times New Roman"/>
        </w:rPr>
        <w:t xml:space="preserve"> that are morphologically indistinguishable and combined as a complex are only weakly associated with cooler </w:t>
      </w:r>
      <w:r>
        <w:rPr>
          <w:rFonts w:ascii="Times New Roman" w:eastAsia="Times New Roman" w:hAnsi="Times New Roman" w:cs="Times New Roman"/>
        </w:rPr>
        <w:lastRenderedPageBreak/>
        <w:t>temperatures. By illuminating such unseen variation, molecular methods reveal ecological dynamics otherwise hidden by shared larval morphology.</w:t>
      </w:r>
    </w:p>
    <w:p w14:paraId="3054F914" w14:textId="18729CA1"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Ultimately, our approach to studying historical fluctuations in ichthyoplankton </w:t>
      </w:r>
      <w:r w:rsidR="00D77156">
        <w:rPr>
          <w:rFonts w:ascii="Times New Roman" w:eastAsia="Times New Roman" w:hAnsi="Times New Roman" w:cs="Times New Roman"/>
        </w:rPr>
        <w:t>assemblages</w:t>
      </w:r>
      <w:r w:rsidR="00D77156">
        <w:rPr>
          <w:rFonts w:ascii="Times New Roman" w:eastAsia="Times New Roman" w:hAnsi="Times New Roman" w:cs="Times New Roman"/>
        </w:rPr>
        <w:t xml:space="preserve"> </w:t>
      </w:r>
      <w:r>
        <w:rPr>
          <w:rFonts w:ascii="Times New Roman" w:eastAsia="Times New Roman" w:hAnsi="Times New Roman" w:cs="Times New Roman"/>
        </w:rPr>
        <w:t xml:space="preserve">reveals </w:t>
      </w:r>
      <w:r w:rsidR="001E1E01">
        <w:rPr>
          <w:rFonts w:ascii="Times New Roman" w:eastAsia="Times New Roman" w:hAnsi="Times New Roman" w:cs="Times New Roman"/>
        </w:rPr>
        <w:t xml:space="preserve">climate-associated </w:t>
      </w:r>
      <w:r w:rsidR="00D77156">
        <w:rPr>
          <w:rFonts w:ascii="Times New Roman" w:eastAsia="Times New Roman" w:hAnsi="Times New Roman" w:cs="Times New Roman"/>
        </w:rPr>
        <w:t xml:space="preserve">biological </w:t>
      </w:r>
      <w:r>
        <w:rPr>
          <w:rFonts w:ascii="Times New Roman" w:eastAsia="Times New Roman" w:hAnsi="Times New Roman" w:cs="Times New Roman"/>
        </w:rPr>
        <w:t xml:space="preserve">changes in the CCLME, and </w:t>
      </w:r>
      <w:r w:rsidR="00D05200">
        <w:rPr>
          <w:rFonts w:ascii="Times New Roman" w:eastAsia="Times New Roman" w:hAnsi="Times New Roman" w:cs="Times New Roman"/>
        </w:rPr>
        <w:t xml:space="preserve">suggests ways in which </w:t>
      </w:r>
      <w:r>
        <w:rPr>
          <w:rFonts w:ascii="Times New Roman" w:eastAsia="Times New Roman" w:hAnsi="Times New Roman" w:cs="Times New Roman"/>
        </w:rPr>
        <w:t xml:space="preserve">these changes could alter the function and socio-economic benefits derived from marine ecosystems. Importantly, this </w:t>
      </w:r>
      <w:r w:rsidR="00457175">
        <w:rPr>
          <w:rFonts w:ascii="Times New Roman" w:eastAsia="Times New Roman" w:hAnsi="Times New Roman" w:cs="Times New Roman"/>
        </w:rPr>
        <w:t>novel approach</w:t>
      </w:r>
      <w:r w:rsidR="00457175">
        <w:rPr>
          <w:rFonts w:ascii="Times New Roman" w:eastAsia="Times New Roman" w:hAnsi="Times New Roman" w:cs="Times New Roman"/>
        </w:rPr>
        <w:t xml:space="preserve"> </w:t>
      </w:r>
      <w:r>
        <w:rPr>
          <w:rFonts w:ascii="Times New Roman" w:eastAsia="Times New Roman" w:hAnsi="Times New Roman" w:cs="Times New Roman"/>
        </w:rPr>
        <w:t xml:space="preserve">provides quantitative estimates </w:t>
      </w:r>
      <w:r w:rsidR="00E976AE">
        <w:rPr>
          <w:rFonts w:ascii="Times New Roman" w:eastAsia="Times New Roman" w:hAnsi="Times New Roman" w:cs="Times New Roman"/>
        </w:rPr>
        <w:t xml:space="preserve">by </w:t>
      </w:r>
      <w:r>
        <w:rPr>
          <w:rFonts w:ascii="Times New Roman" w:eastAsia="Times New Roman" w:hAnsi="Times New Roman" w:cs="Times New Roman"/>
        </w:rPr>
        <w:t xml:space="preserve">non-destructively sampling legacy collections via metabarcoding, </w:t>
      </w:r>
      <w:r w:rsidR="006342B4">
        <w:rPr>
          <w:rFonts w:ascii="Times New Roman" w:eastAsia="Times New Roman" w:hAnsi="Times New Roman" w:cs="Times New Roman"/>
        </w:rPr>
        <w:t xml:space="preserve">and at the same time provides </w:t>
      </w:r>
      <w:r w:rsidR="00C4778A">
        <w:rPr>
          <w:rFonts w:ascii="Times New Roman" w:eastAsia="Times New Roman" w:hAnsi="Times New Roman" w:cs="Times New Roman"/>
        </w:rPr>
        <w:t>a mechanistic framework for determining absolute abundance estimates from compositional amplicon sequencing data</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{"citationItems":[{"id":"ITEM-1","itemData":{"DOI":"10.1126/science.1251156","ISSN":"10959203","PMID":"24970068","abstract":"Responsive environmental policy demands a constant stream of information about the living world, but biological monitoring is difficult and expensive. For many species and ecosystems—especially in aquatic and marine environments—practical monitoring methods are lacking; even where methods do exist, they may be inefficient, highly destructive, or dependent on diminishing taxonomic expertise.","author":[{"dropping-particle":"","family":"Kelly","given":"Ryan P.","non-dropping-particle":"","parse-names":false,"suffix":""},{"dropping-particle":"","family":"Port","given":"Jesse A.","non-dropping-particle":"","parse-names":false,"suffix":""},{"dropping-particle":"","family":"Yamahara","given":"Kevan M.","non-dropping-particle":"","parse-names":false,"suffix":""},{"dropping-particle":"","family":"Martone","given":"Rebecca G.","non-dropping-particle":"","parse-names":false,"suffix":""},{"dropping-particle":"","family":"Lowell","given":"Natalie","non-dropping-particle":"","parse-names":false,"suffix":""},{"dropping-particle":"","family":"Thomsen","given":"Philip Francis","non-dropping-particle":"","parse-names":false,"suffix":""},{"dropping-particle":"","family":"Mach","given":"Megan E.","non-dropping-particle":"","parse-names":false,"suffix":""},{"dropping-particle":"","family":"Bennett","given":"Meredith","non-dropping-particle":"","parse-names":false,"suffix":""},{"dropping-particle":"","family":"Prahler","given":"Erin","non-dropping-particle":"","parse-names":false,"suffix":""},{"dropping-particle":"","family":"Caldwell","given":"Margaret R.","non-dropping-particle":"","parse-names":false,"suffix":""},{"dropping-particle":"","family":"Crowder","given":"Larry B.","non-dropping-particle":"","parse-names":false,"suffix":""}],"container-title":"Science","id":"ITEM-1","issue":"6191","issued":{"date-parts":[["2014"]]},"page":"1455-1456","title":"Harnessing DNA to improve environmental management","type":"article-journal","volume":"344"},"uris":["http://www.mendeley.com/documents/?uuid=76db7766-e9b7-3bb8-87cd-543b1a1664c5"]},{"id":"ITEM-2","itemData":{"DOI":"10.3389/fmicb.2017.02224","ISSN":"1664302X","abstract":"Datasets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Microbiology","id":"ITEM-2","issue":"NOV","issued":{"date-parts":[["2017"]]},"page":"2224","publisher":"Frontiers","title":"Microbiome datasets are compositional: And this is not optional","type":"article-journal","volume":"8"},"uris":["http://www.mendeley.com/documents/?uuid=06926d89-01dc-4801-808d-46d5d2e036f2"]},{"id":"ITEM-3","itemData":{"DOI":"10.7554/eLife.46923","ISSN":"2050084X","PMID":"31502536","abstract":"Marker-gene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J.","non-dropping-particle":"","parse-names":false,"suffix":""}],"container-title":"eLife","id":"ITEM-3","issued":{"date-parts":[["2019"]]},"page":"e46923","publisher":"eLife Sciences Publications Limited","title":"Consistent and correctable bias in metagenomic sequencing experiments","type":"article-journal","volume":"8"},"uris":["http://www.mendeley.com/documents/?uuid=e896993a-b325-41c9-ac1e-a9211e4af8d0"]}],"mendeley":{"formattedCitation":"(&lt;i&gt;37&lt;/i&gt;, &lt;i&gt;42&lt;/i&gt;, &lt;i&gt;70&lt;/i&gt;)","plainTextFormattedCitation":"(37, 42, 70)","previouslyFormattedCitation":"(&lt;i&gt;37&lt;/i&gt;, &lt;i&gt;42&lt;/i&gt;, &lt;i&gt;69&lt;/i&gt;)"},"properties":{"noteIndex":0},"schema":"https://github.com/citation-style-language/schema/raw/master/csl-citation.json"}</w:instrText>
      </w:r>
      <w:r w:rsidR="00C87BAE">
        <w:rPr>
          <w:rFonts w:ascii="Times New Roman" w:eastAsia="Times New Roman" w:hAnsi="Times New Roman" w:cs="Times New Roman"/>
        </w:rPr>
        <w:fldChar w:fldCharType="separate"/>
      </w:r>
      <w:r w:rsidR="00D77156" w:rsidRPr="00D77156">
        <w:rPr>
          <w:rFonts w:ascii="Times New Roman" w:eastAsia="Times New Roman" w:hAnsi="Times New Roman" w:cs="Times New Roman"/>
          <w:noProof/>
        </w:rPr>
        <w:t>(</w:t>
      </w:r>
      <w:r w:rsidR="00D77156" w:rsidRPr="00D77156">
        <w:rPr>
          <w:rFonts w:ascii="Times New Roman" w:eastAsia="Times New Roman" w:hAnsi="Times New Roman" w:cs="Times New Roman"/>
          <w:i/>
          <w:noProof/>
        </w:rPr>
        <w:t>37</w:t>
      </w:r>
      <w:r w:rsidR="00D77156" w:rsidRPr="00D77156">
        <w:rPr>
          <w:rFonts w:ascii="Times New Roman" w:eastAsia="Times New Roman" w:hAnsi="Times New Roman" w:cs="Times New Roman"/>
          <w:noProof/>
        </w:rPr>
        <w:t xml:space="preserve">, </w:t>
      </w:r>
      <w:r w:rsidR="00D77156" w:rsidRPr="00D77156">
        <w:rPr>
          <w:rFonts w:ascii="Times New Roman" w:eastAsia="Times New Roman" w:hAnsi="Times New Roman" w:cs="Times New Roman"/>
          <w:i/>
          <w:noProof/>
        </w:rPr>
        <w:t>42</w:t>
      </w:r>
      <w:r w:rsidR="00D77156" w:rsidRPr="00D77156">
        <w:rPr>
          <w:rFonts w:ascii="Times New Roman" w:eastAsia="Times New Roman" w:hAnsi="Times New Roman" w:cs="Times New Roman"/>
          <w:noProof/>
        </w:rPr>
        <w:t xml:space="preserve">, </w:t>
      </w:r>
      <w:r w:rsidR="00D77156" w:rsidRPr="00D77156">
        <w:rPr>
          <w:rFonts w:ascii="Times New Roman" w:eastAsia="Times New Roman" w:hAnsi="Times New Roman" w:cs="Times New Roman"/>
          <w:i/>
          <w:noProof/>
        </w:rPr>
        <w:t>70</w:t>
      </w:r>
      <w:r w:rsidR="00D77156" w:rsidRPr="00D77156">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4778A">
        <w:rPr>
          <w:rFonts w:ascii="Times New Roman" w:eastAsia="Times New Roman" w:hAnsi="Times New Roman" w:cs="Times New Roman"/>
        </w:rPr>
        <w:t xml:space="preserve">. Unlocking such quantitative metabarcoding approaches </w:t>
      </w:r>
      <w:r>
        <w:rPr>
          <w:rFonts w:ascii="Times New Roman" w:eastAsia="Times New Roman" w:hAnsi="Times New Roman" w:cs="Times New Roman"/>
        </w:rPr>
        <w:t>expand</w:t>
      </w:r>
      <w:r w:rsidR="00C4778A">
        <w:rPr>
          <w:rFonts w:ascii="Times New Roman" w:eastAsia="Times New Roman" w:hAnsi="Times New Roman" w:cs="Times New Roman"/>
        </w:rPr>
        <w:t>s</w:t>
      </w:r>
      <w:r>
        <w:rPr>
          <w:rFonts w:ascii="Times New Roman" w:eastAsia="Times New Roman" w:hAnsi="Times New Roman" w:cs="Times New Roman"/>
        </w:rPr>
        <w:t xml:space="preserve"> the potential for linking ecological </w:t>
      </w:r>
      <w:r w:rsidR="00D77156">
        <w:rPr>
          <w:rFonts w:ascii="Times New Roman" w:eastAsia="Times New Roman" w:hAnsi="Times New Roman" w:cs="Times New Roman"/>
        </w:rPr>
        <w:t>assemblages</w:t>
      </w:r>
      <w:r w:rsidR="00D77156">
        <w:rPr>
          <w:rFonts w:ascii="Times New Roman" w:eastAsia="Times New Roman" w:hAnsi="Times New Roman" w:cs="Times New Roman"/>
        </w:rPr>
        <w:t xml:space="preserve"> </w:t>
      </w:r>
      <w:r>
        <w:rPr>
          <w:rFonts w:ascii="Times New Roman" w:eastAsia="Times New Roman" w:hAnsi="Times New Roman" w:cs="Times New Roman"/>
        </w:rPr>
        <w:t xml:space="preserve">to environmental processes </w:t>
      </w:r>
      <w:r w:rsidR="0003041C">
        <w:rPr>
          <w:rFonts w:ascii="Times New Roman" w:eastAsia="Times New Roman" w:hAnsi="Times New Roman" w:cs="Times New Roman"/>
        </w:rPr>
        <w:t>beyond just presence absence analyses</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 xml:space="preserve">ADDIN CSL_CITATION {"citationItems":[{"id":"ITEM-1","itemData":{"DOI":"10.1093/icesjms/fsaa225","ISSN":"10959289","abstract":"Environmental DNA (eDNA) technology potentially improves the monitoring of marine fish populations. Realizing this promise awaits better understanding of how eDNA relates to fish presence and abundance. Here, we evaluate performance by comparing bottom trawl catches to eDNA from concurrent water samples. In conjunction with New Jersey Ocean Trawl Survey, 1-l water samples were collected at surface and depth prior to tows at about one-fourth of Survey sites in January, June, August, and November 2019. eDNA fish diversity from 1 l was same as or higher than trawl fish diversity from 66 M litres swept by one tow. Most (70-87%) species detected by trawl in a given month were also detected by eDNA, and vice versa, including nearly all (92-100%) abundant species. Trawl and eDNA peak seasonal abundance agreed for </w:instrText>
      </w:r>
      <w:r w:rsidR="00D77156">
        <w:rPr>
          <w:rFonts w:ascii="Cambria Math" w:eastAsia="Times New Roman" w:hAnsi="Cambria Math" w:cs="Cambria Math"/>
        </w:rPr>
        <w:instrText>∼</w:instrText>
      </w:r>
      <w:r w:rsidR="00D77156">
        <w:rPr>
          <w:rFonts w:ascii="Times New Roman" w:eastAsia="Times New Roman" w:hAnsi="Times New Roman" w:cs="Times New Roman"/>
        </w:rPr>
        <w:instrText>70% of fish species. In log-scale comparisons by month, eDNA species reads correlated with species biomass, and more strongly with an allometric index calculated from biomass. In this 1-year study, eDNA reporting largely concorded with monthly trawl estimates of marine fish species richness, composition, seasonality, and relative abundance. Piggybacking eDNA onto an existing survey provided a relatively low-cost approach to better understand eDNA for marine fish stock assessment.","author":[{"dropping-particle":"","family":"Stoeckle","given":"Mark Y.","non-dropping-particle":"","parse-names":false,"suffix":""},{"dropping-particle":"","family":"Adolf","given":"Jason","non-dropping-particle":"","parse-names":false,"suffix":""},{"dropping-particle":"","family":"Charlop-Powers","given":"Zachary","non-dropping-particle":"","parse-names":false,"suffix":""},{"dropping-particle":"","family":"Dunton","given":"Keith J.","non-dropping-particle":"","parse-names":false,"suffix":""},{"dropping-particle":"","family":"Hinks","given":"Gregory","non-dropping-particle":"","parse-names":false,"suffix":""},{"dropping-particle":"","family":"Vanmorter","given":"Stacy M.","non-dropping-particle":"","parse-names":false,"suffix":""}],"container-title":"ICES Journal of Marine Science","id":"ITEM-1","issue":"1","issued":{"date-parts":[["2021"]]},"page":"293-304","publisher":"Oxford University Press","title":"Trawl and eDNA assessment of marine fish diversity, seasonality, and relative abundance in coastal New Jersey, USA","type":"article-journal","volume":"78"},"uris":["http://www.mendeley.com/documents/?uuid=62dfc3f2-d1c2-4c42-ab51-f0bce56213d4"]},{"id":"ITEM-2","itemData":{"DOI":"10.1111/1365-2664.12598","ISSN":"13652664","abstract":"Assessment and monitoring of exploited fish populations are challenged by costs, logistics and negative impacts on target populations. These factors therefore limit large-scale effective management strategies. Evidence is growing that the quantity of eDNA may be related not only to species presence/absence, but also to species abundance. In this study, the concentrations of environmental DNA (eDNA) from a highly prized sport fish species, Lake Trout Salvelinus namaycush (Walbaum 1792), were estimated in water samples from 12 natural lakes and compared to abundance and biomass data obtained from standardized gillnet catches as performed routinely for fisheries management purposes. To reduce environmental variability among lakes, all lakes were sampled in spring, between ice melt and water stratification. The eDNA concentration did not vary significantly with water temperature, dissolved oxygen, pH and turbidity, but was significantly positively correlated with relative fish abundance estimated as catch per unit effort (CPUE), whereas the relationship with biomass per unit effort (BPUE) was less pronounced. The value of eDNA to inform about local aquatic species distribution was further supported by the similarity between the spatial heterogeneity of eDNA distribution and spatial variation in CPUE measured by the gillnet method. Synthesis and applications. Large-scale empirical evidence of the relationship between the eDNA concentration and species abundance allows for the assessment of the potential to integrate eDNA within fisheries management plans. As such, the eDNA quantitative method represents a promising population abundance assessment tool that could significantly reduce the costs associated with sampling and increase the power of detection, the spatial coverage and the frequency of sampling, without any negative impacts on fish populations.","author":[{"dropping-particle":"","family":"Lacoursière-Roussel","given":"Anaïs","non-dropping-particle":"","parse-names":false,"suffix":""},{"dropping-particle":"","family":"Côté","given":"Guillaume","non-dropping-particle":"","parse-names":false,"suffix":""},{"dropping-particle":"","family":"Leclerc","given":"Véronique","non-dropping-particle":"","parse-names":false,"suffix":""},{"dropping-particle":"","family":"Bernatchez","given":"Louis","non-dropping-particle":"","parse-names":false,"suffix":""}],"container-title":"Journal of Applied Ecology","id":"ITEM-2","issue":"4","issued":{"date-parts":[["2016"]]},"page":"1148-1157","title":"Quantifying relative fish abundance with eDNA: a promising tool for fisheries management","type":"article-journal","volume":"53"},"uris":["http://www.mendeley.com/documents/?uuid=7df99995-fb4e-304f-bbc0-ccb2fa739c74"]},{"id":"ITEM-3","itemData":{"DOI":"10.1002/edn3.7","ISSN":"26374943","abstract":"The use of eDNA to detect the presence/absence of rare or invasive species is well documented and its use in biodiversity monitoring is expanding. Preliminary laboratory research has also shown a positive correlation between the concentration of species-specific eDNA particles and the density/biomass of a species in a given environment. However, the extent to which these results can be extended to natural environments has yet to be formally quantified. We collated data from experiments that examined the correlation between eDNA and two metrics of abundance (biomass and density) and, using mixed-effects meta-analysis, quantified the strength of that correlation across laboratory and natural environments. We found that eDNA particle concentration was more strongly correlated with abundance in laboratory environments compared to natural environments, accounting for approximately 82% and 57% of the observed variation in abundance, respectively. We found some evidence of potential publication bias that may have impacted the estimation of the correlation in natural environments; after smaller studies were removed from the dataset, eDNA particle concentration accounted for approximately 50% of the observed variation in abundance in natural environments. No effect of abundance metric was found on the strength of correlation between eDNA particle concentration and abundance. Despite a weaker general correlation in natural environments, eDNA concentration often still explained substantial variation in abundance. eDNA research is still an emergent field of study; with only moderate improvements in technology or technique, it could represent a powerful new tool for quantifying abundance.","author":[{"dropping-particle":"","family":"Yates","given":"Matthew C.","non-dropping-particle":"","parse-names":false,"suffix":""},{"dropping-particle":"","family":"Fraser","given":"Dylan J.","non-dropping-particle":"","parse-names":false,"suffix":""},{"dropping-particle":"","family":"Derry","given":"Alison M.","non-dropping-particle":"","parse-names":false,"suffix":""}],"container-title":"Environmental DNA","id":"ITEM-3","issue":"1","issued":{"date-parts":[["2019"]]},"page":"5-13","publisher":"Wiley Online Library","title":"Meta-analysis supports further refinement of eDNA for monitoring aquatic species-specific abundance in nature","type":"article-journal","volume":"1"},"uris":["http://www.mendeley.com/documents/?uuid=256f199f-d55b-46e6-b0f7-4bcbb090d242"]}],"mendeley":{"formattedCitation":"(&lt;i&gt;71&lt;/i&gt;–&lt;i&gt;73&lt;/i&gt;)","plainTextFormattedCitation":"(71–73)","previouslyFormattedCitation":"(&lt;i&gt;70&lt;/i&gt;–&lt;i&gt;72&lt;/i&gt;)"},"properties":{"noteIndex":0},"schema":"https://github.com/citation-style-language/schema/raw/master/csl-citation.json"}</w:instrText>
      </w:r>
      <w:r w:rsidR="00C87BAE">
        <w:rPr>
          <w:rFonts w:ascii="Times New Roman" w:eastAsia="Times New Roman" w:hAnsi="Times New Roman" w:cs="Times New Roman"/>
        </w:rPr>
        <w:fldChar w:fldCharType="separate"/>
      </w:r>
      <w:r w:rsidR="00D77156" w:rsidRPr="00D77156">
        <w:rPr>
          <w:rFonts w:ascii="Times New Roman" w:eastAsia="Times New Roman" w:hAnsi="Times New Roman" w:cs="Times New Roman"/>
          <w:noProof/>
        </w:rPr>
        <w:t>(</w:t>
      </w:r>
      <w:r w:rsidR="00D77156" w:rsidRPr="00D77156">
        <w:rPr>
          <w:rFonts w:ascii="Times New Roman" w:eastAsia="Times New Roman" w:hAnsi="Times New Roman" w:cs="Times New Roman"/>
          <w:i/>
          <w:noProof/>
        </w:rPr>
        <w:t>71</w:t>
      </w:r>
      <w:r w:rsidR="00D77156" w:rsidRPr="00D77156">
        <w:rPr>
          <w:rFonts w:ascii="Times New Roman" w:eastAsia="Times New Roman" w:hAnsi="Times New Roman" w:cs="Times New Roman"/>
          <w:noProof/>
        </w:rPr>
        <w:t>–</w:t>
      </w:r>
      <w:r w:rsidR="00D77156" w:rsidRPr="00D77156">
        <w:rPr>
          <w:rFonts w:ascii="Times New Roman" w:eastAsia="Times New Roman" w:hAnsi="Times New Roman" w:cs="Times New Roman"/>
          <w:i/>
          <w:noProof/>
        </w:rPr>
        <w:t>73</w:t>
      </w:r>
      <w:r w:rsidR="00D77156" w:rsidRPr="00D77156">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03041C">
        <w:rPr>
          <w:rFonts w:ascii="Times New Roman" w:eastAsia="Times New Roman" w:hAnsi="Times New Roman" w:cs="Times New Roman"/>
        </w:rPr>
        <w:t>.</w:t>
      </w:r>
      <w:r w:rsidR="00C651C6">
        <w:rPr>
          <w:rFonts w:ascii="Times New Roman" w:eastAsia="Times New Roman" w:hAnsi="Times New Roman" w:cs="Times New Roman"/>
        </w:rPr>
        <w:t xml:space="preserve"> </w:t>
      </w:r>
      <w:r w:rsidR="0003041C">
        <w:rPr>
          <w:rFonts w:ascii="Times New Roman" w:eastAsia="Times New Roman" w:hAnsi="Times New Roman" w:cs="Times New Roman"/>
        </w:rPr>
        <w:t>Such quantitative approaches</w:t>
      </w:r>
      <w:r>
        <w:rPr>
          <w:rFonts w:ascii="Times New Roman" w:eastAsia="Times New Roman" w:hAnsi="Times New Roman" w:cs="Times New Roman"/>
        </w:rPr>
        <w:t xml:space="preserve"> may prove critical in </w:t>
      </w:r>
      <w:r w:rsidR="0003041C">
        <w:rPr>
          <w:rFonts w:ascii="Times New Roman" w:eastAsia="Times New Roman" w:hAnsi="Times New Roman" w:cs="Times New Roman"/>
        </w:rPr>
        <w:t>modeling</w:t>
      </w:r>
      <w:r>
        <w:rPr>
          <w:rFonts w:ascii="Times New Roman" w:eastAsia="Times New Roman" w:hAnsi="Times New Roman" w:cs="Times New Roman"/>
        </w:rPr>
        <w:t xml:space="preserve"> and predicting future </w:t>
      </w:r>
      <w:r w:rsidR="0003041C">
        <w:rPr>
          <w:rFonts w:ascii="Times New Roman" w:eastAsia="Times New Roman" w:hAnsi="Times New Roman" w:cs="Times New Roman"/>
        </w:rPr>
        <w:t xml:space="preserve">ecosystem </w:t>
      </w:r>
      <w:r>
        <w:rPr>
          <w:rFonts w:ascii="Times New Roman" w:eastAsia="Times New Roman" w:hAnsi="Times New Roman" w:cs="Times New Roman"/>
        </w:rPr>
        <w:t>change</w:t>
      </w:r>
      <w:r w:rsidR="0003041C">
        <w:rPr>
          <w:rFonts w:ascii="Times New Roman" w:eastAsia="Times New Roman" w:hAnsi="Times New Roman" w:cs="Times New Roman"/>
        </w:rPr>
        <w:t xml:space="preserve">, although directly linking </w:t>
      </w:r>
      <w:r w:rsidR="00D77156">
        <w:rPr>
          <w:rFonts w:ascii="Times New Roman" w:eastAsia="Times New Roman" w:hAnsi="Times New Roman" w:cs="Times New Roman"/>
        </w:rPr>
        <w:t>assemblage</w:t>
      </w:r>
      <w:r w:rsidR="00D77156">
        <w:rPr>
          <w:rFonts w:ascii="Times New Roman" w:eastAsia="Times New Roman" w:hAnsi="Times New Roman" w:cs="Times New Roman"/>
        </w:rPr>
        <w:t xml:space="preserve"> </w:t>
      </w:r>
      <w:r w:rsidR="0003041C">
        <w:rPr>
          <w:rFonts w:ascii="Times New Roman" w:eastAsia="Times New Roman" w:hAnsi="Times New Roman" w:cs="Times New Roman"/>
        </w:rPr>
        <w:t>dynamic responses to climate-driven forces remains inherently challenging</w:t>
      </w:r>
      <w:r>
        <w:rPr>
          <w:rFonts w:ascii="Times New Roman" w:eastAsia="Times New Roman" w:hAnsi="Times New Roman" w:cs="Times New Roman"/>
        </w:rPr>
        <w:t xml:space="preserve">. While the CalCOFI samples are specific to ichthyoplankton from the CCLME, bulk collection of community samples is commonly used to survey plankton, insects, pollen, </w:t>
      </w:r>
      <w:r w:rsidR="00C4778A">
        <w:rPr>
          <w:rFonts w:ascii="Times New Roman" w:eastAsia="Times New Roman" w:hAnsi="Times New Roman" w:cs="Times New Roman"/>
        </w:rPr>
        <w:t>gut contents,</w:t>
      </w:r>
      <w:r w:rsidR="00C87BAE">
        <w:rPr>
          <w:rFonts w:ascii="Times New Roman" w:eastAsia="Times New Roman" w:hAnsi="Times New Roman" w:cs="Times New Roman"/>
        </w:rPr>
        <w:t xml:space="preserve"> and</w:t>
      </w:r>
      <w:r w:rsidR="00C4778A">
        <w:rPr>
          <w:rFonts w:ascii="Times New Roman" w:eastAsia="Times New Roman" w:hAnsi="Times New Roman" w:cs="Times New Roman"/>
        </w:rPr>
        <w:t xml:space="preserve"> microbiomes, </w:t>
      </w:r>
      <w:r>
        <w:rPr>
          <w:rFonts w:ascii="Times New Roman" w:eastAsia="Times New Roman" w:hAnsi="Times New Roman" w:cs="Times New Roman"/>
        </w:rPr>
        <w:t>among many other targets</w:t>
      </w:r>
      <w:r w:rsidR="00C87BAE">
        <w:rPr>
          <w:rFonts w:ascii="Times New Roman" w:eastAsia="Times New Roman" w:hAnsi="Times New Roman" w:cs="Times New Roman"/>
        </w:rPr>
        <w:t xml:space="preserve"> </w:t>
      </w:r>
      <w:r>
        <w:rPr>
          <w:rFonts w:ascii="Times New Roman" w:eastAsia="Times New Roman" w:hAnsi="Times New Roman" w:cs="Times New Roman"/>
        </w:rPr>
        <w:fldChar w:fldCharType="begin" w:fldLock="1"/>
      </w:r>
      <w:r w:rsidR="00D77156">
        <w:rPr>
          <w:rFonts w:ascii="Times New Roman" w:eastAsia="Times New Roman" w:hAnsi="Times New Roman" w:cs="Times New Roman"/>
        </w:rPr>
        <w:instrText>ADDIN CSL_CITATION {"citationItems":[{"id":"ITEM-1","itemData":{"DOI":"10.1002/ece3.6042","ISSN":"20457758","abstract":"Automated species identification based on data produced with metabarcoding offers an alternative for assessing biodiversity of bulk insect samples obtained with traps. We used a standard two-step PCR approach to amplify a 313 bp fragment of the barcoding region of the mitochondrial COI gene. The PCR products were sequenced on an Illumina MiSeq platform, and the OTUs production and taxonomic identifications were performed with a customized pipeline and database. The DNA used in the PCR procedures was extracted directly from the preservative ethanol of bulk insect samples obtained with automatic light traps in 12 sampling areas located in different biomes of Brazil, during wet and dry seasons. Agricultural field and forest edge habitats were collected for all sampling areas. A total of 119 insect OTUs and nine additional OTUs assigned to other arthropod taxa were obtained at a ≥97% sequence similarity level. The alpha and beta diversity analyses comparing biomes, habitats, and seasons were mostly inconclusive, except for a significant difference in beta diversity between biomes. In this study, we were able to metabarcode and HTS adult insects from their preservative medium. Notwithstanding, our results underrepresent the true magnitude of insect diversity expected from samples obtained with automatic light traps in Brazil. Although biological and technical factors might have impacted our results, measures to optimize and standardize eDNA HTS should be in place to improve taxonomic coverage of samples of unknown diversity and stored in suboptimal conditions, which is the case of most eDNA samples.","author":[{"dropping-particle":"","family":"Zenker","given":"Mauricio M.","non-dropping-particle":"","parse-names":false,"suffix":""},{"dropping-particle":"","family":"Specht","given":"Alexandre","non-dropping-particle":"","parse-names":false,"suffix":""},{"dropping-particle":"","family":"Fonseca","given":"Vera G.","non-dropping-particle":"","parse-names":false,"suffix":""}],"container-title":"Ecology and Evolution","id":"ITEM-1","issue":"5","issued":{"date-parts":[["2020"]]},"page":"2352-2366","publisher":"Wiley Online Library","title":"Assessing insect biodiversity with automatic light traps in Brazil: Pearls and pitfalls of metabarcoding samples in preservative ethanol","type":"article-journal","volume":"10"},"uris":["http://www.mendeley.com/documents/?uuid=0f100c7f-2908-47ec-a567-515fc60cfa48"]}],"mendeley":{"formattedCitation":"(&lt;i&gt;74&lt;/i&gt;)","plainTextFormattedCitation":"(74)","previouslyFormattedCitation":"(&lt;i&gt;73&lt;/i&gt;)"},"properties":{"noteIndex":0},"schema":"https://github.com/citation-style-language/schema/raw/master/csl-citation.json"}</w:instrText>
      </w:r>
      <w:r>
        <w:rPr>
          <w:rFonts w:ascii="Times New Roman" w:eastAsia="Times New Roman" w:hAnsi="Times New Roman" w:cs="Times New Roman"/>
        </w:rPr>
        <w:fldChar w:fldCharType="separate"/>
      </w:r>
      <w:r w:rsidR="00D77156" w:rsidRPr="00D77156">
        <w:rPr>
          <w:rFonts w:ascii="Times New Roman" w:eastAsia="Times New Roman" w:hAnsi="Times New Roman" w:cs="Times New Roman"/>
          <w:noProof/>
        </w:rPr>
        <w:t>(</w:t>
      </w:r>
      <w:r w:rsidR="00D77156" w:rsidRPr="00D77156">
        <w:rPr>
          <w:rFonts w:ascii="Times New Roman" w:eastAsia="Times New Roman" w:hAnsi="Times New Roman" w:cs="Times New Roman"/>
          <w:i/>
          <w:noProof/>
        </w:rPr>
        <w:t>74</w:t>
      </w:r>
      <w:r w:rsidR="00D77156" w:rsidRPr="00D77156">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As such, </w:t>
      </w:r>
      <w:r w:rsidR="005F1ECE">
        <w:rPr>
          <w:rFonts w:ascii="Times New Roman" w:eastAsia="Times New Roman" w:hAnsi="Times New Roman" w:cs="Times New Roman"/>
        </w:rPr>
        <w:t>here we provide</w:t>
      </w:r>
      <w:r>
        <w:rPr>
          <w:rFonts w:ascii="Times New Roman" w:eastAsia="Times New Roman" w:hAnsi="Times New Roman" w:cs="Times New Roman"/>
        </w:rPr>
        <w:t xml:space="preserve"> broadly applicable </w:t>
      </w:r>
      <w:r w:rsidR="00C4778A">
        <w:rPr>
          <w:rFonts w:ascii="Times New Roman" w:eastAsia="Times New Roman" w:hAnsi="Times New Roman" w:cs="Times New Roman"/>
        </w:rPr>
        <w:t>methodology</w:t>
      </w:r>
      <w:r>
        <w:rPr>
          <w:rFonts w:ascii="Times New Roman" w:eastAsia="Times New Roman" w:hAnsi="Times New Roman" w:cs="Times New Roman"/>
        </w:rPr>
        <w:t xml:space="preserve"> with which to efficiently understand modern and historical changes in ecological communities.</w:t>
      </w:r>
    </w:p>
    <w:p w14:paraId="46E4427E" w14:textId="77777777" w:rsidR="004E2951" w:rsidRDefault="004E2951" w:rsidP="004E2951">
      <w:pPr>
        <w:spacing w:line="480" w:lineRule="auto"/>
        <w:ind w:firstLine="720"/>
        <w:rPr>
          <w:rFonts w:ascii="Times New Roman" w:eastAsia="Times New Roman" w:hAnsi="Times New Roman" w:cs="Times New Roman"/>
        </w:rPr>
      </w:pPr>
    </w:p>
    <w:bookmarkStart w:id="4" w:name="_gjdgxs" w:colFirst="0" w:colLast="0"/>
    <w:bookmarkEnd w:id="4"/>
    <w:p w14:paraId="365F4103" w14:textId="60FC9259" w:rsidR="00D77156" w:rsidRPr="00D77156" w:rsidRDefault="004E2951" w:rsidP="00D77156">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i/>
        </w:rPr>
        <w:fldChar w:fldCharType="begin" w:fldLock="1"/>
      </w:r>
      <w:r>
        <w:rPr>
          <w:rFonts w:ascii="Times New Roman" w:eastAsia="Times New Roman" w:hAnsi="Times New Roman" w:cs="Times New Roman"/>
          <w:i/>
        </w:rPr>
        <w:instrText xml:space="preserve">ADDIN Mendeley Bibliography CSL_BIBLIOGRAPHY </w:instrText>
      </w:r>
      <w:r>
        <w:rPr>
          <w:rFonts w:ascii="Times New Roman" w:eastAsia="Times New Roman" w:hAnsi="Times New Roman" w:cs="Times New Roman"/>
          <w:i/>
        </w:rPr>
        <w:fldChar w:fldCharType="separate"/>
      </w:r>
      <w:r w:rsidR="00D77156" w:rsidRPr="00D77156">
        <w:rPr>
          <w:rFonts w:ascii="Times New Roman" w:hAnsi="Times New Roman" w:cs="Times New Roman"/>
          <w:noProof/>
        </w:rPr>
        <w:t xml:space="preserve">1. </w:t>
      </w:r>
      <w:r w:rsidR="00D77156" w:rsidRPr="00D77156">
        <w:rPr>
          <w:rFonts w:ascii="Times New Roman" w:hAnsi="Times New Roman" w:cs="Times New Roman"/>
          <w:noProof/>
        </w:rPr>
        <w:tab/>
        <w:t xml:space="preserve">E. C. J. Oliver, S. E. Perkins-Kirkpatrick, N. J. Holbrook, N. L. Bindoff, 9. Anthropogenic and natural influences on record 2016 marine heat waves. </w:t>
      </w:r>
      <w:r w:rsidR="00D77156" w:rsidRPr="00D77156">
        <w:rPr>
          <w:rFonts w:ascii="Times New Roman" w:hAnsi="Times New Roman" w:cs="Times New Roman"/>
          <w:i/>
          <w:iCs/>
          <w:noProof/>
        </w:rPr>
        <w:t>Bull. Am. Meteorol. Soc.</w:t>
      </w:r>
      <w:r w:rsidR="00D77156" w:rsidRPr="00D77156">
        <w:rPr>
          <w:rFonts w:ascii="Times New Roman" w:hAnsi="Times New Roman" w:cs="Times New Roman"/>
          <w:noProof/>
        </w:rPr>
        <w:t xml:space="preserve"> </w:t>
      </w:r>
      <w:r w:rsidR="00D77156" w:rsidRPr="00D77156">
        <w:rPr>
          <w:rFonts w:ascii="Times New Roman" w:hAnsi="Times New Roman" w:cs="Times New Roman"/>
          <w:b/>
          <w:bCs/>
          <w:noProof/>
        </w:rPr>
        <w:t>99</w:t>
      </w:r>
      <w:r w:rsidR="00D77156" w:rsidRPr="00D77156">
        <w:rPr>
          <w:rFonts w:ascii="Times New Roman" w:hAnsi="Times New Roman" w:cs="Times New Roman"/>
          <w:noProof/>
        </w:rPr>
        <w:t>, S44–S48 (2018).</w:t>
      </w:r>
    </w:p>
    <w:p w14:paraId="7F4DF1D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 </w:t>
      </w:r>
      <w:r w:rsidRPr="00D77156">
        <w:rPr>
          <w:rFonts w:ascii="Times New Roman" w:hAnsi="Times New Roman" w:cs="Times New Roman"/>
          <w:noProof/>
        </w:rPr>
        <w:tab/>
        <w:t xml:space="preserve">T. L. Frölicher, C. Laufkötter, Emerging risks from marine heat waves. </w:t>
      </w:r>
      <w:r w:rsidRPr="00D77156">
        <w:rPr>
          <w:rFonts w:ascii="Times New Roman" w:hAnsi="Times New Roman" w:cs="Times New Roman"/>
          <w:i/>
          <w:iCs/>
          <w:noProof/>
        </w:rPr>
        <w:t>Nat. Commun.</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xml:space="preserve"> (2018), pp. 1–4.</w:t>
      </w:r>
    </w:p>
    <w:p w14:paraId="6C44D36C"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3. </w:t>
      </w:r>
      <w:r w:rsidRPr="00D77156">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D77156">
        <w:rPr>
          <w:rFonts w:ascii="Times New Roman" w:hAnsi="Times New Roman" w:cs="Times New Roman"/>
          <w:i/>
          <w:iCs/>
          <w:noProof/>
        </w:rPr>
        <w:t>Nature</w:t>
      </w:r>
      <w:r w:rsidRPr="00D77156">
        <w:rPr>
          <w:rFonts w:ascii="Times New Roman" w:hAnsi="Times New Roman" w:cs="Times New Roman"/>
          <w:noProof/>
        </w:rPr>
        <w:t xml:space="preserve">. </w:t>
      </w:r>
      <w:r w:rsidRPr="00D77156">
        <w:rPr>
          <w:rFonts w:ascii="Times New Roman" w:hAnsi="Times New Roman" w:cs="Times New Roman"/>
          <w:b/>
          <w:bCs/>
          <w:noProof/>
        </w:rPr>
        <w:t>556</w:t>
      </w:r>
      <w:r w:rsidRPr="00D77156">
        <w:rPr>
          <w:rFonts w:ascii="Times New Roman" w:hAnsi="Times New Roman" w:cs="Times New Roman"/>
          <w:noProof/>
        </w:rPr>
        <w:t>, 492–496 (2018).</w:t>
      </w:r>
    </w:p>
    <w:p w14:paraId="276FC727"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 </w:t>
      </w:r>
      <w:r w:rsidRPr="00D77156">
        <w:rPr>
          <w:rFonts w:ascii="Times New Roman" w:hAnsi="Times New Roman" w:cs="Times New Roman"/>
          <w:noProof/>
        </w:rPr>
        <w:tab/>
        <w:t xml:space="preserve">L. Rogers-Bennett, C. A. Catton, Marine heat wave and multiple stressors tip bull kelp forest to sea urchin barrens. </w:t>
      </w:r>
      <w:r w:rsidRPr="00D77156">
        <w:rPr>
          <w:rFonts w:ascii="Times New Roman" w:hAnsi="Times New Roman" w:cs="Times New Roman"/>
          <w:i/>
          <w:iCs/>
          <w:noProof/>
        </w:rPr>
        <w:t>Sci. Rep.</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1–9 (2019).</w:t>
      </w:r>
    </w:p>
    <w:p w14:paraId="0637F2D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 </w:t>
      </w:r>
      <w:r w:rsidRPr="00D77156">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D77156">
        <w:rPr>
          <w:rFonts w:ascii="Times New Roman" w:hAnsi="Times New Roman" w:cs="Times New Roman"/>
          <w:i/>
          <w:iCs/>
          <w:noProof/>
        </w:rPr>
        <w:t>Glob. Chang. Biol.</w:t>
      </w:r>
      <w:r w:rsidRPr="00D77156">
        <w:rPr>
          <w:rFonts w:ascii="Times New Roman" w:hAnsi="Times New Roman" w:cs="Times New Roman"/>
          <w:noProof/>
        </w:rPr>
        <w:t xml:space="preserve"> </w:t>
      </w:r>
      <w:r w:rsidRPr="00D77156">
        <w:rPr>
          <w:rFonts w:ascii="Times New Roman" w:hAnsi="Times New Roman" w:cs="Times New Roman"/>
          <w:b/>
          <w:bCs/>
          <w:noProof/>
        </w:rPr>
        <w:t>27</w:t>
      </w:r>
      <w:r w:rsidRPr="00D77156">
        <w:rPr>
          <w:rFonts w:ascii="Times New Roman" w:hAnsi="Times New Roman" w:cs="Times New Roman"/>
          <w:noProof/>
        </w:rPr>
        <w:t>, 506–520 (2021).</w:t>
      </w:r>
    </w:p>
    <w:p w14:paraId="2B6B18FD"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 </w:t>
      </w:r>
      <w:r w:rsidRPr="00D77156">
        <w:rPr>
          <w:rFonts w:ascii="Times New Roman" w:hAnsi="Times New Roman" w:cs="Times New Roman"/>
          <w:noProof/>
        </w:rPr>
        <w:tab/>
        <w:t xml:space="preserve">W. W. L. Cheung, T. L. Frölicher, Marine heatwaves exacerbate climate change impacts for fisheries in the northeast Pacific. </w:t>
      </w:r>
      <w:r w:rsidRPr="00D77156">
        <w:rPr>
          <w:rFonts w:ascii="Times New Roman" w:hAnsi="Times New Roman" w:cs="Times New Roman"/>
          <w:i/>
          <w:iCs/>
          <w:noProof/>
        </w:rPr>
        <w:t>Sci. Rep.</w:t>
      </w:r>
      <w:r w:rsidRPr="00D77156">
        <w:rPr>
          <w:rFonts w:ascii="Times New Roman" w:hAnsi="Times New Roman" w:cs="Times New Roman"/>
          <w:noProof/>
        </w:rPr>
        <w:t xml:space="preserve"> </w:t>
      </w:r>
      <w:r w:rsidRPr="00D77156">
        <w:rPr>
          <w:rFonts w:ascii="Times New Roman" w:hAnsi="Times New Roman" w:cs="Times New Roman"/>
          <w:b/>
          <w:bCs/>
          <w:noProof/>
        </w:rPr>
        <w:t>10</w:t>
      </w:r>
      <w:r w:rsidRPr="00D77156">
        <w:rPr>
          <w:rFonts w:ascii="Times New Roman" w:hAnsi="Times New Roman" w:cs="Times New Roman"/>
          <w:noProof/>
        </w:rPr>
        <w:t>, 1–10 (2020).</w:t>
      </w:r>
    </w:p>
    <w:p w14:paraId="46AA6C5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 </w:t>
      </w:r>
      <w:r w:rsidRPr="00D77156">
        <w:rPr>
          <w:rFonts w:ascii="Times New Roman" w:hAnsi="Times New Roman" w:cs="Times New Roman"/>
          <w:noProof/>
        </w:rPr>
        <w:tab/>
        <w:t xml:space="preserve">M. L. Pinsky, R. L. Selden, Z. J. Kitchel, Climate-Driven Shifts in Marine Species Ranges: Scaling from Organisms to Communities. </w:t>
      </w:r>
      <w:r w:rsidRPr="00D77156">
        <w:rPr>
          <w:rFonts w:ascii="Times New Roman" w:hAnsi="Times New Roman" w:cs="Times New Roman"/>
          <w:i/>
          <w:iCs/>
          <w:noProof/>
        </w:rPr>
        <w:t>Ann. Rev. Mar. Sci.</w:t>
      </w:r>
      <w:r w:rsidRPr="00D77156">
        <w:rPr>
          <w:rFonts w:ascii="Times New Roman" w:hAnsi="Times New Roman" w:cs="Times New Roman"/>
          <w:noProof/>
        </w:rPr>
        <w:t xml:space="preserve"> </w:t>
      </w:r>
      <w:r w:rsidRPr="00D77156">
        <w:rPr>
          <w:rFonts w:ascii="Times New Roman" w:hAnsi="Times New Roman" w:cs="Times New Roman"/>
          <w:b/>
          <w:bCs/>
          <w:noProof/>
        </w:rPr>
        <w:t>12</w:t>
      </w:r>
      <w:r w:rsidRPr="00D77156">
        <w:rPr>
          <w:rFonts w:ascii="Times New Roman" w:hAnsi="Times New Roman" w:cs="Times New Roman"/>
          <w:noProof/>
        </w:rPr>
        <w:t>, 153–179 (2020).</w:t>
      </w:r>
    </w:p>
    <w:p w14:paraId="130A211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8. </w:t>
      </w:r>
      <w:r w:rsidRPr="00D77156">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D77156">
        <w:rPr>
          <w:rFonts w:ascii="Times New Roman" w:hAnsi="Times New Roman" w:cs="Times New Roman"/>
          <w:i/>
          <w:iCs/>
          <w:noProof/>
        </w:rPr>
        <w:t>Divers. Distrib.</w:t>
      </w:r>
      <w:r w:rsidRPr="00D77156">
        <w:rPr>
          <w:rFonts w:ascii="Times New Roman" w:hAnsi="Times New Roman" w:cs="Times New Roman"/>
          <w:noProof/>
        </w:rPr>
        <w:t xml:space="preserve"> </w:t>
      </w:r>
      <w:r w:rsidRPr="00D77156">
        <w:rPr>
          <w:rFonts w:ascii="Times New Roman" w:hAnsi="Times New Roman" w:cs="Times New Roman"/>
          <w:b/>
          <w:bCs/>
          <w:noProof/>
        </w:rPr>
        <w:t>25</w:t>
      </w:r>
      <w:r w:rsidRPr="00D77156">
        <w:rPr>
          <w:rFonts w:ascii="Times New Roman" w:hAnsi="Times New Roman" w:cs="Times New Roman"/>
          <w:noProof/>
        </w:rPr>
        <w:t>, 626–643 (2019).</w:t>
      </w:r>
    </w:p>
    <w:p w14:paraId="06A34127"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9. </w:t>
      </w:r>
      <w:r w:rsidRPr="00D77156">
        <w:rPr>
          <w:rFonts w:ascii="Times New Roman" w:hAnsi="Times New Roman" w:cs="Times New Roman"/>
          <w:noProof/>
        </w:rPr>
        <w:tab/>
        <w:t xml:space="preserve">D. M. Checkley, R. G. Asch, R. R. Rykaczewski, Climate, Anchovy, and Sardine. </w:t>
      </w:r>
      <w:r w:rsidRPr="00D77156">
        <w:rPr>
          <w:rFonts w:ascii="Times New Roman" w:hAnsi="Times New Roman" w:cs="Times New Roman"/>
          <w:i/>
          <w:iCs/>
          <w:noProof/>
        </w:rPr>
        <w:t>Ann. Rev. Mar. Sci.</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469–493 (2017).</w:t>
      </w:r>
    </w:p>
    <w:p w14:paraId="40071C9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10. </w:t>
      </w:r>
      <w:r w:rsidRPr="00D77156">
        <w:rPr>
          <w:rFonts w:ascii="Times New Roman" w:hAnsi="Times New Roman" w:cs="Times New Roman"/>
          <w:noProof/>
        </w:rPr>
        <w:tab/>
        <w:t xml:space="preserve">F. P. Chavez, J. Ryan, S. E. Lluch-Cota, C. M. Ñiquen, Climate: From anchovies to sardines and back: Multidecadal change in the Pacific Ocean. </w:t>
      </w:r>
      <w:r w:rsidRPr="00D77156">
        <w:rPr>
          <w:rFonts w:ascii="Times New Roman" w:hAnsi="Times New Roman" w:cs="Times New Roman"/>
          <w:i/>
          <w:iCs/>
          <w:noProof/>
        </w:rPr>
        <w:t>Science (80-. ).</w:t>
      </w:r>
      <w:r w:rsidRPr="00D77156">
        <w:rPr>
          <w:rFonts w:ascii="Times New Roman" w:hAnsi="Times New Roman" w:cs="Times New Roman"/>
          <w:noProof/>
        </w:rPr>
        <w:t xml:space="preserve"> </w:t>
      </w:r>
      <w:r w:rsidRPr="00D77156">
        <w:rPr>
          <w:rFonts w:ascii="Times New Roman" w:hAnsi="Times New Roman" w:cs="Times New Roman"/>
          <w:b/>
          <w:bCs/>
          <w:noProof/>
        </w:rPr>
        <w:t>299</w:t>
      </w:r>
      <w:r w:rsidRPr="00D77156">
        <w:rPr>
          <w:rFonts w:ascii="Times New Roman" w:hAnsi="Times New Roman" w:cs="Times New Roman"/>
          <w:noProof/>
        </w:rPr>
        <w:t>, 217–221 (2003).</w:t>
      </w:r>
    </w:p>
    <w:p w14:paraId="6BE0486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11. </w:t>
      </w:r>
      <w:r w:rsidRPr="00D77156">
        <w:rPr>
          <w:rFonts w:ascii="Times New Roman" w:hAnsi="Times New Roman" w:cs="Times New Roman"/>
          <w:noProof/>
        </w:rPr>
        <w:tab/>
        <w:t xml:space="preserve">M. Lindegren, D. M. Checkley, T. Rouyer, A. D. MacCall, N. C. Stenseth, Climate, fishing, and fluctuations of sardine and anchovy in the California Current. </w:t>
      </w:r>
      <w:r w:rsidRPr="00D77156">
        <w:rPr>
          <w:rFonts w:ascii="Times New Roman" w:hAnsi="Times New Roman" w:cs="Times New Roman"/>
          <w:i/>
          <w:iCs/>
          <w:noProof/>
        </w:rPr>
        <w:t>Proc. Natl. Acad. Sci. U. S. A.</w:t>
      </w:r>
      <w:r w:rsidRPr="00D77156">
        <w:rPr>
          <w:rFonts w:ascii="Times New Roman" w:hAnsi="Times New Roman" w:cs="Times New Roman"/>
          <w:noProof/>
        </w:rPr>
        <w:t xml:space="preserve"> </w:t>
      </w:r>
      <w:r w:rsidRPr="00D77156">
        <w:rPr>
          <w:rFonts w:ascii="Times New Roman" w:hAnsi="Times New Roman" w:cs="Times New Roman"/>
          <w:b/>
          <w:bCs/>
          <w:noProof/>
        </w:rPr>
        <w:t>110</w:t>
      </w:r>
      <w:r w:rsidRPr="00D77156">
        <w:rPr>
          <w:rFonts w:ascii="Times New Roman" w:hAnsi="Times New Roman" w:cs="Times New Roman"/>
          <w:noProof/>
        </w:rPr>
        <w:t>, 13672–13677 (2013).</w:t>
      </w:r>
    </w:p>
    <w:p w14:paraId="1647AF0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12. </w:t>
      </w:r>
      <w:r w:rsidRPr="00D77156">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Change Impacts. </w:t>
      </w:r>
      <w:r w:rsidRPr="00D77156">
        <w:rPr>
          <w:rFonts w:ascii="Times New Roman" w:hAnsi="Times New Roman" w:cs="Times New Roman"/>
          <w:i/>
          <w:iCs/>
          <w:noProof/>
        </w:rPr>
        <w:t>Front. Mar. Sci.</w:t>
      </w:r>
      <w:r w:rsidRPr="00D77156">
        <w:rPr>
          <w:rFonts w:ascii="Times New Roman" w:hAnsi="Times New Roman" w:cs="Times New Roman"/>
          <w:noProof/>
        </w:rPr>
        <w:t xml:space="preserve"> </w:t>
      </w:r>
      <w:r w:rsidRPr="00D77156">
        <w:rPr>
          <w:rFonts w:ascii="Times New Roman" w:hAnsi="Times New Roman" w:cs="Times New Roman"/>
          <w:b/>
          <w:bCs/>
          <w:noProof/>
        </w:rPr>
        <w:t>6</w:t>
      </w:r>
      <w:r w:rsidRPr="00D77156">
        <w:rPr>
          <w:rFonts w:ascii="Times New Roman" w:hAnsi="Times New Roman" w:cs="Times New Roman"/>
          <w:noProof/>
        </w:rPr>
        <w:t>, 695 (2019).</w:t>
      </w:r>
    </w:p>
    <w:p w14:paraId="57127E2D"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13. </w:t>
      </w:r>
      <w:r w:rsidRPr="00D77156">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D77156">
        <w:rPr>
          <w:rFonts w:ascii="Times New Roman" w:hAnsi="Times New Roman" w:cs="Times New Roman"/>
          <w:i/>
          <w:iCs/>
          <w:noProof/>
        </w:rPr>
        <w:t>Deep. Res. Part II Top. Stud. Oceanogr.</w:t>
      </w:r>
      <w:r w:rsidRPr="00D77156">
        <w:rPr>
          <w:rFonts w:ascii="Times New Roman" w:hAnsi="Times New Roman" w:cs="Times New Roman"/>
          <w:noProof/>
        </w:rPr>
        <w:t xml:space="preserve"> </w:t>
      </w:r>
      <w:r w:rsidRPr="00D77156">
        <w:rPr>
          <w:rFonts w:ascii="Times New Roman" w:hAnsi="Times New Roman" w:cs="Times New Roman"/>
          <w:b/>
          <w:bCs/>
          <w:noProof/>
        </w:rPr>
        <w:t>50</w:t>
      </w:r>
      <w:r w:rsidRPr="00D77156">
        <w:rPr>
          <w:rFonts w:ascii="Times New Roman" w:hAnsi="Times New Roman" w:cs="Times New Roman"/>
          <w:noProof/>
        </w:rPr>
        <w:t>, 2519–2536 (2003).</w:t>
      </w:r>
    </w:p>
    <w:p w14:paraId="7B7F6DF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14. </w:t>
      </w:r>
      <w:r w:rsidRPr="00D77156">
        <w:rPr>
          <w:rFonts w:ascii="Times New Roman" w:hAnsi="Times New Roman" w:cs="Times New Roman"/>
          <w:noProof/>
        </w:rPr>
        <w:tab/>
        <w:t xml:space="preserve">C. H. Hsieh, C. S. Reiss, J. R. Hunter, J. R. Beddington, R. M. May, G. Sugihara, Fishing elevates variability in the abundance of exploited species. </w:t>
      </w:r>
      <w:r w:rsidRPr="00D77156">
        <w:rPr>
          <w:rFonts w:ascii="Times New Roman" w:hAnsi="Times New Roman" w:cs="Times New Roman"/>
          <w:i/>
          <w:iCs/>
          <w:noProof/>
        </w:rPr>
        <w:t>Nature</w:t>
      </w:r>
      <w:r w:rsidRPr="00D77156">
        <w:rPr>
          <w:rFonts w:ascii="Times New Roman" w:hAnsi="Times New Roman" w:cs="Times New Roman"/>
          <w:noProof/>
        </w:rPr>
        <w:t xml:space="preserve">. </w:t>
      </w:r>
      <w:r w:rsidRPr="00D77156">
        <w:rPr>
          <w:rFonts w:ascii="Times New Roman" w:hAnsi="Times New Roman" w:cs="Times New Roman"/>
          <w:b/>
          <w:bCs/>
          <w:noProof/>
        </w:rPr>
        <w:t>443</w:t>
      </w:r>
      <w:r w:rsidRPr="00D77156">
        <w:rPr>
          <w:rFonts w:ascii="Times New Roman" w:hAnsi="Times New Roman" w:cs="Times New Roman"/>
          <w:noProof/>
        </w:rPr>
        <w:t>, 859–862 (2006).</w:t>
      </w:r>
    </w:p>
    <w:p w14:paraId="62ABADD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15. </w:t>
      </w:r>
      <w:r w:rsidRPr="00D77156">
        <w:rPr>
          <w:rFonts w:ascii="Times New Roman" w:hAnsi="Times New Roman" w:cs="Times New Roman"/>
          <w:noProof/>
        </w:rPr>
        <w:tab/>
        <w:t xml:space="preserve">A. R. Thompson, W. Watson, S. McClatchie, E. D. Weber, Multi-scale sampling to evaluate assemblage dynamics in an oceanic marine reserve. </w:t>
      </w:r>
      <w:r w:rsidRPr="00D77156">
        <w:rPr>
          <w:rFonts w:ascii="Times New Roman" w:hAnsi="Times New Roman" w:cs="Times New Roman"/>
          <w:i/>
          <w:iCs/>
          <w:noProof/>
        </w:rPr>
        <w:t>PLoS One</w:t>
      </w:r>
      <w:r w:rsidRPr="00D77156">
        <w:rPr>
          <w:rFonts w:ascii="Times New Roman" w:hAnsi="Times New Roman" w:cs="Times New Roman"/>
          <w:noProof/>
        </w:rPr>
        <w:t xml:space="preserve">. </w:t>
      </w:r>
      <w:r w:rsidRPr="00D77156">
        <w:rPr>
          <w:rFonts w:ascii="Times New Roman" w:hAnsi="Times New Roman" w:cs="Times New Roman"/>
          <w:b/>
          <w:bCs/>
          <w:noProof/>
        </w:rPr>
        <w:t>7</w:t>
      </w:r>
      <w:r w:rsidRPr="00D77156">
        <w:rPr>
          <w:rFonts w:ascii="Times New Roman" w:hAnsi="Times New Roman" w:cs="Times New Roman"/>
          <w:noProof/>
        </w:rPr>
        <w:t>, e33131 (2012).</w:t>
      </w:r>
    </w:p>
    <w:p w14:paraId="6F38379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16. </w:t>
      </w:r>
      <w:r w:rsidRPr="00D77156">
        <w:rPr>
          <w:rFonts w:ascii="Times New Roman" w:hAnsi="Times New Roman" w:cs="Times New Roman"/>
          <w:noProof/>
        </w:rPr>
        <w:tab/>
        <w:t xml:space="preserve">H. G. Moser  P.E. Smith, and L.E. Eber, Larval fish assemblages in the California Current region, 1954-1960, a period of dynamic environmental change. </w:t>
      </w:r>
      <w:r w:rsidRPr="00D77156">
        <w:rPr>
          <w:rFonts w:ascii="Times New Roman" w:hAnsi="Times New Roman" w:cs="Times New Roman"/>
          <w:i/>
          <w:iCs/>
          <w:noProof/>
        </w:rPr>
        <w:t>CalCOFI Rep.</w:t>
      </w:r>
      <w:r w:rsidRPr="00D77156">
        <w:rPr>
          <w:rFonts w:ascii="Times New Roman" w:hAnsi="Times New Roman" w:cs="Times New Roman"/>
          <w:noProof/>
        </w:rPr>
        <w:t xml:space="preserve"> </w:t>
      </w:r>
      <w:r w:rsidRPr="00D77156">
        <w:rPr>
          <w:rFonts w:ascii="Times New Roman" w:hAnsi="Times New Roman" w:cs="Times New Roman"/>
          <w:b/>
          <w:bCs/>
          <w:noProof/>
        </w:rPr>
        <w:t>28</w:t>
      </w:r>
      <w:r w:rsidRPr="00D77156">
        <w:rPr>
          <w:rFonts w:ascii="Times New Roman" w:hAnsi="Times New Roman" w:cs="Times New Roman"/>
          <w:noProof/>
        </w:rPr>
        <w:t>, 97–127 (1987).</w:t>
      </w:r>
    </w:p>
    <w:p w14:paraId="5AB88D3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17. </w:t>
      </w:r>
      <w:r w:rsidRPr="00D77156">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D77156">
        <w:rPr>
          <w:rFonts w:ascii="Times New Roman" w:hAnsi="Times New Roman" w:cs="Times New Roman"/>
          <w:i/>
          <w:iCs/>
          <w:noProof/>
        </w:rPr>
        <w:t>Calif. Coop. Ocean. Fish. Investig. Atlas</w:t>
      </w:r>
      <w:r w:rsidRPr="00D77156">
        <w:rPr>
          <w:rFonts w:ascii="Times New Roman" w:hAnsi="Times New Roman" w:cs="Times New Roman"/>
          <w:noProof/>
        </w:rPr>
        <w:t xml:space="preserve">. </w:t>
      </w:r>
      <w:r w:rsidRPr="00D77156">
        <w:rPr>
          <w:rFonts w:ascii="Times New Roman" w:hAnsi="Times New Roman" w:cs="Times New Roman"/>
          <w:b/>
          <w:bCs/>
          <w:noProof/>
        </w:rPr>
        <w:t>34</w:t>
      </w:r>
      <w:r w:rsidRPr="00D77156">
        <w:rPr>
          <w:rFonts w:ascii="Times New Roman" w:hAnsi="Times New Roman" w:cs="Times New Roman"/>
          <w:noProof/>
        </w:rPr>
        <w:t>, 1–166 (2001).</w:t>
      </w:r>
    </w:p>
    <w:p w14:paraId="750D70A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18. </w:t>
      </w:r>
      <w:r w:rsidRPr="00D77156">
        <w:rPr>
          <w:rFonts w:ascii="Times New Roman" w:hAnsi="Times New Roman" w:cs="Times New Roman"/>
          <w:noProof/>
        </w:rPr>
        <w:tab/>
        <w:t xml:space="preserve">M. A. Snyder, L. C. Sloan, N. S. Diffenbaugh, J. L. Bell, Future climate change and upwelling in the California Current. </w:t>
      </w:r>
      <w:r w:rsidRPr="00D77156">
        <w:rPr>
          <w:rFonts w:ascii="Times New Roman" w:hAnsi="Times New Roman" w:cs="Times New Roman"/>
          <w:i/>
          <w:iCs/>
          <w:noProof/>
        </w:rPr>
        <w:t>Geophys. Res. Lett.</w:t>
      </w:r>
      <w:r w:rsidRPr="00D77156">
        <w:rPr>
          <w:rFonts w:ascii="Times New Roman" w:hAnsi="Times New Roman" w:cs="Times New Roman"/>
          <w:noProof/>
        </w:rPr>
        <w:t xml:space="preserve"> </w:t>
      </w:r>
      <w:r w:rsidRPr="00D77156">
        <w:rPr>
          <w:rFonts w:ascii="Times New Roman" w:hAnsi="Times New Roman" w:cs="Times New Roman"/>
          <w:b/>
          <w:bCs/>
          <w:noProof/>
        </w:rPr>
        <w:t>30</w:t>
      </w:r>
      <w:r w:rsidRPr="00D77156">
        <w:rPr>
          <w:rFonts w:ascii="Times New Roman" w:hAnsi="Times New Roman" w:cs="Times New Roman"/>
          <w:noProof/>
        </w:rPr>
        <w:t>, 1823 (2003).</w:t>
      </w:r>
    </w:p>
    <w:p w14:paraId="1FA6DCE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19. </w:t>
      </w:r>
      <w:r w:rsidRPr="00D77156">
        <w:rPr>
          <w:rFonts w:ascii="Times New Roman" w:hAnsi="Times New Roman" w:cs="Times New Roman"/>
          <w:noProof/>
        </w:rPr>
        <w:tab/>
        <w:t xml:space="preserve">R. G. Asch, Climate change and decadal shifts in the phenology of larval fishes in the </w:t>
      </w:r>
      <w:r w:rsidRPr="00D77156">
        <w:rPr>
          <w:rFonts w:ascii="Times New Roman" w:hAnsi="Times New Roman" w:cs="Times New Roman"/>
          <w:noProof/>
        </w:rPr>
        <w:lastRenderedPageBreak/>
        <w:t xml:space="preserve">California Current ecosystem. </w:t>
      </w:r>
      <w:r w:rsidRPr="00D77156">
        <w:rPr>
          <w:rFonts w:ascii="Times New Roman" w:hAnsi="Times New Roman" w:cs="Times New Roman"/>
          <w:i/>
          <w:iCs/>
          <w:noProof/>
        </w:rPr>
        <w:t>Proc. Natl. Acad. Sci. U. S. A.</w:t>
      </w:r>
      <w:r w:rsidRPr="00D77156">
        <w:rPr>
          <w:rFonts w:ascii="Times New Roman" w:hAnsi="Times New Roman" w:cs="Times New Roman"/>
          <w:noProof/>
        </w:rPr>
        <w:t xml:space="preserve"> </w:t>
      </w:r>
      <w:r w:rsidRPr="00D77156">
        <w:rPr>
          <w:rFonts w:ascii="Times New Roman" w:hAnsi="Times New Roman" w:cs="Times New Roman"/>
          <w:b/>
          <w:bCs/>
          <w:noProof/>
        </w:rPr>
        <w:t>112</w:t>
      </w:r>
      <w:r w:rsidRPr="00D77156">
        <w:rPr>
          <w:rFonts w:ascii="Times New Roman" w:hAnsi="Times New Roman" w:cs="Times New Roman"/>
          <w:noProof/>
        </w:rPr>
        <w:t>, E4065–E4074 (2015).</w:t>
      </w:r>
    </w:p>
    <w:p w14:paraId="5F75730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20. </w:t>
      </w:r>
      <w:r w:rsidRPr="00D77156">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D77156">
        <w:rPr>
          <w:rFonts w:ascii="Times New Roman" w:hAnsi="Times New Roman" w:cs="Times New Roman"/>
          <w:i/>
          <w:iCs/>
          <w:noProof/>
        </w:rPr>
        <w:t>Glob. Chang. Biol.</w:t>
      </w:r>
      <w:r w:rsidRPr="00D77156">
        <w:rPr>
          <w:rFonts w:ascii="Times New Roman" w:hAnsi="Times New Roman" w:cs="Times New Roman"/>
          <w:noProof/>
        </w:rPr>
        <w:t xml:space="preserve"> </w:t>
      </w:r>
      <w:r w:rsidRPr="00D77156">
        <w:rPr>
          <w:rFonts w:ascii="Times New Roman" w:hAnsi="Times New Roman" w:cs="Times New Roman"/>
          <w:b/>
          <w:bCs/>
          <w:noProof/>
        </w:rPr>
        <w:t>28</w:t>
      </w:r>
      <w:r w:rsidRPr="00D77156">
        <w:rPr>
          <w:rFonts w:ascii="Times New Roman" w:hAnsi="Times New Roman" w:cs="Times New Roman"/>
          <w:noProof/>
        </w:rPr>
        <w:t>, 1766–1785 (2022).</w:t>
      </w:r>
    </w:p>
    <w:p w14:paraId="37CB40C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21. </w:t>
      </w:r>
      <w:r w:rsidRPr="00D77156">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D77156">
        <w:rPr>
          <w:rFonts w:ascii="Times New Roman" w:hAnsi="Times New Roman" w:cs="Times New Roman"/>
          <w:i/>
          <w:iCs/>
          <w:noProof/>
        </w:rPr>
        <w:t>R. Soc. Open Sci.</w:t>
      </w:r>
      <w:r w:rsidRPr="00D77156">
        <w:rPr>
          <w:rFonts w:ascii="Times New Roman" w:hAnsi="Times New Roman" w:cs="Times New Roman"/>
          <w:noProof/>
        </w:rPr>
        <w:t xml:space="preserve"> </w:t>
      </w:r>
      <w:r w:rsidRPr="00D77156">
        <w:rPr>
          <w:rFonts w:ascii="Times New Roman" w:hAnsi="Times New Roman" w:cs="Times New Roman"/>
          <w:b/>
          <w:bCs/>
          <w:noProof/>
        </w:rPr>
        <w:t>4</w:t>
      </w:r>
      <w:r w:rsidRPr="00D77156">
        <w:rPr>
          <w:rFonts w:ascii="Times New Roman" w:hAnsi="Times New Roman" w:cs="Times New Roman"/>
          <w:noProof/>
        </w:rPr>
        <w:t>, 170639 (2017).</w:t>
      </w:r>
    </w:p>
    <w:p w14:paraId="0B807BE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22. </w:t>
      </w:r>
      <w:r w:rsidRPr="00D77156">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D77156">
        <w:rPr>
          <w:rFonts w:ascii="Times New Roman" w:hAnsi="Times New Roman" w:cs="Times New Roman"/>
          <w:i/>
          <w:iCs/>
          <w:noProof/>
        </w:rPr>
        <w:t>Mol. Ecol. Resour.</w:t>
      </w:r>
      <w:r w:rsidRPr="00D77156">
        <w:rPr>
          <w:rFonts w:ascii="Times New Roman" w:hAnsi="Times New Roman" w:cs="Times New Roman"/>
          <w:noProof/>
        </w:rPr>
        <w:t xml:space="preserve"> </w:t>
      </w:r>
      <w:r w:rsidRPr="00D77156">
        <w:rPr>
          <w:rFonts w:ascii="Times New Roman" w:hAnsi="Times New Roman" w:cs="Times New Roman"/>
          <w:b/>
          <w:bCs/>
          <w:noProof/>
        </w:rPr>
        <w:t>21</w:t>
      </w:r>
      <w:r w:rsidRPr="00D77156">
        <w:rPr>
          <w:rFonts w:ascii="Times New Roman" w:hAnsi="Times New Roman" w:cs="Times New Roman"/>
          <w:noProof/>
        </w:rPr>
        <w:t>, 2546–2564 (2021).</w:t>
      </w:r>
    </w:p>
    <w:p w14:paraId="5B1DA7C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23. </w:t>
      </w:r>
      <w:r w:rsidRPr="00D77156">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D77156">
        <w:rPr>
          <w:rFonts w:ascii="Times New Roman" w:hAnsi="Times New Roman" w:cs="Times New Roman"/>
          <w:i/>
          <w:iCs/>
          <w:noProof/>
        </w:rPr>
        <w:t>Fish. Sci.</w:t>
      </w:r>
      <w:r w:rsidRPr="00D77156">
        <w:rPr>
          <w:rFonts w:ascii="Times New Roman" w:hAnsi="Times New Roman" w:cs="Times New Roman"/>
          <w:noProof/>
        </w:rPr>
        <w:t xml:space="preserve"> </w:t>
      </w:r>
      <w:r w:rsidRPr="00D77156">
        <w:rPr>
          <w:rFonts w:ascii="Times New Roman" w:hAnsi="Times New Roman" w:cs="Times New Roman"/>
          <w:b/>
          <w:bCs/>
          <w:noProof/>
        </w:rPr>
        <w:t>86</w:t>
      </w:r>
      <w:r w:rsidRPr="00D77156">
        <w:rPr>
          <w:rFonts w:ascii="Times New Roman" w:hAnsi="Times New Roman" w:cs="Times New Roman"/>
          <w:noProof/>
        </w:rPr>
        <w:t>, 939–970 (2020).</w:t>
      </w:r>
    </w:p>
    <w:p w14:paraId="1BB96D5C"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24. </w:t>
      </w:r>
      <w:r w:rsidRPr="00D77156">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D77156">
        <w:rPr>
          <w:rFonts w:ascii="Times New Roman" w:hAnsi="Times New Roman" w:cs="Times New Roman"/>
          <w:i/>
          <w:iCs/>
          <w:noProof/>
        </w:rPr>
        <w:t>Bull. Am. Meteorol. Soc.</w:t>
      </w:r>
      <w:r w:rsidRPr="00D77156">
        <w:rPr>
          <w:rFonts w:ascii="Times New Roman" w:hAnsi="Times New Roman" w:cs="Times New Roman"/>
          <w:noProof/>
        </w:rPr>
        <w:t xml:space="preserve"> </w:t>
      </w:r>
      <w:r w:rsidRPr="00D77156">
        <w:rPr>
          <w:rFonts w:ascii="Times New Roman" w:hAnsi="Times New Roman" w:cs="Times New Roman"/>
          <w:b/>
          <w:bCs/>
          <w:noProof/>
        </w:rPr>
        <w:t>99</w:t>
      </w:r>
      <w:r w:rsidRPr="00D77156">
        <w:rPr>
          <w:rFonts w:ascii="Times New Roman" w:hAnsi="Times New Roman" w:cs="Times New Roman"/>
          <w:noProof/>
        </w:rPr>
        <w:t>, S27–S33 (2018).</w:t>
      </w:r>
    </w:p>
    <w:p w14:paraId="33A5188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25. </w:t>
      </w:r>
      <w:r w:rsidRPr="00D77156">
        <w:rPr>
          <w:rFonts w:ascii="Times New Roman" w:hAnsi="Times New Roman" w:cs="Times New Roman"/>
          <w:noProof/>
        </w:rPr>
        <w:tab/>
        <w:t xml:space="preserve">C. A. Morgan, B. R. Beckman, L. A. Weitkamp, K. L. Fresh, Recent Ecosystem Disturbance in the Northern California Current. </w:t>
      </w:r>
      <w:r w:rsidRPr="00D77156">
        <w:rPr>
          <w:rFonts w:ascii="Times New Roman" w:hAnsi="Times New Roman" w:cs="Times New Roman"/>
          <w:i/>
          <w:iCs/>
          <w:noProof/>
        </w:rPr>
        <w:t>Fisheries</w:t>
      </w:r>
      <w:r w:rsidRPr="00D77156">
        <w:rPr>
          <w:rFonts w:ascii="Times New Roman" w:hAnsi="Times New Roman" w:cs="Times New Roman"/>
          <w:noProof/>
        </w:rPr>
        <w:t xml:space="preserve">. </w:t>
      </w:r>
      <w:r w:rsidRPr="00D77156">
        <w:rPr>
          <w:rFonts w:ascii="Times New Roman" w:hAnsi="Times New Roman" w:cs="Times New Roman"/>
          <w:b/>
          <w:bCs/>
          <w:noProof/>
        </w:rPr>
        <w:t>44</w:t>
      </w:r>
      <w:r w:rsidRPr="00D77156">
        <w:rPr>
          <w:rFonts w:ascii="Times New Roman" w:hAnsi="Times New Roman" w:cs="Times New Roman"/>
          <w:noProof/>
        </w:rPr>
        <w:t>, 465–474 (2019).</w:t>
      </w:r>
    </w:p>
    <w:p w14:paraId="5FAA85B3"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26. </w:t>
      </w:r>
      <w:r w:rsidRPr="00D77156">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D77156">
        <w:rPr>
          <w:rFonts w:ascii="Times New Roman" w:hAnsi="Times New Roman" w:cs="Times New Roman"/>
          <w:i/>
          <w:iCs/>
          <w:noProof/>
        </w:rPr>
        <w:t>Geophys. Res. Lett.</w:t>
      </w:r>
      <w:r w:rsidRPr="00D77156">
        <w:rPr>
          <w:rFonts w:ascii="Times New Roman" w:hAnsi="Times New Roman" w:cs="Times New Roman"/>
          <w:noProof/>
        </w:rPr>
        <w:t xml:space="preserve"> </w:t>
      </w:r>
      <w:r w:rsidRPr="00D77156">
        <w:rPr>
          <w:rFonts w:ascii="Times New Roman" w:hAnsi="Times New Roman" w:cs="Times New Roman"/>
          <w:b/>
          <w:bCs/>
          <w:noProof/>
        </w:rPr>
        <w:t>44</w:t>
      </w:r>
      <w:r w:rsidRPr="00D77156">
        <w:rPr>
          <w:rFonts w:ascii="Times New Roman" w:hAnsi="Times New Roman" w:cs="Times New Roman"/>
          <w:noProof/>
        </w:rPr>
        <w:t>, 312–319 (2017).</w:t>
      </w:r>
    </w:p>
    <w:p w14:paraId="2BD806A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27. </w:t>
      </w:r>
      <w:r w:rsidRPr="00D77156">
        <w:rPr>
          <w:rFonts w:ascii="Times New Roman" w:hAnsi="Times New Roman" w:cs="Times New Roman"/>
          <w:noProof/>
        </w:rPr>
        <w:tab/>
        <w:t xml:space="preserve">A. S. Ren, D. L. Rudnick, Temperature and salinity extremes from 2014-2019 in the California Current System and its source waters. </w:t>
      </w:r>
      <w:r w:rsidRPr="00D77156">
        <w:rPr>
          <w:rFonts w:ascii="Times New Roman" w:hAnsi="Times New Roman" w:cs="Times New Roman"/>
          <w:i/>
          <w:iCs/>
          <w:noProof/>
        </w:rPr>
        <w:t>Commun. Earth Environ.</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1–9 (2021).</w:t>
      </w:r>
    </w:p>
    <w:p w14:paraId="1983503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28. </w:t>
      </w:r>
      <w:r w:rsidRPr="00D77156">
        <w:rPr>
          <w:rFonts w:ascii="Times New Roman" w:hAnsi="Times New Roman" w:cs="Times New Roman"/>
          <w:noProof/>
        </w:rPr>
        <w:tab/>
        <w:t xml:space="preserve">I. D. Schroeder, J. A. Santora, S. J. Bograd, E. L. Hazen, K. M. Sakuma, A. M. Moore, C. A. Edwards, B. K. Wells, J. C. Field, Source water variability as a driver of rockfish recruitment in the California Current Ecosystem: implications for climate change and fisheries management. </w:t>
      </w:r>
      <w:r w:rsidRPr="00D77156">
        <w:rPr>
          <w:rFonts w:ascii="Times New Roman" w:hAnsi="Times New Roman" w:cs="Times New Roman"/>
          <w:i/>
          <w:iCs/>
          <w:noProof/>
        </w:rPr>
        <w:t>Can. J. Fish. Aquat. Sci.</w:t>
      </w:r>
      <w:r w:rsidRPr="00D77156">
        <w:rPr>
          <w:rFonts w:ascii="Times New Roman" w:hAnsi="Times New Roman" w:cs="Times New Roman"/>
          <w:noProof/>
        </w:rPr>
        <w:t xml:space="preserve"> </w:t>
      </w:r>
      <w:r w:rsidRPr="00D77156">
        <w:rPr>
          <w:rFonts w:ascii="Times New Roman" w:hAnsi="Times New Roman" w:cs="Times New Roman"/>
          <w:b/>
          <w:bCs/>
          <w:noProof/>
        </w:rPr>
        <w:t>76</w:t>
      </w:r>
      <w:r w:rsidRPr="00D77156">
        <w:rPr>
          <w:rFonts w:ascii="Times New Roman" w:hAnsi="Times New Roman" w:cs="Times New Roman"/>
          <w:noProof/>
        </w:rPr>
        <w:t>, 950–960 (2019).</w:t>
      </w:r>
    </w:p>
    <w:p w14:paraId="5DA82B6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29. </w:t>
      </w:r>
      <w:r w:rsidRPr="00D77156">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D77156">
        <w:rPr>
          <w:rFonts w:ascii="Times New Roman" w:hAnsi="Times New Roman" w:cs="Times New Roman"/>
          <w:i/>
          <w:iCs/>
          <w:noProof/>
        </w:rPr>
        <w:t>J. Geophys. Res. Ocean.</w:t>
      </w:r>
      <w:r w:rsidRPr="00D77156">
        <w:rPr>
          <w:rFonts w:ascii="Times New Roman" w:hAnsi="Times New Roman" w:cs="Times New Roman"/>
          <w:noProof/>
        </w:rPr>
        <w:t xml:space="preserve"> </w:t>
      </w:r>
      <w:r w:rsidRPr="00D77156">
        <w:rPr>
          <w:rFonts w:ascii="Times New Roman" w:hAnsi="Times New Roman" w:cs="Times New Roman"/>
          <w:b/>
          <w:bCs/>
          <w:noProof/>
        </w:rPr>
        <w:t>121</w:t>
      </w:r>
      <w:r w:rsidRPr="00D77156">
        <w:rPr>
          <w:rFonts w:ascii="Times New Roman" w:hAnsi="Times New Roman" w:cs="Times New Roman"/>
          <w:noProof/>
        </w:rPr>
        <w:t>, 6121–6136 (2016).</w:t>
      </w:r>
    </w:p>
    <w:p w14:paraId="179548A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30. </w:t>
      </w:r>
      <w:r w:rsidRPr="00D77156">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D77156">
        <w:rPr>
          <w:rFonts w:ascii="Times New Roman" w:hAnsi="Times New Roman" w:cs="Times New Roman"/>
          <w:i/>
          <w:iCs/>
          <w:noProof/>
        </w:rPr>
        <w:t>Ecol. Indic.</w:t>
      </w:r>
      <w:r w:rsidRPr="00D77156">
        <w:rPr>
          <w:rFonts w:ascii="Times New Roman" w:hAnsi="Times New Roman" w:cs="Times New Roman"/>
          <w:noProof/>
        </w:rPr>
        <w:t xml:space="preserve"> </w:t>
      </w:r>
      <w:r w:rsidRPr="00D77156">
        <w:rPr>
          <w:rFonts w:ascii="Times New Roman" w:hAnsi="Times New Roman" w:cs="Times New Roman"/>
          <w:b/>
          <w:bCs/>
          <w:noProof/>
        </w:rPr>
        <w:t>105</w:t>
      </w:r>
      <w:r w:rsidRPr="00D77156">
        <w:rPr>
          <w:rFonts w:ascii="Times New Roman" w:hAnsi="Times New Roman" w:cs="Times New Roman"/>
          <w:noProof/>
        </w:rPr>
        <w:t>, 215–228 (2019).</w:t>
      </w:r>
    </w:p>
    <w:p w14:paraId="5511511D"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31. </w:t>
      </w:r>
      <w:r w:rsidRPr="00D77156">
        <w:rPr>
          <w:rFonts w:ascii="Times New Roman" w:hAnsi="Times New Roman" w:cs="Times New Roman"/>
          <w:noProof/>
        </w:rPr>
        <w:tab/>
        <w:t xml:space="preserve">H. G. Moser, R. L. Charter, P. E. Smith, D. A. Ambrose, S. R. Charter, C. A. Meyer, E. M. Sandknop, W. Watson, </w:t>
      </w:r>
      <w:r w:rsidRPr="00D77156">
        <w:rPr>
          <w:rFonts w:ascii="Times New Roman" w:hAnsi="Times New Roman" w:cs="Times New Roman"/>
          <w:i/>
          <w:iCs/>
          <w:noProof/>
        </w:rPr>
        <w:t>Distributional atlas of fish larvae and eggs in the California Current region: taxa with 1000 or more total larvae, 1951 through 1984</w:t>
      </w:r>
      <w:r w:rsidRPr="00D77156">
        <w:rPr>
          <w:rFonts w:ascii="Times New Roman" w:hAnsi="Times New Roman" w:cs="Times New Roman"/>
          <w:noProof/>
        </w:rPr>
        <w:t xml:space="preserve"> (Marine Life Research Program, Scripps Institution of Oceanography, 1993), vol. 53.</w:t>
      </w:r>
    </w:p>
    <w:p w14:paraId="1461979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32. </w:t>
      </w:r>
      <w:r w:rsidRPr="00D77156">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D77156">
        <w:rPr>
          <w:rFonts w:ascii="Times New Roman" w:hAnsi="Times New Roman" w:cs="Times New Roman"/>
          <w:i/>
          <w:iCs/>
          <w:noProof/>
        </w:rPr>
        <w:t>Prog. Oceanogr.</w:t>
      </w:r>
      <w:r w:rsidRPr="00D77156">
        <w:rPr>
          <w:rFonts w:ascii="Times New Roman" w:hAnsi="Times New Roman" w:cs="Times New Roman"/>
          <w:noProof/>
        </w:rPr>
        <w:t xml:space="preserve"> </w:t>
      </w:r>
      <w:r w:rsidRPr="00D77156">
        <w:rPr>
          <w:rFonts w:ascii="Times New Roman" w:hAnsi="Times New Roman" w:cs="Times New Roman"/>
          <w:b/>
          <w:bCs/>
          <w:noProof/>
        </w:rPr>
        <w:t>67</w:t>
      </w:r>
      <w:r w:rsidRPr="00D77156">
        <w:rPr>
          <w:rFonts w:ascii="Times New Roman" w:hAnsi="Times New Roman" w:cs="Times New Roman"/>
          <w:noProof/>
        </w:rPr>
        <w:t>, 160–185 (2005).</w:t>
      </w:r>
    </w:p>
    <w:p w14:paraId="7F0104F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33. </w:t>
      </w:r>
      <w:r w:rsidRPr="00D77156">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D77156">
        <w:rPr>
          <w:rFonts w:ascii="Times New Roman" w:hAnsi="Times New Roman" w:cs="Times New Roman"/>
          <w:i/>
          <w:iCs/>
          <w:noProof/>
        </w:rPr>
        <w:t>Calif. Coop. Ocean. Fish. Investig. Reports</w:t>
      </w:r>
      <w:r w:rsidRPr="00D77156">
        <w:rPr>
          <w:rFonts w:ascii="Times New Roman" w:hAnsi="Times New Roman" w:cs="Times New Roman"/>
          <w:noProof/>
        </w:rPr>
        <w:t xml:space="preserve">. </w:t>
      </w:r>
      <w:r w:rsidRPr="00D77156">
        <w:rPr>
          <w:rFonts w:ascii="Times New Roman" w:hAnsi="Times New Roman" w:cs="Times New Roman"/>
          <w:b/>
          <w:bCs/>
          <w:noProof/>
        </w:rPr>
        <w:t>58</w:t>
      </w:r>
      <w:r w:rsidRPr="00D77156">
        <w:rPr>
          <w:rFonts w:ascii="Times New Roman" w:hAnsi="Times New Roman" w:cs="Times New Roman"/>
          <w:noProof/>
        </w:rPr>
        <w:t>, 1–11 (2017).</w:t>
      </w:r>
    </w:p>
    <w:p w14:paraId="65298A9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34. </w:t>
      </w:r>
      <w:r w:rsidRPr="00D77156">
        <w:rPr>
          <w:rFonts w:ascii="Times New Roman" w:hAnsi="Times New Roman" w:cs="Times New Roman"/>
          <w:noProof/>
        </w:rPr>
        <w:tab/>
        <w:t xml:space="preserve">D. Kramer, M. J. Kalin, E. G. Stevens, J. R. Thrailkill, J. . Zweifel, </w:t>
      </w:r>
      <w:r w:rsidRPr="00D77156">
        <w:rPr>
          <w:rFonts w:ascii="Times New Roman" w:hAnsi="Times New Roman" w:cs="Times New Roman"/>
          <w:i/>
          <w:iCs/>
          <w:noProof/>
        </w:rPr>
        <w:t>Collecting and processing data on fish eggs and larvae in the California Current. NOAA Tech. Rep. NMFS Circ., vol. 370.</w:t>
      </w:r>
      <w:r w:rsidRPr="00D77156">
        <w:rPr>
          <w:rFonts w:ascii="Times New Roman" w:hAnsi="Times New Roman" w:cs="Times New Roman"/>
          <w:noProof/>
        </w:rPr>
        <w:t xml:space="preserve"> (US Department of Commerce, National Oceanic and Atmospheric Administration …, 1972), vol. 370.</w:t>
      </w:r>
    </w:p>
    <w:p w14:paraId="05B7C377"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35. </w:t>
      </w:r>
      <w:r w:rsidRPr="00D77156">
        <w:rPr>
          <w:rFonts w:ascii="Times New Roman" w:hAnsi="Times New Roman" w:cs="Times New Roman"/>
          <w:noProof/>
        </w:rPr>
        <w:tab/>
        <w:t xml:space="preserve">S. McClatchie, </w:t>
      </w:r>
      <w:r w:rsidRPr="00D77156">
        <w:rPr>
          <w:rFonts w:ascii="Times New Roman" w:hAnsi="Times New Roman" w:cs="Times New Roman"/>
          <w:i/>
          <w:iCs/>
          <w:noProof/>
        </w:rPr>
        <w:t>Regional fisheries oceanography of the california current system: The CalCOFI program</w:t>
      </w:r>
      <w:r w:rsidRPr="00D77156">
        <w:rPr>
          <w:rFonts w:ascii="Times New Roman" w:hAnsi="Times New Roman" w:cs="Times New Roman"/>
          <w:noProof/>
        </w:rPr>
        <w:t xml:space="preserve"> (Springer, 2014).</w:t>
      </w:r>
    </w:p>
    <w:p w14:paraId="75D26D9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36. </w:t>
      </w:r>
      <w:r w:rsidRPr="00D77156">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D77156">
        <w:rPr>
          <w:rFonts w:ascii="Times New Roman" w:hAnsi="Times New Roman" w:cs="Times New Roman"/>
          <w:i/>
          <w:iCs/>
          <w:noProof/>
        </w:rPr>
        <w:t>R. Soc. Open Sci.</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150088 (2015).</w:t>
      </w:r>
    </w:p>
    <w:p w14:paraId="24C23C8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37. </w:t>
      </w:r>
      <w:r w:rsidRPr="00D77156">
        <w:rPr>
          <w:rFonts w:ascii="Times New Roman" w:hAnsi="Times New Roman" w:cs="Times New Roman"/>
          <w:noProof/>
        </w:rPr>
        <w:tab/>
        <w:t xml:space="preserve">M. R. McLaren, A. D. Willis, B. J. Callahan, Consistent and correctable bias in metagenomic sequencing experiments. </w:t>
      </w:r>
      <w:r w:rsidRPr="00D77156">
        <w:rPr>
          <w:rFonts w:ascii="Times New Roman" w:hAnsi="Times New Roman" w:cs="Times New Roman"/>
          <w:i/>
          <w:iCs/>
          <w:noProof/>
        </w:rPr>
        <w:t>Elife</w:t>
      </w:r>
      <w:r w:rsidRPr="00D77156">
        <w:rPr>
          <w:rFonts w:ascii="Times New Roman" w:hAnsi="Times New Roman" w:cs="Times New Roman"/>
          <w:noProof/>
        </w:rPr>
        <w:t xml:space="preserve">. </w:t>
      </w:r>
      <w:r w:rsidRPr="00D77156">
        <w:rPr>
          <w:rFonts w:ascii="Times New Roman" w:hAnsi="Times New Roman" w:cs="Times New Roman"/>
          <w:b/>
          <w:bCs/>
          <w:noProof/>
        </w:rPr>
        <w:t>8</w:t>
      </w:r>
      <w:r w:rsidRPr="00D77156">
        <w:rPr>
          <w:rFonts w:ascii="Times New Roman" w:hAnsi="Times New Roman" w:cs="Times New Roman"/>
          <w:noProof/>
        </w:rPr>
        <w:t>, e46923 (2019).</w:t>
      </w:r>
    </w:p>
    <w:p w14:paraId="4A97D8D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38. </w:t>
      </w:r>
      <w:r w:rsidRPr="00D77156">
        <w:rPr>
          <w:rFonts w:ascii="Times New Roman" w:hAnsi="Times New Roman" w:cs="Times New Roman"/>
          <w:noProof/>
        </w:rPr>
        <w:tab/>
        <w:t xml:space="preserve">J. D. Silverman, R. J. Bloom, S. Jiang, H. K. Durand, E. Dallow, S. Mukherjee, L. A. David, Measuring and mitigating PCR bias in microbiota datasets. </w:t>
      </w:r>
      <w:r w:rsidRPr="00D77156">
        <w:rPr>
          <w:rFonts w:ascii="Times New Roman" w:hAnsi="Times New Roman" w:cs="Times New Roman"/>
          <w:i/>
          <w:iCs/>
          <w:noProof/>
        </w:rPr>
        <w:t>PLoS Comput. Biol.</w:t>
      </w:r>
      <w:r w:rsidRPr="00D77156">
        <w:rPr>
          <w:rFonts w:ascii="Times New Roman" w:hAnsi="Times New Roman" w:cs="Times New Roman"/>
          <w:noProof/>
        </w:rPr>
        <w:t xml:space="preserve"> </w:t>
      </w:r>
      <w:r w:rsidRPr="00D77156">
        <w:rPr>
          <w:rFonts w:ascii="Times New Roman" w:hAnsi="Times New Roman" w:cs="Times New Roman"/>
          <w:b/>
          <w:bCs/>
          <w:noProof/>
        </w:rPr>
        <w:t>17</w:t>
      </w:r>
      <w:r w:rsidRPr="00D77156">
        <w:rPr>
          <w:rFonts w:ascii="Times New Roman" w:hAnsi="Times New Roman" w:cs="Times New Roman"/>
          <w:noProof/>
        </w:rPr>
        <w:t>, e1009113 (2021).</w:t>
      </w:r>
    </w:p>
    <w:p w14:paraId="3E66578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39. </w:t>
      </w:r>
      <w:r w:rsidRPr="00D77156">
        <w:rPr>
          <w:rFonts w:ascii="Times New Roman" w:hAnsi="Times New Roman" w:cs="Times New Roman"/>
          <w:noProof/>
        </w:rPr>
        <w:tab/>
        <w:t xml:space="preserve">R. P. Kelly, A. O. Shelton, R. Gallego, Understanding PCR Processes to Draw Meaningful Conclusions from Environmental DNA Studies. </w:t>
      </w:r>
      <w:r w:rsidRPr="00D77156">
        <w:rPr>
          <w:rFonts w:ascii="Times New Roman" w:hAnsi="Times New Roman" w:cs="Times New Roman"/>
          <w:i/>
          <w:iCs/>
          <w:noProof/>
        </w:rPr>
        <w:t>Sci. Rep.</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1–14 (2019).</w:t>
      </w:r>
    </w:p>
    <w:p w14:paraId="7738519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40. </w:t>
      </w:r>
      <w:r w:rsidRPr="00D77156">
        <w:rPr>
          <w:rFonts w:ascii="Times New Roman" w:hAnsi="Times New Roman" w:cs="Times New Roman"/>
          <w:noProof/>
        </w:rPr>
        <w:tab/>
        <w:t xml:space="preserve">J. D. Silverman, K. Roche, S. Mukherjee, L. A. David, Naught all zeros in sequence count data are the same. </w:t>
      </w:r>
      <w:r w:rsidRPr="00D77156">
        <w:rPr>
          <w:rFonts w:ascii="Times New Roman" w:hAnsi="Times New Roman" w:cs="Times New Roman"/>
          <w:i/>
          <w:iCs/>
          <w:noProof/>
        </w:rPr>
        <w:t>Comput. Struct. Biotechnol. J.</w:t>
      </w:r>
      <w:r w:rsidRPr="00D77156">
        <w:rPr>
          <w:rFonts w:ascii="Times New Roman" w:hAnsi="Times New Roman" w:cs="Times New Roman"/>
          <w:noProof/>
        </w:rPr>
        <w:t xml:space="preserve"> </w:t>
      </w:r>
      <w:r w:rsidRPr="00D77156">
        <w:rPr>
          <w:rFonts w:ascii="Times New Roman" w:hAnsi="Times New Roman" w:cs="Times New Roman"/>
          <w:b/>
          <w:bCs/>
          <w:noProof/>
        </w:rPr>
        <w:t>18</w:t>
      </w:r>
      <w:r w:rsidRPr="00D77156">
        <w:rPr>
          <w:rFonts w:ascii="Times New Roman" w:hAnsi="Times New Roman" w:cs="Times New Roman"/>
          <w:noProof/>
        </w:rPr>
        <w:t>, 2789–2798 (2020).</w:t>
      </w:r>
    </w:p>
    <w:p w14:paraId="46A02577"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41. </w:t>
      </w:r>
      <w:r w:rsidRPr="00D77156">
        <w:rPr>
          <w:rFonts w:ascii="Times New Roman" w:hAnsi="Times New Roman" w:cs="Times New Roman"/>
          <w:noProof/>
        </w:rPr>
        <w:tab/>
        <w:t xml:space="preserve">J. J. Jos´, J. Egozcue, J. Graffelman, M. I. Ortego, V. Pawlowsky-Glahn, Some thoughts on counts in sequencing studies. </w:t>
      </w:r>
      <w:r w:rsidRPr="00D77156">
        <w:rPr>
          <w:rFonts w:ascii="Times New Roman" w:hAnsi="Times New Roman" w:cs="Times New Roman"/>
          <w:i/>
          <w:iCs/>
          <w:noProof/>
        </w:rPr>
        <w:t>NAR Genomics Bioinforma.</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1–10 (2020).</w:t>
      </w:r>
    </w:p>
    <w:p w14:paraId="08CA24D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42. </w:t>
      </w:r>
      <w:r w:rsidRPr="00D77156">
        <w:rPr>
          <w:rFonts w:ascii="Times New Roman" w:hAnsi="Times New Roman" w:cs="Times New Roman"/>
          <w:noProof/>
        </w:rPr>
        <w:tab/>
        <w:t xml:space="preserve">G. B. Gloor, J. M. Macklaim, V. Pawlowsky-Glahn, J. J. Egozcue, Microbiome datasets are compositional: And this is not optional. </w:t>
      </w:r>
      <w:r w:rsidRPr="00D77156">
        <w:rPr>
          <w:rFonts w:ascii="Times New Roman" w:hAnsi="Times New Roman" w:cs="Times New Roman"/>
          <w:i/>
          <w:iCs/>
          <w:noProof/>
        </w:rPr>
        <w:t>Front. Microbiol.</w:t>
      </w:r>
      <w:r w:rsidRPr="00D77156">
        <w:rPr>
          <w:rFonts w:ascii="Times New Roman" w:hAnsi="Times New Roman" w:cs="Times New Roman"/>
          <w:noProof/>
        </w:rPr>
        <w:t xml:space="preserve"> </w:t>
      </w:r>
      <w:r w:rsidRPr="00D77156">
        <w:rPr>
          <w:rFonts w:ascii="Times New Roman" w:hAnsi="Times New Roman" w:cs="Times New Roman"/>
          <w:b/>
          <w:bCs/>
          <w:noProof/>
        </w:rPr>
        <w:t>8</w:t>
      </w:r>
      <w:r w:rsidRPr="00D77156">
        <w:rPr>
          <w:rFonts w:ascii="Times New Roman" w:hAnsi="Times New Roman" w:cs="Times New Roman"/>
          <w:noProof/>
        </w:rPr>
        <w:t>, 2224 (2017).</w:t>
      </w:r>
    </w:p>
    <w:p w14:paraId="4DF51BE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43. </w:t>
      </w:r>
      <w:r w:rsidRPr="00D77156">
        <w:rPr>
          <w:rFonts w:ascii="Times New Roman" w:hAnsi="Times New Roman" w:cs="Times New Roman"/>
          <w:noProof/>
        </w:rPr>
        <w:tab/>
        <w:t xml:space="preserve">X. Ren, P. F. Kuan, Negative binomial additive model for RNA-Seq data analysis. </w:t>
      </w:r>
      <w:r w:rsidRPr="00D77156">
        <w:rPr>
          <w:rFonts w:ascii="Times New Roman" w:hAnsi="Times New Roman" w:cs="Times New Roman"/>
          <w:i/>
          <w:iCs/>
          <w:noProof/>
        </w:rPr>
        <w:t>BMC Bioinformatics</w:t>
      </w:r>
      <w:r w:rsidRPr="00D77156">
        <w:rPr>
          <w:rFonts w:ascii="Times New Roman" w:hAnsi="Times New Roman" w:cs="Times New Roman"/>
          <w:noProof/>
        </w:rPr>
        <w:t xml:space="preserve">. </w:t>
      </w:r>
      <w:r w:rsidRPr="00D77156">
        <w:rPr>
          <w:rFonts w:ascii="Times New Roman" w:hAnsi="Times New Roman" w:cs="Times New Roman"/>
          <w:b/>
          <w:bCs/>
          <w:noProof/>
        </w:rPr>
        <w:t>21</w:t>
      </w:r>
      <w:r w:rsidRPr="00D77156">
        <w:rPr>
          <w:rFonts w:ascii="Times New Roman" w:hAnsi="Times New Roman" w:cs="Times New Roman"/>
          <w:noProof/>
        </w:rPr>
        <w:t>, 1–15 (2020).</w:t>
      </w:r>
    </w:p>
    <w:p w14:paraId="4F3D7E0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44. </w:t>
      </w:r>
      <w:r w:rsidRPr="00D77156">
        <w:rPr>
          <w:rFonts w:ascii="Times New Roman" w:hAnsi="Times New Roman" w:cs="Times New Roman"/>
          <w:noProof/>
        </w:rPr>
        <w:tab/>
        <w:t xml:space="preserve">T. Chambert, D. S. Pilliod, C. S. Goldberg, H. Doi, T. Takahara, An analytical framework for estimating aquatic species density from environmental DNA. </w:t>
      </w:r>
      <w:r w:rsidRPr="00D77156">
        <w:rPr>
          <w:rFonts w:ascii="Times New Roman" w:hAnsi="Times New Roman" w:cs="Times New Roman"/>
          <w:i/>
          <w:iCs/>
          <w:noProof/>
        </w:rPr>
        <w:t>Ecol. Evol.</w:t>
      </w:r>
      <w:r w:rsidRPr="00D77156">
        <w:rPr>
          <w:rFonts w:ascii="Times New Roman" w:hAnsi="Times New Roman" w:cs="Times New Roman"/>
          <w:noProof/>
        </w:rPr>
        <w:t xml:space="preserve"> </w:t>
      </w:r>
      <w:r w:rsidRPr="00D77156">
        <w:rPr>
          <w:rFonts w:ascii="Times New Roman" w:hAnsi="Times New Roman" w:cs="Times New Roman"/>
          <w:b/>
          <w:bCs/>
          <w:noProof/>
        </w:rPr>
        <w:t>8</w:t>
      </w:r>
      <w:r w:rsidRPr="00D77156">
        <w:rPr>
          <w:rFonts w:ascii="Times New Roman" w:hAnsi="Times New Roman" w:cs="Times New Roman"/>
          <w:noProof/>
        </w:rPr>
        <w:t>, 3468–3477 (2018).</w:t>
      </w:r>
    </w:p>
    <w:p w14:paraId="0517F8E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45. </w:t>
      </w:r>
      <w:r w:rsidRPr="00D77156">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D77156">
        <w:rPr>
          <w:rFonts w:ascii="Times New Roman" w:hAnsi="Times New Roman" w:cs="Times New Roman"/>
          <w:i/>
          <w:iCs/>
          <w:noProof/>
        </w:rPr>
        <w:t>Glob. Chang. Biol.</w:t>
      </w:r>
      <w:r w:rsidRPr="00D77156">
        <w:rPr>
          <w:rFonts w:ascii="Times New Roman" w:hAnsi="Times New Roman" w:cs="Times New Roman"/>
          <w:noProof/>
        </w:rPr>
        <w:t xml:space="preserve"> </w:t>
      </w:r>
      <w:r w:rsidRPr="00D77156">
        <w:rPr>
          <w:rFonts w:ascii="Times New Roman" w:hAnsi="Times New Roman" w:cs="Times New Roman"/>
          <w:b/>
          <w:bCs/>
          <w:noProof/>
        </w:rPr>
        <w:t>27</w:t>
      </w:r>
      <w:r w:rsidRPr="00D77156">
        <w:rPr>
          <w:rFonts w:ascii="Times New Roman" w:hAnsi="Times New Roman" w:cs="Times New Roman"/>
          <w:noProof/>
        </w:rPr>
        <w:t>, 6280–6293 (2021).</w:t>
      </w:r>
    </w:p>
    <w:p w14:paraId="03B59303"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46. </w:t>
      </w:r>
      <w:r w:rsidRPr="00D77156">
        <w:rPr>
          <w:rFonts w:ascii="Times New Roman" w:hAnsi="Times New Roman" w:cs="Times New Roman"/>
          <w:noProof/>
        </w:rPr>
        <w:tab/>
        <w:t xml:space="preserve">B. Goodrich, J. Gabry, I. Ali, S. Brilleman, rstanarm: Bayesian applied regression modeling via Stan. </w:t>
      </w:r>
      <w:r w:rsidRPr="00D77156">
        <w:rPr>
          <w:rFonts w:ascii="Times New Roman" w:hAnsi="Times New Roman" w:cs="Times New Roman"/>
          <w:i/>
          <w:iCs/>
          <w:noProof/>
        </w:rPr>
        <w:t>R Packag. version</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1758 (2020).</w:t>
      </w:r>
    </w:p>
    <w:p w14:paraId="67D597A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47. </w:t>
      </w:r>
      <w:r w:rsidRPr="00D77156">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D77156">
        <w:rPr>
          <w:rFonts w:ascii="Times New Roman" w:hAnsi="Times New Roman" w:cs="Times New Roman"/>
          <w:i/>
          <w:iCs/>
          <w:noProof/>
        </w:rPr>
        <w:t>R. Soc. Open Sci.</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150088 (2015).</w:t>
      </w:r>
    </w:p>
    <w:p w14:paraId="0828D3E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48. </w:t>
      </w:r>
      <w:r w:rsidRPr="00D77156">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D77156">
        <w:rPr>
          <w:rFonts w:ascii="Times New Roman" w:hAnsi="Times New Roman" w:cs="Times New Roman"/>
          <w:i/>
          <w:iCs/>
          <w:noProof/>
        </w:rPr>
        <w:t>Methods Ecol. Evol.</w:t>
      </w:r>
      <w:r w:rsidRPr="00D77156">
        <w:rPr>
          <w:rFonts w:ascii="Times New Roman" w:hAnsi="Times New Roman" w:cs="Times New Roman"/>
          <w:noProof/>
        </w:rPr>
        <w:t xml:space="preserve"> </w:t>
      </w:r>
      <w:r w:rsidRPr="00D77156">
        <w:rPr>
          <w:rFonts w:ascii="Times New Roman" w:hAnsi="Times New Roman" w:cs="Times New Roman"/>
          <w:b/>
          <w:bCs/>
          <w:noProof/>
        </w:rPr>
        <w:t>10</w:t>
      </w:r>
      <w:r w:rsidRPr="00D77156">
        <w:rPr>
          <w:rFonts w:ascii="Times New Roman" w:hAnsi="Times New Roman" w:cs="Times New Roman"/>
          <w:noProof/>
        </w:rPr>
        <w:t>, 1469–1475 (2019).</w:t>
      </w:r>
    </w:p>
    <w:p w14:paraId="215597F7"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49. </w:t>
      </w:r>
      <w:r w:rsidRPr="00D77156">
        <w:rPr>
          <w:rFonts w:ascii="Times New Roman" w:hAnsi="Times New Roman" w:cs="Times New Roman"/>
          <w:noProof/>
        </w:rPr>
        <w:tab/>
        <w:t xml:space="preserve">R. Gallego, E. Jacobs-Palmer, K. Cribari, R. P. Kelly, Environmental DNA metabarcoding </w:t>
      </w:r>
      <w:r w:rsidRPr="00D77156">
        <w:rPr>
          <w:rFonts w:ascii="Times New Roman" w:hAnsi="Times New Roman" w:cs="Times New Roman"/>
          <w:noProof/>
        </w:rPr>
        <w:lastRenderedPageBreak/>
        <w:t xml:space="preserve">reveals winners and losers of global change in coastal waters: EDNA and climate change. </w:t>
      </w:r>
      <w:r w:rsidRPr="00D77156">
        <w:rPr>
          <w:rFonts w:ascii="Times New Roman" w:hAnsi="Times New Roman" w:cs="Times New Roman"/>
          <w:i/>
          <w:iCs/>
          <w:noProof/>
        </w:rPr>
        <w:t>Proc. R. Soc. B Biol. Sci.</w:t>
      </w:r>
      <w:r w:rsidRPr="00D77156">
        <w:rPr>
          <w:rFonts w:ascii="Times New Roman" w:hAnsi="Times New Roman" w:cs="Times New Roman"/>
          <w:noProof/>
        </w:rPr>
        <w:t xml:space="preserve"> </w:t>
      </w:r>
      <w:r w:rsidRPr="00D77156">
        <w:rPr>
          <w:rFonts w:ascii="Times New Roman" w:hAnsi="Times New Roman" w:cs="Times New Roman"/>
          <w:b/>
          <w:bCs/>
          <w:noProof/>
        </w:rPr>
        <w:t>287</w:t>
      </w:r>
      <w:r w:rsidRPr="00D77156">
        <w:rPr>
          <w:rFonts w:ascii="Times New Roman" w:hAnsi="Times New Roman" w:cs="Times New Roman"/>
          <w:noProof/>
        </w:rPr>
        <w:t>, 20202424 (2020).</w:t>
      </w:r>
    </w:p>
    <w:p w14:paraId="6BB392C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50. </w:t>
      </w:r>
      <w:r w:rsidRPr="00D77156">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D77156">
        <w:rPr>
          <w:rFonts w:ascii="Times New Roman" w:hAnsi="Times New Roman" w:cs="Times New Roman"/>
          <w:i/>
          <w:iCs/>
          <w:noProof/>
        </w:rPr>
        <w:t>Nat. Commun.</w:t>
      </w:r>
      <w:r w:rsidRPr="00D77156">
        <w:rPr>
          <w:rFonts w:ascii="Times New Roman" w:hAnsi="Times New Roman" w:cs="Times New Roman"/>
          <w:noProof/>
        </w:rPr>
        <w:t xml:space="preserve"> </w:t>
      </w:r>
      <w:r w:rsidRPr="00D77156">
        <w:rPr>
          <w:rFonts w:ascii="Times New Roman" w:hAnsi="Times New Roman" w:cs="Times New Roman"/>
          <w:b/>
          <w:bCs/>
          <w:noProof/>
        </w:rPr>
        <w:t>11</w:t>
      </w:r>
      <w:r w:rsidRPr="00D77156">
        <w:rPr>
          <w:rFonts w:ascii="Times New Roman" w:hAnsi="Times New Roman" w:cs="Times New Roman"/>
          <w:noProof/>
        </w:rPr>
        <w:t>, 1–12 (2020).</w:t>
      </w:r>
    </w:p>
    <w:p w14:paraId="6313CBE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51. </w:t>
      </w:r>
      <w:r w:rsidRPr="00D77156">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D77156">
        <w:rPr>
          <w:rFonts w:ascii="Times New Roman" w:hAnsi="Times New Roman" w:cs="Times New Roman"/>
          <w:i/>
          <w:iCs/>
          <w:noProof/>
        </w:rPr>
        <w:t>Proc. Natl. Acad. Sci. U. S. A.</w:t>
      </w:r>
      <w:r w:rsidRPr="00D77156">
        <w:rPr>
          <w:rFonts w:ascii="Times New Roman" w:hAnsi="Times New Roman" w:cs="Times New Roman"/>
          <w:noProof/>
        </w:rPr>
        <w:t xml:space="preserve"> </w:t>
      </w:r>
      <w:r w:rsidRPr="00D77156">
        <w:rPr>
          <w:rFonts w:ascii="Times New Roman" w:hAnsi="Times New Roman" w:cs="Times New Roman"/>
          <w:b/>
          <w:bCs/>
          <w:noProof/>
        </w:rPr>
        <w:t>113</w:t>
      </w:r>
      <w:r w:rsidRPr="00D77156">
        <w:rPr>
          <w:rFonts w:ascii="Times New Roman" w:hAnsi="Times New Roman" w:cs="Times New Roman"/>
          <w:noProof/>
        </w:rPr>
        <w:t>, 13791–13796 (2016).</w:t>
      </w:r>
    </w:p>
    <w:p w14:paraId="0981C8C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52. </w:t>
      </w:r>
      <w:r w:rsidRPr="00D77156">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D77156">
        <w:rPr>
          <w:rFonts w:ascii="Times New Roman" w:hAnsi="Times New Roman" w:cs="Times New Roman"/>
          <w:i/>
          <w:iCs/>
          <w:noProof/>
        </w:rPr>
        <w:t>Proc. Natl. Acad. Sci. U. S. A.</w:t>
      </w:r>
      <w:r w:rsidRPr="00D77156">
        <w:rPr>
          <w:rFonts w:ascii="Times New Roman" w:hAnsi="Times New Roman" w:cs="Times New Roman"/>
          <w:noProof/>
        </w:rPr>
        <w:t xml:space="preserve"> </w:t>
      </w:r>
      <w:r w:rsidRPr="00D77156">
        <w:rPr>
          <w:rFonts w:ascii="Times New Roman" w:hAnsi="Times New Roman" w:cs="Times New Roman"/>
          <w:b/>
          <w:bCs/>
          <w:noProof/>
        </w:rPr>
        <w:t>118</w:t>
      </w:r>
      <w:r w:rsidRPr="00D77156">
        <w:rPr>
          <w:rFonts w:ascii="Times New Roman" w:hAnsi="Times New Roman" w:cs="Times New Roman"/>
          <w:noProof/>
        </w:rPr>
        <w:t xml:space="preserve"> (2021), doi:10.1073/pnas.2015094118.</w:t>
      </w:r>
    </w:p>
    <w:p w14:paraId="52FFBFF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53. </w:t>
      </w:r>
      <w:r w:rsidRPr="00D77156">
        <w:rPr>
          <w:rFonts w:ascii="Times New Roman" w:hAnsi="Times New Roman" w:cs="Times New Roman"/>
          <w:noProof/>
        </w:rPr>
        <w:tab/>
        <w:t xml:space="preserve">H. Robinson, J. Thayer, W. J. Sydeman, M. Weise, Changes in California sea lion diet during a period of substantial climate variability. </w:t>
      </w:r>
      <w:r w:rsidRPr="00D77156">
        <w:rPr>
          <w:rFonts w:ascii="Times New Roman" w:hAnsi="Times New Roman" w:cs="Times New Roman"/>
          <w:i/>
          <w:iCs/>
          <w:noProof/>
        </w:rPr>
        <w:t>Mar. Biol.</w:t>
      </w:r>
      <w:r w:rsidRPr="00D77156">
        <w:rPr>
          <w:rFonts w:ascii="Times New Roman" w:hAnsi="Times New Roman" w:cs="Times New Roman"/>
          <w:noProof/>
        </w:rPr>
        <w:t xml:space="preserve"> </w:t>
      </w:r>
      <w:r w:rsidRPr="00D77156">
        <w:rPr>
          <w:rFonts w:ascii="Times New Roman" w:hAnsi="Times New Roman" w:cs="Times New Roman"/>
          <w:b/>
          <w:bCs/>
          <w:noProof/>
        </w:rPr>
        <w:t>165</w:t>
      </w:r>
      <w:r w:rsidRPr="00D77156">
        <w:rPr>
          <w:rFonts w:ascii="Times New Roman" w:hAnsi="Times New Roman" w:cs="Times New Roman"/>
          <w:noProof/>
        </w:rPr>
        <w:t>, 1–12 (2018).</w:t>
      </w:r>
    </w:p>
    <w:p w14:paraId="38758DB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54. </w:t>
      </w:r>
      <w:r w:rsidRPr="00D77156">
        <w:rPr>
          <w:rFonts w:ascii="Times New Roman" w:hAnsi="Times New Roman" w:cs="Times New Roman"/>
          <w:noProof/>
        </w:rPr>
        <w:tab/>
        <w:t xml:space="preserve">J. F. Piatt, J. K. Parrish, H. M. Renner, S. K. Schoen, T. T. Jones, M. L. Arimitsu, K. J. 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D77156">
        <w:rPr>
          <w:rFonts w:ascii="Times New Roman" w:hAnsi="Times New Roman" w:cs="Times New Roman"/>
          <w:i/>
          <w:iCs/>
          <w:noProof/>
        </w:rPr>
        <w:t>PLoS One</w:t>
      </w:r>
      <w:r w:rsidRPr="00D77156">
        <w:rPr>
          <w:rFonts w:ascii="Times New Roman" w:hAnsi="Times New Roman" w:cs="Times New Roman"/>
          <w:noProof/>
        </w:rPr>
        <w:t xml:space="preserve">. </w:t>
      </w:r>
      <w:r w:rsidRPr="00D77156">
        <w:rPr>
          <w:rFonts w:ascii="Times New Roman" w:hAnsi="Times New Roman" w:cs="Times New Roman"/>
          <w:b/>
          <w:bCs/>
          <w:noProof/>
        </w:rPr>
        <w:t>15</w:t>
      </w:r>
      <w:r w:rsidRPr="00D77156">
        <w:rPr>
          <w:rFonts w:ascii="Times New Roman" w:hAnsi="Times New Roman" w:cs="Times New Roman"/>
          <w:noProof/>
        </w:rPr>
        <w:t>, e0226087 (2020).</w:t>
      </w:r>
    </w:p>
    <w:p w14:paraId="10C9F3BB"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55. </w:t>
      </w:r>
      <w:r w:rsidRPr="00D77156">
        <w:rPr>
          <w:rFonts w:ascii="Times New Roman" w:hAnsi="Times New Roman" w:cs="Times New Roman"/>
          <w:noProof/>
        </w:rPr>
        <w:tab/>
        <w:t xml:space="preserve">W. J. Sydeman, S. Dedman, M. García-Reyes, S. A. Thompson, J. A. Thayer, A. Bakun, </w:t>
      </w:r>
      <w:r w:rsidRPr="00D77156">
        <w:rPr>
          <w:rFonts w:ascii="Times New Roman" w:hAnsi="Times New Roman" w:cs="Times New Roman"/>
          <w:noProof/>
        </w:rPr>
        <w:lastRenderedPageBreak/>
        <w:t xml:space="preserve">A. D. MacCall, Sixty-five years of northern anchovy population studies in the southern California Current: A review and suggestion for sensible management. </w:t>
      </w:r>
      <w:r w:rsidRPr="00D77156">
        <w:rPr>
          <w:rFonts w:ascii="Times New Roman" w:hAnsi="Times New Roman" w:cs="Times New Roman"/>
          <w:i/>
          <w:iCs/>
          <w:noProof/>
        </w:rPr>
        <w:t>ICES J. Mar. Sci.</w:t>
      </w:r>
      <w:r w:rsidRPr="00D77156">
        <w:rPr>
          <w:rFonts w:ascii="Times New Roman" w:hAnsi="Times New Roman" w:cs="Times New Roman"/>
          <w:noProof/>
        </w:rPr>
        <w:t xml:space="preserve"> </w:t>
      </w:r>
      <w:r w:rsidRPr="00D77156">
        <w:rPr>
          <w:rFonts w:ascii="Times New Roman" w:hAnsi="Times New Roman" w:cs="Times New Roman"/>
          <w:b/>
          <w:bCs/>
          <w:noProof/>
        </w:rPr>
        <w:t>77</w:t>
      </w:r>
      <w:r w:rsidRPr="00D77156">
        <w:rPr>
          <w:rFonts w:ascii="Times New Roman" w:hAnsi="Times New Roman" w:cs="Times New Roman"/>
          <w:noProof/>
        </w:rPr>
        <w:t>, 486–499 (2020).</w:t>
      </w:r>
    </w:p>
    <w:p w14:paraId="2E980F6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56. </w:t>
      </w:r>
      <w:r w:rsidRPr="00D77156">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D77156">
        <w:rPr>
          <w:rFonts w:ascii="Times New Roman" w:hAnsi="Times New Roman" w:cs="Times New Roman"/>
          <w:i/>
          <w:iCs/>
          <w:noProof/>
        </w:rPr>
        <w:t>Calif. Coop. Ocean. Fish. Investig. Rep.</w:t>
      </w:r>
      <w:r w:rsidRPr="00D77156">
        <w:rPr>
          <w:rFonts w:ascii="Times New Roman" w:hAnsi="Times New Roman" w:cs="Times New Roman"/>
          <w:noProof/>
        </w:rPr>
        <w:t xml:space="preserve"> </w:t>
      </w:r>
      <w:r w:rsidRPr="00D77156">
        <w:rPr>
          <w:rFonts w:ascii="Times New Roman" w:hAnsi="Times New Roman" w:cs="Times New Roman"/>
          <w:b/>
          <w:bCs/>
          <w:noProof/>
        </w:rPr>
        <w:t>60</w:t>
      </w:r>
      <w:r w:rsidRPr="00D77156">
        <w:rPr>
          <w:rFonts w:ascii="Times New Roman" w:hAnsi="Times New Roman" w:cs="Times New Roman"/>
          <w:noProof/>
        </w:rPr>
        <w:t>, 1–60 (2019).</w:t>
      </w:r>
    </w:p>
    <w:p w14:paraId="1A9373F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57. </w:t>
      </w:r>
      <w:r w:rsidRPr="00D77156">
        <w:rPr>
          <w:rFonts w:ascii="Times New Roman" w:hAnsi="Times New Roman" w:cs="Times New Roman"/>
          <w:noProof/>
        </w:rPr>
        <w:tab/>
        <w:t xml:space="preserve">R. H. Parrish, D. L. Mallicoate, R. A. Klingbeil, Age dependent fecundity, number of spawninge per year, sex ratio, and maturation stages in northern anchovy, Engraulis mordax. </w:t>
      </w:r>
      <w:r w:rsidRPr="00D77156">
        <w:rPr>
          <w:rFonts w:ascii="Times New Roman" w:hAnsi="Times New Roman" w:cs="Times New Roman"/>
          <w:i/>
          <w:iCs/>
          <w:noProof/>
        </w:rPr>
        <w:t>Fish. Bull.</w:t>
      </w:r>
      <w:r w:rsidRPr="00D77156">
        <w:rPr>
          <w:rFonts w:ascii="Times New Roman" w:hAnsi="Times New Roman" w:cs="Times New Roman"/>
          <w:noProof/>
        </w:rPr>
        <w:t xml:space="preserve"> </w:t>
      </w:r>
      <w:r w:rsidRPr="00D77156">
        <w:rPr>
          <w:rFonts w:ascii="Times New Roman" w:hAnsi="Times New Roman" w:cs="Times New Roman"/>
          <w:b/>
          <w:bCs/>
          <w:noProof/>
        </w:rPr>
        <w:t>84</w:t>
      </w:r>
      <w:r w:rsidRPr="00D77156">
        <w:rPr>
          <w:rFonts w:ascii="Times New Roman" w:hAnsi="Times New Roman" w:cs="Times New Roman"/>
          <w:noProof/>
        </w:rPr>
        <w:t>, 503–517 (1986).</w:t>
      </w:r>
    </w:p>
    <w:p w14:paraId="25D41E73"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58. </w:t>
      </w:r>
      <w:r w:rsidRPr="00D77156">
        <w:rPr>
          <w:rFonts w:ascii="Times New Roman" w:hAnsi="Times New Roman" w:cs="Times New Roman"/>
          <w:noProof/>
        </w:rPr>
        <w:tab/>
        <w:t xml:space="preserve">E. D. Weber, T. D. Auth, S. Baumann-Pickering, T. R. Baumgartner, E. P. Bjorkstedt, S. J. Bograd, B. J. Burke, J. L. Cadena-Ramírez, E. A. Daly, M. de la Cruz, State of the California Current 2019–2020: Back to the Future With Marine Heatwaves? </w:t>
      </w:r>
      <w:r w:rsidRPr="00D77156">
        <w:rPr>
          <w:rFonts w:ascii="Times New Roman" w:hAnsi="Times New Roman" w:cs="Times New Roman"/>
          <w:i/>
          <w:iCs/>
          <w:noProof/>
        </w:rPr>
        <w:t>Front. Mar. Sci.</w:t>
      </w:r>
      <w:r w:rsidRPr="00D77156">
        <w:rPr>
          <w:rFonts w:ascii="Times New Roman" w:hAnsi="Times New Roman" w:cs="Times New Roman"/>
          <w:noProof/>
        </w:rPr>
        <w:t>, 1081 (2021).</w:t>
      </w:r>
    </w:p>
    <w:p w14:paraId="55A0EE3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59. </w:t>
      </w:r>
      <w:r w:rsidRPr="00D77156">
        <w:rPr>
          <w:rFonts w:ascii="Times New Roman" w:hAnsi="Times New Roman" w:cs="Times New Roman"/>
          <w:noProof/>
        </w:rPr>
        <w:tab/>
        <w:t xml:space="preserve">S. McClatchie, Sardine biomass is poorly correlated with the Pacific Decadal Oscillation off California. </w:t>
      </w:r>
      <w:r w:rsidRPr="00D77156">
        <w:rPr>
          <w:rFonts w:ascii="Times New Roman" w:hAnsi="Times New Roman" w:cs="Times New Roman"/>
          <w:i/>
          <w:iCs/>
          <w:noProof/>
        </w:rPr>
        <w:t>Geophys. Res. Lett.</w:t>
      </w:r>
      <w:r w:rsidRPr="00D77156">
        <w:rPr>
          <w:rFonts w:ascii="Times New Roman" w:hAnsi="Times New Roman" w:cs="Times New Roman"/>
          <w:noProof/>
        </w:rPr>
        <w:t xml:space="preserve"> </w:t>
      </w:r>
      <w:r w:rsidRPr="00D77156">
        <w:rPr>
          <w:rFonts w:ascii="Times New Roman" w:hAnsi="Times New Roman" w:cs="Times New Roman"/>
          <w:b/>
          <w:bCs/>
          <w:noProof/>
        </w:rPr>
        <w:t>39</w:t>
      </w:r>
      <w:r w:rsidRPr="00D77156">
        <w:rPr>
          <w:rFonts w:ascii="Times New Roman" w:hAnsi="Times New Roman" w:cs="Times New Roman"/>
          <w:noProof/>
        </w:rPr>
        <w:t xml:space="preserve"> (2012), doi:10.1029/2012GL052140.</w:t>
      </w:r>
    </w:p>
    <w:p w14:paraId="19DF2539"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60. </w:t>
      </w:r>
      <w:r w:rsidRPr="00D77156">
        <w:rPr>
          <w:rFonts w:ascii="Times New Roman" w:hAnsi="Times New Roman" w:cs="Times New Roman"/>
          <w:noProof/>
        </w:rPr>
        <w:tab/>
        <w:t xml:space="preserve">C. Deutsch, A. Ferrel, B. Seibel, H. O. Pörtner, R. B. Huey, Climate change tightens a metabolic constraint on marine habitats. </w:t>
      </w:r>
      <w:r w:rsidRPr="00D77156">
        <w:rPr>
          <w:rFonts w:ascii="Times New Roman" w:hAnsi="Times New Roman" w:cs="Times New Roman"/>
          <w:i/>
          <w:iCs/>
          <w:noProof/>
        </w:rPr>
        <w:t>Science (80-. ).</w:t>
      </w:r>
      <w:r w:rsidRPr="00D77156">
        <w:rPr>
          <w:rFonts w:ascii="Times New Roman" w:hAnsi="Times New Roman" w:cs="Times New Roman"/>
          <w:noProof/>
        </w:rPr>
        <w:t xml:space="preserve"> </w:t>
      </w:r>
      <w:r w:rsidRPr="00D77156">
        <w:rPr>
          <w:rFonts w:ascii="Times New Roman" w:hAnsi="Times New Roman" w:cs="Times New Roman"/>
          <w:b/>
          <w:bCs/>
          <w:noProof/>
        </w:rPr>
        <w:t>348</w:t>
      </w:r>
      <w:r w:rsidRPr="00D77156">
        <w:rPr>
          <w:rFonts w:ascii="Times New Roman" w:hAnsi="Times New Roman" w:cs="Times New Roman"/>
          <w:noProof/>
        </w:rPr>
        <w:t>, 1132–1135 (2015).</w:t>
      </w:r>
    </w:p>
    <w:p w14:paraId="20A3B78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61. </w:t>
      </w:r>
      <w:r w:rsidRPr="00D77156">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D77156">
        <w:rPr>
          <w:rFonts w:ascii="Times New Roman" w:hAnsi="Times New Roman" w:cs="Times New Roman"/>
          <w:i/>
          <w:iCs/>
          <w:noProof/>
        </w:rPr>
        <w:t>Prog. Oceanogr.</w:t>
      </w:r>
      <w:r w:rsidRPr="00D77156">
        <w:rPr>
          <w:rFonts w:ascii="Times New Roman" w:hAnsi="Times New Roman" w:cs="Times New Roman"/>
          <w:noProof/>
        </w:rPr>
        <w:t xml:space="preserve"> </w:t>
      </w:r>
      <w:r w:rsidRPr="00D77156">
        <w:rPr>
          <w:rFonts w:ascii="Times New Roman" w:hAnsi="Times New Roman" w:cs="Times New Roman"/>
          <w:b/>
          <w:bCs/>
          <w:noProof/>
        </w:rPr>
        <w:t>138</w:t>
      </w:r>
      <w:r w:rsidRPr="00D77156">
        <w:rPr>
          <w:rFonts w:ascii="Times New Roman" w:hAnsi="Times New Roman" w:cs="Times New Roman"/>
          <w:noProof/>
        </w:rPr>
        <w:t>, 348–380 (2015).</w:t>
      </w:r>
    </w:p>
    <w:p w14:paraId="43C3816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62. </w:t>
      </w:r>
      <w:r w:rsidRPr="00D77156">
        <w:rPr>
          <w:rFonts w:ascii="Times New Roman" w:hAnsi="Times New Roman" w:cs="Times New Roman"/>
          <w:noProof/>
        </w:rPr>
        <w:tab/>
        <w:t xml:space="preserve">J. A. Hare, The future of fisheries oceanography lies in the pursuit of multiple hypotheses. </w:t>
      </w:r>
      <w:r w:rsidRPr="00D77156">
        <w:rPr>
          <w:rFonts w:ascii="Times New Roman" w:hAnsi="Times New Roman" w:cs="Times New Roman"/>
          <w:i/>
          <w:iCs/>
          <w:noProof/>
        </w:rPr>
        <w:t>ICES J. Mar. Sci.</w:t>
      </w:r>
      <w:r w:rsidRPr="00D77156">
        <w:rPr>
          <w:rFonts w:ascii="Times New Roman" w:hAnsi="Times New Roman" w:cs="Times New Roman"/>
          <w:noProof/>
        </w:rPr>
        <w:t xml:space="preserve"> </w:t>
      </w:r>
      <w:r w:rsidRPr="00D77156">
        <w:rPr>
          <w:rFonts w:ascii="Times New Roman" w:hAnsi="Times New Roman" w:cs="Times New Roman"/>
          <w:b/>
          <w:bCs/>
          <w:noProof/>
        </w:rPr>
        <w:t>71</w:t>
      </w:r>
      <w:r w:rsidRPr="00D77156">
        <w:rPr>
          <w:rFonts w:ascii="Times New Roman" w:hAnsi="Times New Roman" w:cs="Times New Roman"/>
          <w:noProof/>
        </w:rPr>
        <w:t>, 2343–2356 (2014).</w:t>
      </w:r>
    </w:p>
    <w:p w14:paraId="3E47B5A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63. </w:t>
      </w:r>
      <w:r w:rsidRPr="00D77156">
        <w:rPr>
          <w:rFonts w:ascii="Times New Roman" w:hAnsi="Times New Roman" w:cs="Times New Roman"/>
          <w:noProof/>
        </w:rPr>
        <w:tab/>
        <w:t xml:space="preserve">D. Robert, H. M. Murphy, G. P. Jenkins, L. Fortier, Poor taxonomical knowledge of larval fish prey preference is impeding our ability to assess the existence of a “critical period” driving year-class strength. </w:t>
      </w:r>
      <w:r w:rsidRPr="00D77156">
        <w:rPr>
          <w:rFonts w:ascii="Times New Roman" w:hAnsi="Times New Roman" w:cs="Times New Roman"/>
          <w:i/>
          <w:iCs/>
          <w:noProof/>
        </w:rPr>
        <w:t>ICES J. Mar. Sci.</w:t>
      </w:r>
      <w:r w:rsidRPr="00D77156">
        <w:rPr>
          <w:rFonts w:ascii="Times New Roman" w:hAnsi="Times New Roman" w:cs="Times New Roman"/>
          <w:noProof/>
        </w:rPr>
        <w:t xml:space="preserve"> </w:t>
      </w:r>
      <w:r w:rsidRPr="00D77156">
        <w:rPr>
          <w:rFonts w:ascii="Times New Roman" w:hAnsi="Times New Roman" w:cs="Times New Roman"/>
          <w:b/>
          <w:bCs/>
          <w:noProof/>
        </w:rPr>
        <w:t>71</w:t>
      </w:r>
      <w:r w:rsidRPr="00D77156">
        <w:rPr>
          <w:rFonts w:ascii="Times New Roman" w:hAnsi="Times New Roman" w:cs="Times New Roman"/>
          <w:noProof/>
        </w:rPr>
        <w:t>, 2042–2052 (2014).</w:t>
      </w:r>
    </w:p>
    <w:p w14:paraId="6010260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64. </w:t>
      </w:r>
      <w:r w:rsidRPr="00D77156">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D77156">
        <w:rPr>
          <w:rFonts w:ascii="Times New Roman" w:hAnsi="Times New Roman" w:cs="Times New Roman"/>
          <w:i/>
          <w:iCs/>
          <w:noProof/>
        </w:rPr>
        <w:t>Sci. Rep.</w:t>
      </w:r>
      <w:r w:rsidRPr="00D77156">
        <w:rPr>
          <w:rFonts w:ascii="Times New Roman" w:hAnsi="Times New Roman" w:cs="Times New Roman"/>
          <w:noProof/>
        </w:rPr>
        <w:t xml:space="preserve"> </w:t>
      </w:r>
      <w:r w:rsidRPr="00D77156">
        <w:rPr>
          <w:rFonts w:ascii="Times New Roman" w:hAnsi="Times New Roman" w:cs="Times New Roman"/>
          <w:b/>
          <w:bCs/>
          <w:noProof/>
        </w:rPr>
        <w:t>11</w:t>
      </w:r>
      <w:r w:rsidRPr="00D77156">
        <w:rPr>
          <w:rFonts w:ascii="Times New Roman" w:hAnsi="Times New Roman" w:cs="Times New Roman"/>
          <w:noProof/>
        </w:rPr>
        <w:t>, 1–13 (2021).</w:t>
      </w:r>
    </w:p>
    <w:p w14:paraId="668F9F07"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65. </w:t>
      </w:r>
      <w:r w:rsidRPr="00D77156">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D77156">
        <w:rPr>
          <w:rFonts w:ascii="Times New Roman" w:hAnsi="Times New Roman" w:cs="Times New Roman"/>
          <w:i/>
          <w:iCs/>
          <w:noProof/>
        </w:rPr>
        <w:t>PLoS One</w:t>
      </w:r>
      <w:r w:rsidRPr="00D77156">
        <w:rPr>
          <w:rFonts w:ascii="Times New Roman" w:hAnsi="Times New Roman" w:cs="Times New Roman"/>
          <w:noProof/>
        </w:rPr>
        <w:t xml:space="preserve">. </w:t>
      </w:r>
      <w:r w:rsidRPr="00D77156">
        <w:rPr>
          <w:rFonts w:ascii="Times New Roman" w:hAnsi="Times New Roman" w:cs="Times New Roman"/>
          <w:b/>
          <w:bCs/>
          <w:noProof/>
        </w:rPr>
        <w:t>15</w:t>
      </w:r>
      <w:r w:rsidRPr="00D77156">
        <w:rPr>
          <w:rFonts w:ascii="Times New Roman" w:hAnsi="Times New Roman" w:cs="Times New Roman"/>
          <w:noProof/>
        </w:rPr>
        <w:t>, e0235159 (2020).</w:t>
      </w:r>
    </w:p>
    <w:p w14:paraId="2ED4AA2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66. </w:t>
      </w:r>
      <w:r w:rsidRPr="00D77156">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D77156">
        <w:rPr>
          <w:rFonts w:ascii="Times New Roman" w:hAnsi="Times New Roman" w:cs="Times New Roman"/>
          <w:i/>
          <w:iCs/>
          <w:noProof/>
        </w:rPr>
        <w:t>Mol. Ecol.</w:t>
      </w:r>
      <w:r w:rsidRPr="00D77156">
        <w:rPr>
          <w:rFonts w:ascii="Times New Roman" w:hAnsi="Times New Roman" w:cs="Times New Roman"/>
          <w:noProof/>
        </w:rPr>
        <w:t xml:space="preserve"> (2021), doi:10.1111/mec.15944.</w:t>
      </w:r>
    </w:p>
    <w:p w14:paraId="2F8FA4FB"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67. </w:t>
      </w:r>
      <w:r w:rsidRPr="00D77156">
        <w:rPr>
          <w:rFonts w:ascii="Times New Roman" w:hAnsi="Times New Roman" w:cs="Times New Roman"/>
          <w:noProof/>
        </w:rPr>
        <w:tab/>
        <w:t xml:space="preserve">M. Barbato, T. Kovacs, M. A. Coleman, M. K. Broadhurst, M. de Bruyn, Metabarcoding for stomach-content analyses of Pygmy devil ray (Mobula kuhlii cf. eregoodootenkee): </w:t>
      </w:r>
      <w:r w:rsidRPr="00D77156">
        <w:rPr>
          <w:rFonts w:ascii="Times New Roman" w:hAnsi="Times New Roman" w:cs="Times New Roman"/>
          <w:noProof/>
        </w:rPr>
        <w:lastRenderedPageBreak/>
        <w:t xml:space="preserve">Comparing tissue and ethanol preservative-derived DNA. </w:t>
      </w:r>
      <w:r w:rsidRPr="00D77156">
        <w:rPr>
          <w:rFonts w:ascii="Times New Roman" w:hAnsi="Times New Roman" w:cs="Times New Roman"/>
          <w:i/>
          <w:iCs/>
          <w:noProof/>
        </w:rPr>
        <w:t>Ecol. Evol.</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2678–2687 (2019).</w:t>
      </w:r>
    </w:p>
    <w:p w14:paraId="34B907B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68. </w:t>
      </w:r>
      <w:r w:rsidRPr="00D77156">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D77156">
        <w:rPr>
          <w:rFonts w:ascii="Times New Roman" w:hAnsi="Times New Roman" w:cs="Times New Roman"/>
          <w:i/>
          <w:iCs/>
          <w:noProof/>
        </w:rPr>
        <w:t>Ecol. Indic.</w:t>
      </w:r>
      <w:r w:rsidRPr="00D77156">
        <w:rPr>
          <w:rFonts w:ascii="Times New Roman" w:hAnsi="Times New Roman" w:cs="Times New Roman"/>
          <w:noProof/>
        </w:rPr>
        <w:t xml:space="preserve"> </w:t>
      </w:r>
      <w:r w:rsidRPr="00D77156">
        <w:rPr>
          <w:rFonts w:ascii="Times New Roman" w:hAnsi="Times New Roman" w:cs="Times New Roman"/>
          <w:b/>
          <w:bCs/>
          <w:noProof/>
        </w:rPr>
        <w:t>101</w:t>
      </w:r>
      <w:r w:rsidRPr="00D77156">
        <w:rPr>
          <w:rFonts w:ascii="Times New Roman" w:hAnsi="Times New Roman" w:cs="Times New Roman"/>
          <w:noProof/>
        </w:rPr>
        <w:t>, 173–184 (2019).</w:t>
      </w:r>
    </w:p>
    <w:p w14:paraId="396A3C8B"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69. </w:t>
      </w:r>
      <w:r w:rsidRPr="00D77156">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D77156">
        <w:rPr>
          <w:rFonts w:ascii="Times New Roman" w:hAnsi="Times New Roman" w:cs="Times New Roman"/>
          <w:i/>
          <w:iCs/>
          <w:noProof/>
        </w:rPr>
        <w:t>Trans. Am. Fish. Soc.</w:t>
      </w:r>
      <w:r w:rsidRPr="00D77156">
        <w:rPr>
          <w:rFonts w:ascii="Times New Roman" w:hAnsi="Times New Roman" w:cs="Times New Roman"/>
          <w:noProof/>
        </w:rPr>
        <w:t xml:space="preserve"> </w:t>
      </w:r>
      <w:r w:rsidRPr="00D77156">
        <w:rPr>
          <w:rFonts w:ascii="Times New Roman" w:hAnsi="Times New Roman" w:cs="Times New Roman"/>
          <w:b/>
          <w:bCs/>
          <w:noProof/>
        </w:rPr>
        <w:t>149</w:t>
      </w:r>
      <w:r w:rsidRPr="00D77156">
        <w:rPr>
          <w:rFonts w:ascii="Times New Roman" w:hAnsi="Times New Roman" w:cs="Times New Roman"/>
          <w:noProof/>
        </w:rPr>
        <w:t>, 369–382 (2020).</w:t>
      </w:r>
    </w:p>
    <w:p w14:paraId="3BA16F6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70. </w:t>
      </w:r>
      <w:r w:rsidRPr="00D77156">
        <w:rPr>
          <w:rFonts w:ascii="Times New Roman" w:hAnsi="Times New Roman" w:cs="Times New Roman"/>
          <w:noProof/>
        </w:rPr>
        <w:tab/>
        <w:t xml:space="preserve">R. P. Kelly, J. A. Port, K. M. Yamahara, R. G. Martone, N. Lowell, P. F. Thomsen, M. E. Mach, M. Bennett, E. Prahler, M. R. Caldwell, L. B. Crowder, Harnessing DNA to improve environmental management. </w:t>
      </w:r>
      <w:r w:rsidRPr="00D77156">
        <w:rPr>
          <w:rFonts w:ascii="Times New Roman" w:hAnsi="Times New Roman" w:cs="Times New Roman"/>
          <w:i/>
          <w:iCs/>
          <w:noProof/>
        </w:rPr>
        <w:t>Science (80-. ).</w:t>
      </w:r>
      <w:r w:rsidRPr="00D77156">
        <w:rPr>
          <w:rFonts w:ascii="Times New Roman" w:hAnsi="Times New Roman" w:cs="Times New Roman"/>
          <w:noProof/>
        </w:rPr>
        <w:t xml:space="preserve"> </w:t>
      </w:r>
      <w:r w:rsidRPr="00D77156">
        <w:rPr>
          <w:rFonts w:ascii="Times New Roman" w:hAnsi="Times New Roman" w:cs="Times New Roman"/>
          <w:b/>
          <w:bCs/>
          <w:noProof/>
        </w:rPr>
        <w:t>344</w:t>
      </w:r>
      <w:r w:rsidRPr="00D77156">
        <w:rPr>
          <w:rFonts w:ascii="Times New Roman" w:hAnsi="Times New Roman" w:cs="Times New Roman"/>
          <w:noProof/>
        </w:rPr>
        <w:t>, 1455–1456 (2014).</w:t>
      </w:r>
    </w:p>
    <w:p w14:paraId="3B3B59CC"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71. </w:t>
      </w:r>
      <w:r w:rsidRPr="00D77156">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D77156">
        <w:rPr>
          <w:rFonts w:ascii="Times New Roman" w:hAnsi="Times New Roman" w:cs="Times New Roman"/>
          <w:i/>
          <w:iCs/>
          <w:noProof/>
        </w:rPr>
        <w:t>ICES J. Mar. Sci.</w:t>
      </w:r>
      <w:r w:rsidRPr="00D77156">
        <w:rPr>
          <w:rFonts w:ascii="Times New Roman" w:hAnsi="Times New Roman" w:cs="Times New Roman"/>
          <w:noProof/>
        </w:rPr>
        <w:t xml:space="preserve"> </w:t>
      </w:r>
      <w:r w:rsidRPr="00D77156">
        <w:rPr>
          <w:rFonts w:ascii="Times New Roman" w:hAnsi="Times New Roman" w:cs="Times New Roman"/>
          <w:b/>
          <w:bCs/>
          <w:noProof/>
        </w:rPr>
        <w:t>78</w:t>
      </w:r>
      <w:r w:rsidRPr="00D77156">
        <w:rPr>
          <w:rFonts w:ascii="Times New Roman" w:hAnsi="Times New Roman" w:cs="Times New Roman"/>
          <w:noProof/>
        </w:rPr>
        <w:t>, 293–304 (2021).</w:t>
      </w:r>
    </w:p>
    <w:p w14:paraId="6EF0B45C"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72. </w:t>
      </w:r>
      <w:r w:rsidRPr="00D77156">
        <w:rPr>
          <w:rFonts w:ascii="Times New Roman" w:hAnsi="Times New Roman" w:cs="Times New Roman"/>
          <w:noProof/>
        </w:rPr>
        <w:tab/>
        <w:t xml:space="preserve">A. Lacoursière-Roussel, G. Côté, V. Leclerc, L. Bernatchez, Quantifying relative fish abundance with eDNA: a promising tool for fisheries management. </w:t>
      </w:r>
      <w:r w:rsidRPr="00D77156">
        <w:rPr>
          <w:rFonts w:ascii="Times New Roman" w:hAnsi="Times New Roman" w:cs="Times New Roman"/>
          <w:i/>
          <w:iCs/>
          <w:noProof/>
        </w:rPr>
        <w:t>J. Appl. Ecol.</w:t>
      </w:r>
      <w:r w:rsidRPr="00D77156">
        <w:rPr>
          <w:rFonts w:ascii="Times New Roman" w:hAnsi="Times New Roman" w:cs="Times New Roman"/>
          <w:noProof/>
        </w:rPr>
        <w:t xml:space="preserve"> </w:t>
      </w:r>
      <w:r w:rsidRPr="00D77156">
        <w:rPr>
          <w:rFonts w:ascii="Times New Roman" w:hAnsi="Times New Roman" w:cs="Times New Roman"/>
          <w:b/>
          <w:bCs/>
          <w:noProof/>
        </w:rPr>
        <w:t>53</w:t>
      </w:r>
      <w:r w:rsidRPr="00D77156">
        <w:rPr>
          <w:rFonts w:ascii="Times New Roman" w:hAnsi="Times New Roman" w:cs="Times New Roman"/>
          <w:noProof/>
        </w:rPr>
        <w:t>, 1148–1157 (2016).</w:t>
      </w:r>
    </w:p>
    <w:p w14:paraId="234411A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73. </w:t>
      </w:r>
      <w:r w:rsidRPr="00D77156">
        <w:rPr>
          <w:rFonts w:ascii="Times New Roman" w:hAnsi="Times New Roman" w:cs="Times New Roman"/>
          <w:noProof/>
        </w:rPr>
        <w:tab/>
        <w:t xml:space="preserve">M. C. Yates, D. J. Fraser, A. M. Derry, Meta-analysis supports further refinement of eDNA for monitoring aquatic species-specific abundance in nature. </w:t>
      </w:r>
      <w:r w:rsidRPr="00D77156">
        <w:rPr>
          <w:rFonts w:ascii="Times New Roman" w:hAnsi="Times New Roman" w:cs="Times New Roman"/>
          <w:i/>
          <w:iCs/>
          <w:noProof/>
        </w:rPr>
        <w:t>Environ. DNA</w:t>
      </w:r>
      <w:r w:rsidRPr="00D77156">
        <w:rPr>
          <w:rFonts w:ascii="Times New Roman" w:hAnsi="Times New Roman" w:cs="Times New Roman"/>
          <w:noProof/>
        </w:rPr>
        <w:t xml:space="preserve">. </w:t>
      </w:r>
      <w:r w:rsidRPr="00D77156">
        <w:rPr>
          <w:rFonts w:ascii="Times New Roman" w:hAnsi="Times New Roman" w:cs="Times New Roman"/>
          <w:b/>
          <w:bCs/>
          <w:noProof/>
        </w:rPr>
        <w:t>1</w:t>
      </w:r>
      <w:r w:rsidRPr="00D77156">
        <w:rPr>
          <w:rFonts w:ascii="Times New Roman" w:hAnsi="Times New Roman" w:cs="Times New Roman"/>
          <w:noProof/>
        </w:rPr>
        <w:t>, 5–13 (2019).</w:t>
      </w:r>
    </w:p>
    <w:p w14:paraId="0566F53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74. </w:t>
      </w:r>
      <w:r w:rsidRPr="00D77156">
        <w:rPr>
          <w:rFonts w:ascii="Times New Roman" w:hAnsi="Times New Roman" w:cs="Times New Roman"/>
          <w:noProof/>
        </w:rPr>
        <w:tab/>
        <w:t xml:space="preserve">M. M. Zenker, A. Specht, V. G. Fonseca, Assessing insect biodiversity with automatic </w:t>
      </w:r>
      <w:r w:rsidRPr="00D77156">
        <w:rPr>
          <w:rFonts w:ascii="Times New Roman" w:hAnsi="Times New Roman" w:cs="Times New Roman"/>
          <w:noProof/>
        </w:rPr>
        <w:lastRenderedPageBreak/>
        <w:t xml:space="preserve">light traps in Brazil: Pearls and pitfalls of metabarcoding samples in preservative ethanol. </w:t>
      </w:r>
      <w:r w:rsidRPr="00D77156">
        <w:rPr>
          <w:rFonts w:ascii="Times New Roman" w:hAnsi="Times New Roman" w:cs="Times New Roman"/>
          <w:i/>
          <w:iCs/>
          <w:noProof/>
        </w:rPr>
        <w:t>Ecol. Evol.</w:t>
      </w:r>
      <w:r w:rsidRPr="00D77156">
        <w:rPr>
          <w:rFonts w:ascii="Times New Roman" w:hAnsi="Times New Roman" w:cs="Times New Roman"/>
          <w:noProof/>
        </w:rPr>
        <w:t xml:space="preserve"> </w:t>
      </w:r>
      <w:r w:rsidRPr="00D77156">
        <w:rPr>
          <w:rFonts w:ascii="Times New Roman" w:hAnsi="Times New Roman" w:cs="Times New Roman"/>
          <w:b/>
          <w:bCs/>
          <w:noProof/>
        </w:rPr>
        <w:t>10</w:t>
      </w:r>
      <w:r w:rsidRPr="00D77156">
        <w:rPr>
          <w:rFonts w:ascii="Times New Roman" w:hAnsi="Times New Roman" w:cs="Times New Roman"/>
          <w:noProof/>
        </w:rPr>
        <w:t>, 2352–2366 (2020).</w:t>
      </w:r>
    </w:p>
    <w:p w14:paraId="59D8F60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75. </w:t>
      </w:r>
      <w:r w:rsidRPr="00D77156">
        <w:rPr>
          <w:rFonts w:ascii="Times New Roman" w:hAnsi="Times New Roman" w:cs="Times New Roman"/>
          <w:noProof/>
        </w:rPr>
        <w:tab/>
        <w:t xml:space="preserve">R. P. Kelly, R. Gallego, E. Jacobs-Palme, The effect of tides on nearshore environmental DNA. </w:t>
      </w:r>
      <w:r w:rsidRPr="00D77156">
        <w:rPr>
          <w:rFonts w:ascii="Times New Roman" w:hAnsi="Times New Roman" w:cs="Times New Roman"/>
          <w:i/>
          <w:iCs/>
          <w:noProof/>
        </w:rPr>
        <w:t>PeerJ</w:t>
      </w:r>
      <w:r w:rsidRPr="00D77156">
        <w:rPr>
          <w:rFonts w:ascii="Times New Roman" w:hAnsi="Times New Roman" w:cs="Times New Roman"/>
          <w:noProof/>
        </w:rPr>
        <w:t xml:space="preserve">. </w:t>
      </w:r>
      <w:r w:rsidRPr="00D77156">
        <w:rPr>
          <w:rFonts w:ascii="Times New Roman" w:hAnsi="Times New Roman" w:cs="Times New Roman"/>
          <w:b/>
          <w:bCs/>
          <w:noProof/>
        </w:rPr>
        <w:t>2018</w:t>
      </w:r>
      <w:r w:rsidRPr="00D77156">
        <w:rPr>
          <w:rFonts w:ascii="Times New Roman" w:hAnsi="Times New Roman" w:cs="Times New Roman"/>
          <w:noProof/>
        </w:rPr>
        <w:t>, e4521 (2018).</w:t>
      </w:r>
    </w:p>
    <w:p w14:paraId="736317D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76. </w:t>
      </w:r>
      <w:r w:rsidRPr="00D77156">
        <w:rPr>
          <w:rFonts w:ascii="Times New Roman" w:hAnsi="Times New Roman" w:cs="Times New Roman"/>
          <w:noProof/>
        </w:rPr>
        <w:tab/>
        <w:t>R. Mendelssohn, rerddapXtracto: Extracts Environmental Data from “ERDDAP” Web Services. R package version 1.0.0 (2020).</w:t>
      </w:r>
    </w:p>
    <w:p w14:paraId="3B97C21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77. </w:t>
      </w:r>
      <w:r w:rsidRPr="00D77156">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D77156">
        <w:rPr>
          <w:rFonts w:ascii="Times New Roman" w:hAnsi="Times New Roman" w:cs="Times New Roman"/>
          <w:i/>
          <w:iCs/>
          <w:noProof/>
        </w:rPr>
        <w:t>Calif. Coop. Ocean. Fish. Investig. Reports</w:t>
      </w:r>
      <w:r w:rsidRPr="00D77156">
        <w:rPr>
          <w:rFonts w:ascii="Times New Roman" w:hAnsi="Times New Roman" w:cs="Times New Roman"/>
          <w:noProof/>
        </w:rPr>
        <w:t xml:space="preserve">. </w:t>
      </w:r>
      <w:r w:rsidRPr="00D77156">
        <w:rPr>
          <w:rFonts w:ascii="Times New Roman" w:hAnsi="Times New Roman" w:cs="Times New Roman"/>
          <w:b/>
          <w:bCs/>
          <w:noProof/>
        </w:rPr>
        <w:t>42</w:t>
      </w:r>
      <w:r w:rsidRPr="00D77156">
        <w:rPr>
          <w:rFonts w:ascii="Times New Roman" w:hAnsi="Times New Roman" w:cs="Times New Roman"/>
          <w:noProof/>
        </w:rPr>
        <w:t>, 112–128 (2001).</w:t>
      </w:r>
    </w:p>
    <w:p w14:paraId="47FDE4C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78. </w:t>
      </w:r>
      <w:r w:rsidRPr="00D77156">
        <w:rPr>
          <w:rFonts w:ascii="Times New Roman" w:hAnsi="Times New Roman" w:cs="Times New Roman"/>
          <w:noProof/>
        </w:rPr>
        <w:tab/>
        <w:t xml:space="preserve">S. Juggins, rioja: Analysis of Quaternary science data, R package version (0.9-9). </w:t>
      </w:r>
      <w:r w:rsidRPr="00D77156">
        <w:rPr>
          <w:rFonts w:ascii="Times New Roman" w:hAnsi="Times New Roman" w:cs="Times New Roman"/>
          <w:i/>
          <w:iCs/>
          <w:noProof/>
        </w:rPr>
        <w:t>Compr. r Arch. Netw.</w:t>
      </w:r>
      <w:r w:rsidRPr="00D77156">
        <w:rPr>
          <w:rFonts w:ascii="Times New Roman" w:hAnsi="Times New Roman" w:cs="Times New Roman"/>
          <w:noProof/>
        </w:rPr>
        <w:t xml:space="preserve"> (2015).</w:t>
      </w:r>
    </w:p>
    <w:p w14:paraId="723E091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79. </w:t>
      </w:r>
      <w:r w:rsidRPr="00D77156">
        <w:rPr>
          <w:rFonts w:ascii="Times New Roman" w:hAnsi="Times New Roman" w:cs="Times New Roman"/>
          <w:noProof/>
        </w:rPr>
        <w:tab/>
        <w:t xml:space="preserve">A. de Vries, B. D. Ripley, Create Dendrograms and Tree Diagrams Using “ggplot2.” </w:t>
      </w:r>
      <w:r w:rsidRPr="00D77156">
        <w:rPr>
          <w:rFonts w:ascii="Times New Roman" w:hAnsi="Times New Roman" w:cs="Times New Roman"/>
          <w:i/>
          <w:iCs/>
          <w:noProof/>
        </w:rPr>
        <w:t>URL https//github. com/andrie/ggdendro</w:t>
      </w:r>
      <w:r w:rsidRPr="00D77156">
        <w:rPr>
          <w:rFonts w:ascii="Times New Roman" w:hAnsi="Times New Roman" w:cs="Times New Roman"/>
          <w:noProof/>
        </w:rPr>
        <w:t>, 12 (2020).</w:t>
      </w:r>
    </w:p>
    <w:p w14:paraId="50EED78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80. </w:t>
      </w:r>
      <w:r w:rsidRPr="00D77156">
        <w:rPr>
          <w:rFonts w:ascii="Times New Roman" w:hAnsi="Times New Roman" w:cs="Times New Roman"/>
          <w:noProof/>
        </w:rPr>
        <w:tab/>
        <w:t xml:space="preserve">J. Oksanen, F. G. Blanchet, R. Kindt, P. Legendre, P. R. Minchin, O. R.B., G. L. Simpson, P. Solymos, M. H. H. Stevens, H. Wagner, </w:t>
      </w:r>
      <w:r w:rsidRPr="00D77156">
        <w:rPr>
          <w:rFonts w:ascii="Times New Roman" w:hAnsi="Times New Roman" w:cs="Times New Roman"/>
          <w:i/>
          <w:iCs/>
          <w:noProof/>
        </w:rPr>
        <w:t>vegan</w:t>
      </w:r>
      <w:r w:rsidRPr="00D77156">
        <w:rPr>
          <w:rFonts w:ascii="Times New Roman" w:hAnsi="Times New Roman" w:cs="Times New Roman"/>
          <w:noProof/>
        </w:rPr>
        <w:t xml:space="preserve">: Community ecology package. </w:t>
      </w:r>
      <w:r w:rsidRPr="00D77156">
        <w:rPr>
          <w:rFonts w:ascii="Times New Roman" w:hAnsi="Times New Roman" w:cs="Times New Roman"/>
          <w:i/>
          <w:iCs/>
          <w:noProof/>
        </w:rPr>
        <w:t>R Packag. version 2.3-5</w:t>
      </w:r>
      <w:r w:rsidRPr="00D77156">
        <w:rPr>
          <w:rFonts w:ascii="Times New Roman" w:hAnsi="Times New Roman" w:cs="Times New Roman"/>
          <w:noProof/>
        </w:rPr>
        <w:t xml:space="preserve"> (2016), (available at https://cran.r-project.org/package=vegan).</w:t>
      </w:r>
    </w:p>
    <w:p w14:paraId="75CEFD6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81. </w:t>
      </w:r>
      <w:r w:rsidRPr="00D77156">
        <w:rPr>
          <w:rFonts w:ascii="Times New Roman" w:hAnsi="Times New Roman" w:cs="Times New Roman"/>
          <w:noProof/>
        </w:rPr>
        <w:tab/>
        <w:t xml:space="preserve">J. Niku, F. K. C. Hui, S. Taskinen, D. I. Warton, gllvm: Fast analysis of multivariate abundance data with generalized linear latent variable models in r. </w:t>
      </w:r>
      <w:r w:rsidRPr="00D77156">
        <w:rPr>
          <w:rFonts w:ascii="Times New Roman" w:hAnsi="Times New Roman" w:cs="Times New Roman"/>
          <w:i/>
          <w:iCs/>
          <w:noProof/>
        </w:rPr>
        <w:t>Methods Ecol. Evol.</w:t>
      </w:r>
      <w:r w:rsidRPr="00D77156">
        <w:rPr>
          <w:rFonts w:ascii="Times New Roman" w:hAnsi="Times New Roman" w:cs="Times New Roman"/>
          <w:noProof/>
        </w:rPr>
        <w:t xml:space="preserve"> </w:t>
      </w:r>
      <w:r w:rsidRPr="00D77156">
        <w:rPr>
          <w:rFonts w:ascii="Times New Roman" w:hAnsi="Times New Roman" w:cs="Times New Roman"/>
          <w:b/>
          <w:bCs/>
          <w:noProof/>
        </w:rPr>
        <w:t>10</w:t>
      </w:r>
      <w:r w:rsidRPr="00D77156">
        <w:rPr>
          <w:rFonts w:ascii="Times New Roman" w:hAnsi="Times New Roman" w:cs="Times New Roman"/>
          <w:noProof/>
        </w:rPr>
        <w:t>, 2173–2182 (2019).</w:t>
      </w:r>
    </w:p>
    <w:p w14:paraId="2187AC83" w14:textId="20DB59F1" w:rsidR="004E2951" w:rsidRPr="00DC3190" w:rsidRDefault="004E2951" w:rsidP="00D77156">
      <w:pPr>
        <w:widowControl w:val="0"/>
        <w:autoSpaceDE w:val="0"/>
        <w:autoSpaceDN w:val="0"/>
        <w:adjustRightInd w:val="0"/>
        <w:spacing w:line="480" w:lineRule="auto"/>
        <w:ind w:left="640" w:hanging="640"/>
        <w:rPr>
          <w:rFonts w:ascii="Times New Roman" w:eastAsia="Times New Roman" w:hAnsi="Times New Roman" w:cs="Times New Roman"/>
          <w:i/>
        </w:rPr>
      </w:pPr>
      <w:r>
        <w:rPr>
          <w:rFonts w:ascii="Times New Roman" w:eastAsia="Times New Roman" w:hAnsi="Times New Roman" w:cs="Times New Roman"/>
          <w:i/>
        </w:rPr>
        <w:fldChar w:fldCharType="end"/>
      </w:r>
    </w:p>
    <w:p w14:paraId="346C5404"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ADFED7A" w14:textId="77777777" w:rsidR="004E2951" w:rsidRDefault="004E2951" w:rsidP="004E2951">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SUPPLEMENT</w:t>
      </w:r>
      <w:r>
        <w:rPr>
          <w:rFonts w:ascii="Times New Roman" w:eastAsia="Times New Roman" w:hAnsi="Times New Roman" w:cs="Times New Roman"/>
          <w:b/>
          <w:color w:val="000000" w:themeColor="text1"/>
        </w:rPr>
        <w:t xml:space="preserve"> 1</w:t>
      </w:r>
    </w:p>
    <w:p w14:paraId="3BA63ADC" w14:textId="77777777" w:rsidR="004E2951" w:rsidRDefault="004E2951" w:rsidP="004E2951">
      <w:pPr>
        <w:spacing w:line="480" w:lineRule="auto"/>
        <w:rPr>
          <w:rFonts w:ascii="Times New Roman" w:eastAsia="Times New Roman" w:hAnsi="Times New Roman" w:cs="Times New Roman"/>
          <w:b/>
          <w:color w:val="000000" w:themeColor="text1"/>
        </w:rPr>
      </w:pPr>
    </w:p>
    <w:p w14:paraId="732CE615" w14:textId="77777777" w:rsidR="004E2951" w:rsidRPr="009E2DF8" w:rsidRDefault="004E2951" w:rsidP="004E2951">
      <w:pPr>
        <w:spacing w:line="480" w:lineRule="auto"/>
        <w:jc w:val="center"/>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Table of Contents</w:t>
      </w:r>
    </w:p>
    <w:p w14:paraId="1C839D81"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Methods</w:t>
      </w:r>
    </w:p>
    <w:p w14:paraId="003E2AA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iCs/>
          <w:color w:val="000000" w:themeColor="text1"/>
        </w:rPr>
      </w:pPr>
      <w:r w:rsidRPr="0010688C">
        <w:rPr>
          <w:rFonts w:ascii="Times New Roman" w:eastAsia="Times New Roman" w:hAnsi="Times New Roman" w:cs="Times New Roman"/>
          <w:bCs/>
          <w:i/>
          <w:iCs/>
          <w:color w:val="000000" w:themeColor="text1"/>
        </w:rPr>
        <w:t>Study Design</w:t>
      </w:r>
    </w:p>
    <w:p w14:paraId="6BF79C90"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 xml:space="preserve">Metabarcoding Collection Isolation, Amplification, and Sequencing </w:t>
      </w:r>
    </w:p>
    <w:p w14:paraId="153E343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Bioinformatics</w:t>
      </w:r>
    </w:p>
    <w:p w14:paraId="0E667D4D"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Microscopy Identification of Ichthyoplankton</w:t>
      </w:r>
    </w:p>
    <w:p w14:paraId="0CE1997D" w14:textId="1BB28E0E"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Estimating Abundance</w:t>
      </w:r>
      <w:r w:rsidR="00C651C6">
        <w:rPr>
          <w:rFonts w:ascii="Times New Roman" w:eastAsia="Times New Roman" w:hAnsi="Times New Roman" w:cs="Times New Roman"/>
          <w:bCs/>
          <w:i/>
          <w:color w:val="000000" w:themeColor="text1"/>
        </w:rPr>
        <w:t xml:space="preserve"> (</w:t>
      </w:r>
      <w:r w:rsidRPr="0010688C">
        <w:rPr>
          <w:rFonts w:ascii="Times New Roman" w:eastAsia="Times New Roman" w:hAnsi="Times New Roman" w:cs="Times New Roman"/>
          <w:bCs/>
          <w:i/>
          <w:color w:val="000000" w:themeColor="text1"/>
        </w:rPr>
        <w:t>see Supplement 2)</w:t>
      </w:r>
    </w:p>
    <w:p w14:paraId="45CA11D3" w14:textId="77777777" w:rsidR="004E2951"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Environmental Covariates</w:t>
      </w:r>
    </w:p>
    <w:p w14:paraId="741A9514"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Pr>
          <w:rFonts w:ascii="Times New Roman" w:eastAsia="Times New Roman" w:hAnsi="Times New Roman" w:cs="Times New Roman"/>
          <w:bCs/>
          <w:i/>
          <w:color w:val="000000" w:themeColor="text1"/>
        </w:rPr>
        <w:t>Data analysis</w:t>
      </w:r>
    </w:p>
    <w:p w14:paraId="3AD620C5"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C54908">
        <w:rPr>
          <w:rFonts w:ascii="Times New Roman" w:eastAsia="Times New Roman" w:hAnsi="Times New Roman" w:cs="Times New Roman"/>
          <w:b/>
          <w:bCs/>
          <w:iCs/>
          <w:color w:val="000000" w:themeColor="text1"/>
          <w:u w:val="single"/>
        </w:rPr>
        <w:t>Results</w:t>
      </w:r>
    </w:p>
    <w:p w14:paraId="43B3ECD3"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54C35">
        <w:rPr>
          <w:rFonts w:ascii="Times New Roman" w:eastAsia="Times New Roman" w:hAnsi="Times New Roman" w:cs="Times New Roman"/>
          <w:i/>
          <w:color w:val="000000" w:themeColor="text1"/>
        </w:rPr>
        <w:t>Change in Fish Assemblage Structure over Time</w:t>
      </w:r>
    </w:p>
    <w:p w14:paraId="68912A86"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Metabarcoding Signal Does Not Degrade Over Time</w:t>
      </w:r>
    </w:p>
    <w:p w14:paraId="241948A6"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Figures</w:t>
      </w:r>
    </w:p>
    <w:p w14:paraId="7904C65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S1. Predicted Counts vs. Observed Morphological Counts</w:t>
      </w:r>
    </w:p>
    <w:p w14:paraId="473A071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FF2797">
        <w:rPr>
          <w:rFonts w:ascii="Times New Roman" w:eastAsia="Times New Roman" w:hAnsi="Times New Roman" w:cs="Times New Roman"/>
          <w:i/>
          <w:iCs/>
          <w:color w:val="000000" w:themeColor="text1"/>
        </w:rPr>
        <w:t>. Predicted Sequence Reads vs. Observed Sequence Reads</w:t>
      </w:r>
    </w:p>
    <w:p w14:paraId="182EF791"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FF2797">
        <w:rPr>
          <w:rFonts w:ascii="Times New Roman" w:eastAsia="Times New Roman" w:hAnsi="Times New Roman" w:cs="Times New Roman"/>
          <w:i/>
          <w:iCs/>
          <w:color w:val="000000" w:themeColor="text1"/>
        </w:rPr>
        <w:t>. Observed Sequence Reads vs. Observed Morphological Counts</w:t>
      </w:r>
    </w:p>
    <w:p w14:paraId="66AAF16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S4. Co-detection of Taxa By Metabarcoding and Microscopy</w:t>
      </w:r>
    </w:p>
    <w:p w14:paraId="46FCD53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S5. Site Map</w:t>
      </w:r>
    </w:p>
    <w:p w14:paraId="6C8D5B8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S6. Temperature Associations in Fish Species</w:t>
      </w:r>
    </w:p>
    <w:p w14:paraId="05FE1AA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S7. Southern Oceanic Species Drive Fish Community Shifts</w:t>
      </w:r>
    </w:p>
    <w:p w14:paraId="00501CE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S8. Significant Species Occurrence and SST Correlations at each Site</w:t>
      </w:r>
    </w:p>
    <w:p w14:paraId="1C71AD46"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S9. Significant Species Occurrence and MWCT Correlations at each Site</w:t>
      </w:r>
    </w:p>
    <w:p w14:paraId="50112ABA"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lastRenderedPageBreak/>
        <w:t xml:space="preserve"> Figure S10. Significant Species Abundance and SST Correlations at each Site</w:t>
      </w:r>
    </w:p>
    <w:p w14:paraId="3DA0F0B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S11. Significant Species Abundance and MWCT Correlations at each Site</w:t>
      </w:r>
    </w:p>
    <w:p w14:paraId="623EAF4F"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S12. Bar Plot of Significant Species Abundance and SST Correlations Across All Sites</w:t>
      </w:r>
    </w:p>
    <w:p w14:paraId="19D850F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S13. Bar Plot of Significant Species Abundance and MWCT Correlations Across All Sites</w:t>
      </w:r>
    </w:p>
    <w:p w14:paraId="1AA65FA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S14. Increased Abundance of Southern Mesopelagic Species with Higher SST</w:t>
      </w:r>
    </w:p>
    <w:p w14:paraId="7BB080A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3D44719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S16. Heat Map of Abundances Over Time</w:t>
      </w:r>
    </w:p>
    <w:p w14:paraId="05C68F7E"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S17. NMDS Ordination of Species and Years</w:t>
      </w:r>
    </w:p>
    <w:p w14:paraId="2D7B7BE3"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S18. NMDS Ordination of Species and Samples</w:t>
      </w:r>
    </w:p>
    <w:p w14:paraId="754C864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S19. Heat Map of San Diego Offshore Abundances Over Time</w:t>
      </w:r>
    </w:p>
    <w:p w14:paraId="13C7872B"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S20. NMDS Ordination of San Diego Offshore Species and Years</w:t>
      </w:r>
    </w:p>
    <w:p w14:paraId="6899336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S21. Heat Map of San Diego Inshore Abundances Over Time</w:t>
      </w:r>
    </w:p>
    <w:p w14:paraId="58557B1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S22. NMDS Ordination of San Diego Inshore Species and Years</w:t>
      </w:r>
    </w:p>
    <w:p w14:paraId="625EF8B1"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S23. Heat Map of Pt. Conception Abundances Over Time</w:t>
      </w:r>
    </w:p>
    <w:p w14:paraId="70777D0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S24. NMDS Ordination of Pt. Conception Species and Years</w:t>
      </w:r>
    </w:p>
    <w:p w14:paraId="3303A65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S25. Heat Map of San Nicholas Island Abundances Over Time</w:t>
      </w:r>
    </w:p>
    <w:p w14:paraId="3F0F989D" w14:textId="77777777" w:rsid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S26. NMDS Ordination of San Nicholas Island Species and Years</w:t>
      </w:r>
    </w:p>
    <w:p w14:paraId="687436FF" w14:textId="669674FB" w:rsidR="004E2951" w:rsidRPr="00FF2797" w:rsidRDefault="004E2951"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w:t>
      </w:r>
      <w:r w:rsidR="000042A5">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27</w:t>
      </w:r>
      <w:r w:rsidRPr="00FF2797">
        <w:rPr>
          <w:rFonts w:ascii="Times New Roman" w:eastAsia="Times New Roman" w:hAnsi="Times New Roman" w:cs="Times New Roman"/>
          <w:i/>
          <w:iCs/>
          <w:color w:val="000000" w:themeColor="text1"/>
        </w:rPr>
        <w:t>. Co-occurrence Patterns of Species Controlling for SST</w:t>
      </w:r>
    </w:p>
    <w:p w14:paraId="4D6EBCA3" w14:textId="71F8CA89"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 xml:space="preserve">Figure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28</w:t>
      </w:r>
      <w:r w:rsidRPr="00FF2797">
        <w:rPr>
          <w:rFonts w:ascii="Times New Roman" w:eastAsia="Times New Roman" w:hAnsi="Times New Roman" w:cs="Times New Roman"/>
          <w:i/>
          <w:iCs/>
          <w:color w:val="000000" w:themeColor="text1"/>
        </w:rPr>
        <w:t>. Co-occurrence Patterns of Species</w:t>
      </w:r>
    </w:p>
    <w:p w14:paraId="65190F5A" w14:textId="441F9DE1"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lastRenderedPageBreak/>
        <w:t>Figure S</w:t>
      </w:r>
      <w:r w:rsidR="000042A5">
        <w:rPr>
          <w:rFonts w:ascii="Times New Roman" w:eastAsia="Times New Roman" w:hAnsi="Times New Roman" w:cs="Times New Roman"/>
          <w:i/>
          <w:iCs/>
          <w:color w:val="000000" w:themeColor="text1"/>
        </w:rPr>
        <w:t>39</w:t>
      </w:r>
      <w:r w:rsidRPr="00FF2797">
        <w:rPr>
          <w:rFonts w:ascii="Times New Roman" w:eastAsia="Times New Roman" w:hAnsi="Times New Roman" w:cs="Times New Roman"/>
          <w:i/>
          <w:iCs/>
          <w:color w:val="000000" w:themeColor="text1"/>
        </w:rPr>
        <w:t>. Differential Species Abundance Before and After the Marine Heat Wave at the San Nicholas Island</w:t>
      </w:r>
    </w:p>
    <w:p w14:paraId="0D6ECDE2" w14:textId="7E75F64F"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30</w:t>
      </w:r>
      <w:r w:rsidRPr="00FF2797">
        <w:rPr>
          <w:rFonts w:ascii="Times New Roman" w:eastAsia="Times New Roman" w:hAnsi="Times New Roman" w:cs="Times New Roman"/>
          <w:i/>
          <w:iCs/>
          <w:color w:val="000000" w:themeColor="text1"/>
        </w:rPr>
        <w:t>. Stable Precision of Amplicon Abundance Over Time</w:t>
      </w:r>
    </w:p>
    <w:p w14:paraId="6EDD16F0" w14:textId="50759EBD" w:rsidR="004E2951" w:rsidRPr="00C54908"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31</w:t>
      </w:r>
      <w:r w:rsidRPr="00FF2797">
        <w:rPr>
          <w:rFonts w:ascii="Times New Roman" w:eastAsia="Times New Roman" w:hAnsi="Times New Roman" w:cs="Times New Roman"/>
          <w:i/>
          <w:iCs/>
          <w:color w:val="000000" w:themeColor="text1"/>
        </w:rPr>
        <w:t>. Stable Precision of Abundance Estimates Over Time</w:t>
      </w:r>
    </w:p>
    <w:p w14:paraId="32C5EC1A" w14:textId="77777777" w:rsidR="004E2951" w:rsidRDefault="004E2951" w:rsidP="004E2951">
      <w:pPr>
        <w:spacing w:line="480" w:lineRule="auto"/>
        <w:rPr>
          <w:rFonts w:ascii="Times New Roman" w:eastAsia="Times New Roman" w:hAnsi="Times New Roman" w:cs="Times New Roman"/>
          <w:b/>
          <w:color w:val="000000" w:themeColor="text1"/>
        </w:rPr>
      </w:pPr>
    </w:p>
    <w:p w14:paraId="6DFF5F1C" w14:textId="77777777" w:rsidR="004E2951" w:rsidRPr="002449FB" w:rsidRDefault="004E2951" w:rsidP="004E2951">
      <w:pPr>
        <w:spacing w:line="480" w:lineRule="auto"/>
        <w:rPr>
          <w:rFonts w:ascii="Times New Roman" w:eastAsia="Times New Roman" w:hAnsi="Times New Roman" w:cs="Times New Roman"/>
          <w:b/>
          <w:color w:val="000000" w:themeColor="text1"/>
        </w:rPr>
      </w:pPr>
    </w:p>
    <w:p w14:paraId="78F0A1D1" w14:textId="77777777" w:rsidR="004E2951" w:rsidRPr="009E2DF8" w:rsidRDefault="004E2951" w:rsidP="004E2951">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Methods</w:t>
      </w:r>
    </w:p>
    <w:p w14:paraId="427CB773"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Study Design</w:t>
      </w:r>
    </w:p>
    <w:p w14:paraId="45969F9A" w14:textId="6D3D8CD4" w:rsidR="004E2951" w:rsidRPr="00D4433E"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To evaluate the efficacy of eDNA methods and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we identified ichthyoplankton from four distinct stations with variable water properties</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System","type":"article-journal","volume":"121"},"uris":["http://www.mendeley.com/documents/?uuid=b99593e6-350d-4128-b704-976e700b8198"]}],"mendeley":{"formattedCitation":"(&lt;i&gt;29&lt;/i&gt;)","manualFormatting":" (64)","plainTextFormattedCitation":"(29)","previouslyFormattedCitation":"(&lt;i&gt;29&lt;/i&gt;)"},"properties":{"noteIndex":0},"schema":"https://github.com/citation-style-language/schema/raw/master/csl-citation.json"}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collected in spring over 2 decades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sidR="00C87BAE">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&lt;i&gt;30&lt;/i&gt;)","manualFormatting":" (5, 38)","plainTextFormattedCitation":"(5, 30)","previouslyFormattedCitation":"(&lt;i&gt;5&lt;/i&gt;, &lt;i&gt;30&lt;/i&gt;)"},"properties":{"noteIndex":0},"schema":"https://github.com/citation-style-language/schema/raw/master/csl-citation.json"}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38</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The northernmost station was located in the California Current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System","type":"article-journal","volume":"121"},"uris":["http://www.mendeley.com/documents/?uuid=b99593e6-350d-4128-b704-976e700b8198"]}],"mendeley":{"formattedCitation":"(&lt;i&gt;29&lt;/i&gt;)","manualFormatting":" (64)","plainTextFormattedCitation":"(29)","previouslyFormattedCitation":"(&lt;i&gt;29&lt;/i&gt;)"},"properties":{"noteIndex":0},"schema":"https://github.com/citation-style-language/schema/raw/master/csl-citation.json"}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but also experiences seasonal upwelling</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System","type":"article-journal","volume":"121"},"uris":["http://www.mendeley.com/documents/?uuid=b99593e6-350d-4128-b704-976e700b8198"]}],"mendeley":{"formattedCitation":"(&lt;i&gt;29&lt;/i&gt;)","manualFormatting":" (64)","plainTextFormattedCitation":"(29)","previouslyFormattedCitation":"(&lt;i&gt;29&lt;/i&gt;)"},"properties":{"noteIndex":0},"schema":"https://github.com/citation-style-language/schema/raw/master/csl-citation.json"}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 Samples were collected during spring CalCOFI cruises of each year in late March or early April</w:t>
      </w:r>
      <w:r w:rsidR="00C651C6">
        <w:rPr>
          <w:rFonts w:ascii="Times New Roman" w:eastAsia="Times New Roman" w:hAnsi="Times New Roman" w:cs="Times New Roman"/>
          <w:color w:val="000000" w:themeColor="text1"/>
        </w:rPr>
        <w:t xml:space="preserve"> (</w:t>
      </w:r>
      <w:r w:rsidRPr="0052466D">
        <w:rPr>
          <w:rFonts w:ascii="Times New Roman" w:eastAsia="Times New Roman" w:hAnsi="Times New Roman" w:cs="Times New Roman"/>
          <w:color w:val="000000" w:themeColor="text1"/>
        </w:rPr>
        <w:t>calcofi_metadata_analysis_20210907.csv</w:t>
      </w:r>
      <w:r w:rsidRPr="002449FB">
        <w:rPr>
          <w:rFonts w:ascii="Times New Roman" w:eastAsia="Times New Roman" w:hAnsi="Times New Roman" w:cs="Times New Roman"/>
          <w:color w:val="000000" w:themeColor="text1"/>
        </w:rPr>
        <w:t>). We note that samples collected in 1997 were stored in &lt;50% ethanol and were discarded due to failed preservation.</w:t>
      </w:r>
    </w:p>
    <w:p w14:paraId="3E75B535" w14:textId="44F68A5D"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At each station, oblique bongo net tows were conducted from 210 m to the surface using standard CalCOFI methods</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&lt;i&gt;33&lt;/i&gt;–&lt;i&gt;35&lt;/i&gt;)","manualFormatting":" (15, 34, 65, 66)","plainTextFormattedCitation":"(15, 33–35)","previouslyFormattedCitation":"(&lt;i&gt;15&lt;/i&gt;, &lt;i&gt;33&lt;/i&gt;–&lt;i&gt;35&lt;/i&gt;)"},"properties":{"noteIndex":0},"schema":"https://github.com/citation-style-language/schema/raw/master/csl-citation.json"}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15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Each side of the </w:t>
      </w:r>
      <w:r>
        <w:rPr>
          <w:rFonts w:ascii="Times New Roman" w:eastAsia="Times New Roman" w:hAnsi="Times New Roman" w:cs="Times New Roman"/>
          <w:color w:val="000000" w:themeColor="text1"/>
        </w:rPr>
        <w:t xml:space="preserve">bongo </w:t>
      </w:r>
      <w:r w:rsidRPr="002449FB">
        <w:rPr>
          <w:rFonts w:ascii="Times New Roman" w:eastAsia="Times New Roman" w:hAnsi="Times New Roman" w:cs="Times New Roman"/>
          <w:color w:val="000000" w:themeColor="text1"/>
        </w:rPr>
        <w:t xml:space="preserve">net had a 0.71 m-diameter </w:t>
      </w:r>
      <w:r>
        <w:rPr>
          <w:rFonts w:ascii="Times New Roman" w:eastAsia="Times New Roman" w:hAnsi="Times New Roman" w:cs="Times New Roman"/>
          <w:color w:val="000000" w:themeColor="text1"/>
        </w:rPr>
        <w:t xml:space="preserve">mouth opening </w:t>
      </w:r>
      <w:r w:rsidRPr="002449FB">
        <w:rPr>
          <w:rFonts w:ascii="Times New Roman" w:eastAsia="Times New Roman" w:hAnsi="Times New Roman" w:cs="Times New Roman"/>
          <w:color w:val="000000" w:themeColor="text1"/>
        </w:rPr>
        <w:t xml:space="preserve">and a </w:t>
      </w:r>
      <w:r>
        <w:rPr>
          <w:rFonts w:ascii="Times New Roman" w:eastAsia="Times New Roman" w:hAnsi="Times New Roman" w:cs="Times New Roman"/>
          <w:color w:val="000000" w:themeColor="text1"/>
        </w:rPr>
        <w:t xml:space="preserve">net </w:t>
      </w:r>
      <w:r w:rsidRPr="002449FB">
        <w:rPr>
          <w:rFonts w:ascii="Times New Roman" w:eastAsia="Times New Roman" w:hAnsi="Times New Roman" w:cs="Times New Roman"/>
          <w:color w:val="000000" w:themeColor="text1"/>
        </w:rPr>
        <w:t>size of 0.505 mm</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mesh.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preserved at sea. The starboard side was preserved in sodium borate-buffered 2% formaldehyde and the </w:t>
      </w:r>
      <w:r w:rsidR="00C651C6">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was preserved in Tris-buffered 95% ethanol. Ethanol was replaced after 24 hours to account for dilution from tissue water loss. Microscopy was conducted to identify species abundance from formaldehyde-preserved samples following standardized CalCOFI techniques</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System","type":"article-journal","volume":"121"},"uris":["http://www.mendeley.com/documents/?uuid=b99593e6-350d-4128-b704-976e700b8198"]}],"mendeley":{"formattedCitation":"(&lt;i&gt;29&lt;/i&gt;)","manualFormatting":" (64)","plainTextFormattedCitation":"(29)","previouslyFormattedCitation":"(&lt;i&gt;29&lt;/i&gt;)"},"properties":{"noteIndex":0},"schema":"https://github.com/citation-style-language/schema/raw/master/csl-citation.json"}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while metabarcoding was conducted on the ethanol in which port side samples were stored; consequently, we expect the contents of the paired samples to differ slightly as a function of sampling stochasticity.</w:t>
      </w:r>
    </w:p>
    <w:p w14:paraId="44B57910"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0F2273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Metabarcoding Collection Isolation, Amplification, and Sequencing </w:t>
      </w:r>
    </w:p>
    <w:p w14:paraId="3EC7C93E" w14:textId="37B1D8D8" w:rsidR="00C651C6" w:rsidRDefault="00C651C6"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Prior to filtration, samples were inverted three times and let rest for 30 minutes to resuspend and homogenize samples in the preservative.</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xml:space="preserve">Filtration of ethanol from the port-side bongo samples was conducted in a pre-PCR clean room at the NOAA SWFSC within a biological safety cabinet in July 2019. </w:t>
      </w:r>
      <w:r>
        <w:rPr>
          <w:rFonts w:ascii="Times New Roman" w:eastAsia="Times New Roman" w:hAnsi="Times New Roman" w:cs="Times New Roman"/>
          <w:color w:val="000000" w:themeColor="text1"/>
        </w:rPr>
        <w:t xml:space="preserve">The pre-PCR room had no previous </w:t>
      </w:r>
      <w:r w:rsidR="00C87BAE">
        <w:rPr>
          <w:rFonts w:ascii="Times New Roman" w:eastAsia="Times New Roman" w:hAnsi="Times New Roman" w:cs="Times New Roman"/>
          <w:color w:val="000000" w:themeColor="text1"/>
        </w:rPr>
        <w:t>post-PCR</w:t>
      </w:r>
      <w:r>
        <w:rPr>
          <w:rFonts w:ascii="Times New Roman" w:eastAsia="Times New Roman" w:hAnsi="Times New Roman" w:cs="Times New Roman"/>
          <w:color w:val="000000" w:themeColor="text1"/>
        </w:rPr>
        <w:t xml:space="preserve"> work conducted within and </w:t>
      </w:r>
      <w:r w:rsidR="006141BD">
        <w:rPr>
          <w:rFonts w:ascii="Times New Roman" w:eastAsia="Times New Roman" w:hAnsi="Times New Roman" w:cs="Times New Roman"/>
          <w:color w:val="000000" w:themeColor="text1"/>
        </w:rPr>
        <w:t>all surfaces and equipment were</w:t>
      </w:r>
      <w:r>
        <w:rPr>
          <w:rFonts w:ascii="Times New Roman" w:eastAsia="Times New Roman" w:hAnsi="Times New Roman" w:cs="Times New Roman"/>
          <w:color w:val="000000" w:themeColor="text1"/>
        </w:rPr>
        <w:t xml:space="preserv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w:t>
      </w:r>
      <w:r w:rsidR="006141BD">
        <w:rPr>
          <w:rFonts w:ascii="Times New Roman" w:eastAsia="Times New Roman" w:hAnsi="Times New Roman" w:cs="Times New Roman"/>
          <w:color w:val="000000" w:themeColor="text1"/>
        </w:rPr>
        <w:t>and gloves were exchanged regularly</w:t>
      </w:r>
      <w:r>
        <w:rPr>
          <w:rFonts w:ascii="Times New Roman" w:eastAsia="Times New Roman" w:hAnsi="Times New Roman" w:cs="Times New Roman"/>
          <w:color w:val="000000" w:themeColor="text1"/>
        </w:rPr>
        <w:t xml:space="preserve">. </w:t>
      </w:r>
    </w:p>
    <w:p w14:paraId="64D8337D" w14:textId="54CEFEF2" w:rsidR="004E2951" w:rsidRPr="002449FB" w:rsidRDefault="004E2951" w:rsidP="00C651C6">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Ethanol preservative was filtered using a vacuum filtration manifold with Nalgene Analytical Test Filter Funnels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Thermofisher Scientific, Waltham, MA, USA) with the manufacturer’s 0.45 µm filters replaced with 0.2 µm Durapore PVDF filters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Sigma Aldrich, St. </w:t>
      </w:r>
      <w:r w:rsidRPr="002449FB">
        <w:rPr>
          <w:rFonts w:ascii="Times New Roman" w:eastAsia="Times New Roman" w:hAnsi="Times New Roman" w:cs="Times New Roman"/>
          <w:color w:val="000000" w:themeColor="text1"/>
        </w:rPr>
        <w:lastRenderedPageBreak/>
        <w:t>Louis, MO, USA) using sterile forceps. Up to 125 mL of ethanol was then transferred from the preserved jars into the filter funnels using a 10 mL pipette, carefully avoiding any sample 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553C2491" w14:textId="3001E11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Filters were extracted using the standard Qiagen DNAeasy Kit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in a pre-PCR molecular lab. We amplified extracted DNA using both MiFish Universal Teleost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to capture fish diversity</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species","type":"article-journal","volume":"2"},"uris":["http://www.mendeley.com/documents/?uuid=d038e046-8ba2-4525-aad0-8336af284b73"]}],"mendeley":{"formattedCitation":"(&lt;i&gt;36&lt;/i&gt;)","manualFormatting":" (32)","plainTextFormattedCitation":"(36)","previouslyFormattedCitation":"(&lt;i&gt;36&lt;/i&gt;)"},"properties":{"noteIndex":0},"schema":"https://github.com/citation-style-language/schema/raw/master/csl-citation.json"}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32</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i/>
          <w:color w:val="000000" w:themeColor="text1"/>
        </w:rPr>
        <w:t>.</w:t>
      </w:r>
      <w:r w:rsidRPr="002449FB">
        <w:rPr>
          <w:rFonts w:ascii="Times New Roman" w:eastAsia="Times New Roman" w:hAnsi="Times New Roman" w:cs="Times New Roman"/>
          <w:color w:val="000000" w:themeColor="text1"/>
        </w:rPr>
        <w:t xml:space="preserve"> Each eDNA extraction was subsampled for three PCR reactions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PCR amplification for the MiFish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was conducted following the thermocycler profile of Curd </w:t>
      </w:r>
      <w:r w:rsidRPr="002449FB">
        <w:rPr>
          <w:rFonts w:ascii="Times New Roman" w:eastAsia="Times New Roman" w:hAnsi="Times New Roman" w:cs="Times New Roman"/>
          <w:i/>
          <w:color w:val="000000" w:themeColor="text1"/>
        </w:rPr>
        <w:t>et al.</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datasets","type":"article-journal","volume":"10"},"uris":["http://www.mendeley.com/documents/?uuid=ad58049a-bc81-45af-b79e-07ce67c1969f"]}],"mendeley":{"formattedCitation":"(&lt;i&gt;48&lt;/i&gt;)","manualFormatting":" (30)","plainTextFormattedCitation":"(48)","previouslyFormattedCitation":"(&lt;i&gt;48&lt;/i&gt;)"},"properties":{"noteIndex":0},"schema":"https://github.com/citation-style-language/schema/raw/master/csl-citation.json"}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MiFish PCR reactions had 25 μL reaction volume containing 12.5 μL QIAGEN Multiplex Taq PCR 2x Master Mix</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6.5 µL of molecular grade water, 2.5 µL of each primer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 cycle was 50°C), finishing with a 1 min extension at 72°C. This initial touchdown profile was followed by 35 additional cycles using identical parameters except a constant annealing temperature of 50°C and ending with a final extension at 72°C for 10 min. </w:t>
      </w:r>
      <w:r>
        <w:rPr>
          <w:rFonts w:ascii="Times New Roman" w:eastAsia="Times New Roman" w:hAnsi="Times New Roman" w:cs="Times New Roman"/>
          <w:color w:val="000000" w:themeColor="text1"/>
        </w:rPr>
        <w:t>T</w:t>
      </w:r>
      <w:r w:rsidRPr="002449FB">
        <w:rPr>
          <w:rFonts w:ascii="Times New Roman" w:eastAsia="Times New Roman" w:hAnsi="Times New Roman" w:cs="Times New Roman"/>
          <w:color w:val="000000" w:themeColor="text1"/>
        </w:rPr>
        <w:t>wo non-native non-marine vertebrates, American alligator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Alligator mississippiensis</w:t>
      </w:r>
      <w:r w:rsidRPr="002449FB">
        <w:rPr>
          <w:rFonts w:ascii="Times New Roman" w:eastAsia="Times New Roman" w:hAnsi="Times New Roman" w:cs="Times New Roman"/>
          <w:color w:val="000000" w:themeColor="text1"/>
        </w:rPr>
        <w:t>) and dromedary camel</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Camelus dromedarius</w:t>
      </w:r>
      <w:r w:rsidRPr="002449FB">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w:t>
      </w:r>
      <w:r w:rsidRPr="002449FB">
        <w:rPr>
          <w:rFonts w:ascii="Times New Roman" w:eastAsia="Times New Roman" w:hAnsi="Times New Roman" w:cs="Times New Roman"/>
          <w:color w:val="000000" w:themeColor="text1"/>
        </w:rPr>
        <w:lastRenderedPageBreak/>
        <w:t xml:space="preserve">on 2% agarose gels to ensure amplification success and correct product size. </w:t>
      </w:r>
      <w:r w:rsidR="00C651C6">
        <w:rPr>
          <w:rFonts w:ascii="Times New Roman" w:eastAsia="Times New Roman" w:hAnsi="Times New Roman" w:cs="Times New Roman"/>
          <w:color w:val="000000" w:themeColor="text1"/>
        </w:rPr>
        <w:t>Only filters from 4 jars failed to amplify, and upon further inspection within the archived notes, all these samples had known preservation issues (e.g. preservative dried out, observed mold, etc.). All other DNA extractions successfully amplified.</w:t>
      </w:r>
    </w:p>
    <w:p w14:paraId="7F53B207" w14:textId="480FE69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prepared libraries following the methods of Curd </w:t>
      </w:r>
      <w:r w:rsidRPr="002449FB">
        <w:rPr>
          <w:rFonts w:ascii="Times New Roman" w:eastAsia="Times New Roman" w:hAnsi="Times New Roman" w:cs="Times New Roman"/>
          <w:i/>
          <w:color w:val="000000" w:themeColor="text1"/>
        </w:rPr>
        <w:t>et al.</w:t>
      </w:r>
      <w:r w:rsidR="00C651C6">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 xml:space="preserve"> with one final pool per primer set. </w:t>
      </w:r>
      <w:r w:rsidRPr="0010688C">
        <w:rPr>
          <w:rFonts w:ascii="Times New Roman" w:eastAsia="Times New Roman" w:hAnsi="Times New Roman" w:cs="Times New Roman"/>
          <w:color w:val="000000" w:themeColor="text1"/>
        </w:rPr>
        <w:t>PCR samples were cleaned using the Serapure magnetic bead protocol</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We quantified bead-cleaned samples with the Quant-iT™ broad range dsDNA Assay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Thermofisher Scientific, Waltham, MA, USA) on a Victor3 plate reader</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Perkin Elmer Waltham, MA, USA). We indexed the sample libraries using unique combinations of the Nextera Index A</w:t>
      </w:r>
      <w:r>
        <w:rPr>
          <w:rFonts w:ascii="Times New Roman" w:eastAsia="Times New Roman" w:hAnsi="Times New Roman" w:cs="Times New Roman"/>
          <w:color w:val="000000" w:themeColor="text1"/>
        </w:rPr>
        <w:t xml:space="preserve">, B, C, and </w:t>
      </w:r>
      <w:r w:rsidRPr="0010688C">
        <w:rPr>
          <w:rFonts w:ascii="Times New Roman" w:eastAsia="Times New Roman" w:hAnsi="Times New Roman" w:cs="Times New Roman"/>
          <w:color w:val="000000" w:themeColor="text1"/>
        </w:rPr>
        <w:t>D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Illumina, San Diego, CA, USA) and KAPA HiFi HotStart Ready Mix</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xml:space="preserve">Kapa Biosystems, Sigma Aldrich, St. Louis, MO, USA). Indexing was performed with a second PCR using a 25 μL reaction mixture containing 12.5 μL of Kapa HiFi Hotstart Ready mix, </w:t>
      </w:r>
      <w:r>
        <w:rPr>
          <w:rFonts w:ascii="Times New Roman" w:eastAsia="Times New Roman" w:hAnsi="Times New Roman" w:cs="Times New Roman"/>
          <w:color w:val="000000" w:themeColor="text1"/>
        </w:rPr>
        <w:t>1.25</w:t>
      </w:r>
      <w:r w:rsidRPr="0010688C">
        <w:rPr>
          <w:rFonts w:ascii="Times New Roman" w:eastAsia="Times New Roman" w:hAnsi="Times New Roman" w:cs="Times New Roman"/>
          <w:color w:val="000000" w:themeColor="text1"/>
        </w:rPr>
        <w:t xml:space="preserve"> μL of </w:t>
      </w:r>
      <w:r>
        <w:rPr>
          <w:rFonts w:ascii="Times New Roman" w:eastAsia="Times New Roman" w:hAnsi="Times New Roman" w:cs="Times New Roman"/>
          <w:color w:val="000000" w:themeColor="text1"/>
        </w:rPr>
        <w:t xml:space="preserve">index </w:t>
      </w:r>
      <w:r w:rsidRPr="0010688C">
        <w:rPr>
          <w:rFonts w:ascii="Times New Roman" w:eastAsia="Times New Roman" w:hAnsi="Times New Roman" w:cs="Times New Roman"/>
          <w:color w:val="000000" w:themeColor="text1"/>
        </w:rPr>
        <w:t>primer</w:t>
      </w:r>
      <w:r>
        <w:rPr>
          <w:rFonts w:ascii="Times New Roman" w:eastAsia="Times New Roman" w:hAnsi="Times New Roman" w:cs="Times New Roman"/>
          <w:color w:val="000000" w:themeColor="text1"/>
        </w:rPr>
        <w:t>s</w:t>
      </w:r>
      <w:r w:rsidRPr="0010688C">
        <w:rPr>
          <w:rFonts w:ascii="Times New Roman" w:eastAsia="Times New Roman" w:hAnsi="Times New Roman" w:cs="Times New Roman"/>
          <w:color w:val="000000" w:themeColor="text1"/>
        </w:rPr>
        <w:t>,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Pooled libraries were sequenced on an Illumina NextSeq PE 2x150 at UCLA Technology Center for Genomics and Bioinformatics.</w:t>
      </w:r>
    </w:p>
    <w:p w14:paraId="48E1B133"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p>
    <w:p w14:paraId="1557D8B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Bioinformatics</w:t>
      </w:r>
    </w:p>
    <w:p w14:paraId="66214FCC" w14:textId="0647C701" w:rsidR="004E2951" w:rsidRPr="002449FB" w:rsidRDefault="00C651C6" w:rsidP="004E2951">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The resulting</w:t>
      </w:r>
      <w:r w:rsidR="004E2951" w:rsidRPr="002449FB">
        <w:rPr>
          <w:rFonts w:ascii="Times New Roman" w:eastAsia="Times New Roman" w:hAnsi="Times New Roman" w:cs="Times New Roman"/>
          <w:color w:val="000000" w:themeColor="text1"/>
        </w:rPr>
        <w:t xml:space="preserve"> metabarcoding data were processed using the </w:t>
      </w:r>
      <w:r w:rsidR="004E2951" w:rsidRPr="002449FB">
        <w:rPr>
          <w:rFonts w:ascii="Times New Roman" w:eastAsia="Times New Roman" w:hAnsi="Times New Roman" w:cs="Times New Roman"/>
          <w:i/>
          <w:color w:val="000000" w:themeColor="text1"/>
        </w:rPr>
        <w:t>Anacapa Toolkit</w:t>
      </w:r>
      <w:r w:rsidR="004E2951" w:rsidRPr="002449FB">
        <w:rPr>
          <w:rFonts w:ascii="Times New Roman" w:eastAsia="Times New Roman" w:hAnsi="Times New Roman" w:cs="Times New Roman"/>
          <w:color w:val="000000" w:themeColor="text1"/>
        </w:rPr>
        <w:t xml:space="preserve"> to conduct quality control, amplicon sequence variant</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ASV) parsing, and taxonomic assignment using user-generated custom reference databases</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We processed sequences using default parameters</w:t>
      </w:r>
      <w:r w:rsidR="004E2951">
        <w:rPr>
          <w:rFonts w:ascii="Times New Roman" w:eastAsia="Times New Roman" w:hAnsi="Times New Roman" w:cs="Times New Roman"/>
          <w:color w:val="000000" w:themeColor="text1"/>
        </w:rPr>
        <w:t xml:space="preserve"> except using a Q score cutoff of 30</w:t>
      </w:r>
      <w:r w:rsidR="004E2951" w:rsidRPr="002449FB">
        <w:rPr>
          <w:rFonts w:ascii="Times New Roman" w:eastAsia="Times New Roman" w:hAnsi="Times New Roman" w:cs="Times New Roman"/>
          <w:color w:val="000000" w:themeColor="text1"/>
        </w:rPr>
        <w:t xml:space="preserve"> and assigned taxonomy using </w:t>
      </w:r>
      <w:r w:rsidR="004E2951" w:rsidRPr="002449FB">
        <w:rPr>
          <w:rFonts w:ascii="Times New Roman" w:eastAsia="Times New Roman" w:hAnsi="Times New Roman" w:cs="Times New Roman"/>
          <w:i/>
          <w:color w:val="000000" w:themeColor="text1"/>
        </w:rPr>
        <w:t>CRUX</w:t>
      </w:r>
      <w:r w:rsidR="004E2951" w:rsidRPr="002449FB">
        <w:rPr>
          <w:rFonts w:ascii="Times New Roman" w:eastAsia="Times New Roman" w:hAnsi="Times New Roman" w:cs="Times New Roman"/>
          <w:color w:val="000000" w:themeColor="text1"/>
        </w:rPr>
        <w:t>-generated metabarcode specific reference databases</w:t>
      </w:r>
      <w:r w:rsidR="004E2951">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004E2951" w:rsidRPr="002449FB">
        <w:rPr>
          <w:rFonts w:ascii="Times New Roman" w:eastAsia="Times New Roman" w:hAnsi="Times New Roman" w:cs="Times New Roman"/>
          <w:i/>
          <w:color w:val="000000" w:themeColor="text1"/>
        </w:rPr>
        <w:t>et al.</w:t>
      </w:r>
      <w:r w:rsidR="004E2951" w:rsidRPr="002449FB">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sidRPr="002449FB">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w:t>
      </w:r>
    </w:p>
    <w:p w14:paraId="26FF4038" w14:textId="66882BDE" w:rsidR="004E2951" w:rsidRPr="002449FB" w:rsidRDefault="004E2951" w:rsidP="004E2951">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2449FB">
        <w:rPr>
          <w:rFonts w:ascii="Times New Roman" w:eastAsia="Times New Roman" w:hAnsi="Times New Roman" w:cs="Times New Roman"/>
          <w:color w:val="000000" w:themeColor="text1"/>
        </w:rPr>
        <w:t>The three resulting raw ASV community tables were decontaminated following Kelly et al.</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DNA","type":"article-journal","volume":"2018"},"uris":["http://www.mendeley.com/documents/?uuid=eebe8284-ca4f-4284-831b-167deca00235"]}],"mendeley":{"formattedCitation":"(&lt;i&gt;75&lt;/i&gt;)","manualFormatting":" (69)","plainTextFormattedCitation":"(75)","previouslyFormattedCitation":"(&lt;i&gt;74&lt;/i&gt;)"},"properties":{"noteIndex":0},"schema":"https://github.com/citation-style-language/schema/raw/master/csl-citation.json"}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69</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First, only merged paired reads that occurred at least twice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e.g., no singletons) were retained. Second, we estimated index hopping between samples by calculating the proportion of sequences within the positive control samples and then subtracting reads from each sample by the sample read depth multiplied by the proportion of reads observed in the positive controls. Third, we discarded technical replicates with fewer than 30,000 reads. Fourth, we calculated Bray-Curtis dissimilarities between technical PCR replicates an</w:t>
      </w:r>
      <w:r>
        <w:rPr>
          <w:rFonts w:ascii="Times New Roman" w:eastAsia="Times New Roman" w:hAnsi="Times New Roman" w:cs="Times New Roman"/>
          <w:color w:val="000000" w:themeColor="text1"/>
        </w:rPr>
        <w:t>d fit a skewed beta distribution</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a= 0.6, b= 9.5). We then </w:t>
      </w:r>
      <w:r w:rsidRPr="002449FB">
        <w:rPr>
          <w:rFonts w:ascii="Times New Roman" w:eastAsia="Times New Roman" w:hAnsi="Times New Roman" w:cs="Times New Roman"/>
          <w:color w:val="000000" w:themeColor="text1"/>
        </w:rPr>
        <w:t>removed all replicates with greater than 9</w:t>
      </w:r>
      <w:r>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probability of belonging to the beta distribution</w:t>
      </w:r>
      <w:r w:rsidRPr="002449FB">
        <w:rPr>
          <w:rFonts w:ascii="Times New Roman" w:eastAsia="Times New Roman" w:hAnsi="Times New Roman" w:cs="Times New Roman"/>
          <w:color w:val="000000" w:themeColor="text1"/>
        </w:rPr>
        <w:t xml:space="preserve">. Resulting tables were then combined into a final ASV community table in </w:t>
      </w:r>
      <w:r w:rsidRPr="002449FB">
        <w:rPr>
          <w:rFonts w:ascii="Times New Roman" w:eastAsia="Times New Roman" w:hAnsi="Times New Roman" w:cs="Times New Roman"/>
          <w:i/>
          <w:color w:val="000000" w:themeColor="text1"/>
        </w:rPr>
        <w:t xml:space="preserve">R. </w:t>
      </w:r>
    </w:p>
    <w:p w14:paraId="294F688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6669E81F"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Microscopy Identification of Ichthyoplankton</w:t>
      </w:r>
    </w:p>
    <w:p w14:paraId="07FAC861" w14:textId="68BDB2E8"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Plankton samples were processed at the NOAA Southwest Fisheries Science Center ichthyoplankton laboratory. From each plankton sample, fish larvae were sorted and identified through microscopy to the lowest practical taxon</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program","type":"book"},"uris":["http://www.mendeley.com/documents/?uuid=54f1eed5-40db-4898-987d-eb9e97e1edb5"]}],"mendeley":{"formattedCitation":"(&lt;i&gt;33&lt;/i&gt;, &lt;i&gt;35&lt;/i&gt;)","manualFormatting":" (34, 66)","plainTextFormattedCitation":"(33, 35)","previouslyFormattedCitation":"(&lt;i&gt;33&lt;/i&gt;, &lt;i&gt;35&lt;/i&gt;)"},"properties":{"noteIndex":0},"schema":"https://github.com/citation-style-language/schema/raw/master/csl-citation.json"}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Most taxa were identified to species although some were only characterized to genus or family level</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See </w:t>
      </w:r>
      <w:r w:rsidRPr="00D4433E">
        <w:rPr>
          <w:rFonts w:ascii="Times New Roman" w:eastAsia="Times New Roman" w:hAnsi="Times New Roman" w:cs="Times New Roman"/>
          <w:color w:val="000000" w:themeColor="text1"/>
        </w:rPr>
        <w:lastRenderedPageBreak/>
        <w:t>larval_counts_20210305.csv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Number of larvae per species per jar, total abundance of filtered ichthyoplankton, and proportion of jar sorted were recorded. </w:t>
      </w:r>
    </w:p>
    <w:p w14:paraId="3AE5DFEB"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1FCC1A6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741EC28D" w14:textId="77777777"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then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p>
    <w:p w14:paraId="5B1A9E3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733D17C"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Environmental Covariates</w:t>
      </w:r>
    </w:p>
    <w:p w14:paraId="09F85C6A" w14:textId="56A52BDD"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specifically examined the relationship of ichthyoplankton communities to sea surface temperatures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SST)</w:t>
      </w:r>
      <w:r w:rsidRPr="002449FB">
        <w:rPr>
          <w:rFonts w:ascii="Times New Roman" w:eastAsia="Times New Roman" w:hAnsi="Times New Roman" w:cs="Times New Roman"/>
          <w:color w:val="000000" w:themeColor="text1"/>
        </w:rPr>
        <w:t xml:space="preserve">. Two month prior mean </w:t>
      </w:r>
      <w:r>
        <w:rPr>
          <w:rFonts w:ascii="Times New Roman" w:eastAsia="Times New Roman" w:hAnsi="Times New Roman" w:cs="Times New Roman"/>
          <w:color w:val="000000" w:themeColor="text1"/>
        </w:rPr>
        <w:t>SSTs</w:t>
      </w:r>
      <w:r w:rsidRPr="002449FB">
        <w:rPr>
          <w:rFonts w:ascii="Times New Roman" w:eastAsia="Times New Roman" w:hAnsi="Times New Roman" w:cs="Times New Roman"/>
          <w:color w:val="000000" w:themeColor="text1"/>
        </w:rPr>
        <w:t xml:space="preserve"> were obtained using the </w:t>
      </w:r>
      <w:r w:rsidRPr="002449FB">
        <w:rPr>
          <w:rFonts w:ascii="Times New Roman" w:eastAsia="Times New Roman" w:hAnsi="Times New Roman" w:cs="Times New Roman"/>
          <w:i/>
          <w:color w:val="000000" w:themeColor="text1"/>
        </w:rPr>
        <w:t xml:space="preserve">rerddapXtracto </w:t>
      </w:r>
      <w:r w:rsidRPr="002449FB">
        <w:rPr>
          <w:rFonts w:ascii="Times New Roman" w:eastAsia="Times New Roman" w:hAnsi="Times New Roman" w:cs="Times New Roman"/>
          <w:color w:val="000000" w:themeColor="text1"/>
        </w:rPr>
        <w:t>package</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1.0.0","type":"article"},"uris":["http://www.mendeley.com/documents/?uuid=677ad2c2-3cc5-41de-a965-03648afba0ad"]}],"mendeley":{"formattedCitation":"(&lt;i&gt;76&lt;/i&gt;)","manualFormatting":" (70)","plainTextFormattedCitation":"(76)","previouslyFormattedCitation":"(&lt;i&gt;75&lt;/i&gt;)"},"properties":{"noteIndex":0},"schema":"https://github.com/citation-style-language/schema/raw/master/csl-citation.json"}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in </w:t>
      </w:r>
      <w:r w:rsidRPr="002449FB">
        <w:rPr>
          <w:rFonts w:ascii="Times New Roman" w:eastAsia="Times New Roman" w:hAnsi="Times New Roman" w:cs="Times New Roman"/>
          <w:i/>
          <w:color w:val="000000" w:themeColor="text1"/>
        </w:rPr>
        <w:t xml:space="preserve">R </w:t>
      </w:r>
      <w:r w:rsidRPr="002449FB">
        <w:rPr>
          <w:rFonts w:ascii="Times New Roman" w:eastAsia="Times New Roman" w:hAnsi="Times New Roman" w:cs="Times New Roman"/>
          <w:color w:val="000000" w:themeColor="text1"/>
        </w:rPr>
        <w:t>to collect PathFinder Ver 5.3 monthly remotely sensed composites. To calculate 2-month prior means we first obtained monthly composites from April 1995 to April 2019 for each station. We then averaged across monthly composite sea surface temperatures ignoring any missing values. Prior two month sea surface temperatures were chosen given the average age of spring larvae</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fishes","type":"article-journal","volume":"42"},"uris":["http://www.mendeley.com/documents/?uuid=1fa3c79f-17a9-4169-942c-59e21c33cb18"]}],"mendeley":{"formattedCitation":"(&lt;i&gt;77&lt;/i&gt;)","manualFormatting":" (71)","plainTextFormattedCitation":"(77)","previouslyFormattedCitation":"(&lt;i&gt;76&lt;/i&gt;)"},"properties":{"noteIndex":0},"schema":"https://github.com/citation-style-language/schema/raw/master/csl-citation.json"}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71</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Figure </w:t>
      </w:r>
      <w:r w:rsidR="006A395E">
        <w:rPr>
          <w:rFonts w:ascii="Times New Roman" w:eastAsia="Times New Roman" w:hAnsi="Times New Roman" w:cs="Times New Roman"/>
          <w:color w:val="000000" w:themeColor="text1"/>
        </w:rPr>
        <w:t>4</w:t>
      </w:r>
      <w:r>
        <w:rPr>
          <w:rFonts w:ascii="Times New Roman" w:eastAsia="Times New Roman" w:hAnsi="Times New Roman" w:cs="Times New Roman"/>
          <w:color w:val="000000" w:themeColor="text1"/>
        </w:rPr>
        <w:t>).</w:t>
      </w:r>
    </w:p>
    <w:p w14:paraId="17FE043C" w14:textId="2B7D25E1"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then investigated the relationship of ichthyoplankton assemblages against sea surface temperature</w:t>
      </w:r>
      <w:r w:rsidR="00C87BAE">
        <w:rPr>
          <w:rFonts w:ascii="Times New Roman" w:eastAsia="Times New Roman" w:hAnsi="Times New Roman" w:cs="Times New Roman"/>
          <w:color w:val="000000" w:themeColor="text1"/>
        </w:rPr>
        <w:t xml:space="preserve"> as a proxy for multitude of environmental shiftsassociated with the  MHW</w:t>
      </w:r>
      <w:r w:rsidRPr="002449FB">
        <w:rPr>
          <w:rFonts w:ascii="Times New Roman" w:eastAsia="Times New Roman" w:hAnsi="Times New Roman" w:cs="Times New Roman"/>
          <w:color w:val="000000" w:themeColor="text1"/>
        </w:rPr>
        <w:t>. In addition, we specifically characterize fish that are uniquely present or absent before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1996-2013) and after the 2014-16 Marine Heatwave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2014-2019).</w:t>
      </w:r>
    </w:p>
    <w:p w14:paraId="6E057FD9" w14:textId="0B591A77" w:rsidR="006141BD" w:rsidRDefault="006141BD"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Analyses were repeated using the mean average water column temperature obtained from nearly simultaneously conducted CTD rosette deployments </w:t>
      </w: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Pr="006141BD">
        <w:rPr>
          <w:rFonts w:ascii="Times New Roman" w:eastAsia="Times New Roman" w:hAnsi="Times New Roman" w:cs="Times New Roman"/>
          <w:noProof/>
          <w:color w:val="000000" w:themeColor="text1"/>
        </w:rPr>
        <w:t>(</w:t>
      </w:r>
      <w:r w:rsidRPr="006141BD">
        <w:rPr>
          <w:rFonts w:ascii="Times New Roman" w:eastAsia="Times New Roman" w:hAnsi="Times New Roman" w:cs="Times New Roman"/>
          <w:i/>
          <w:noProof/>
          <w:color w:val="000000" w:themeColor="text1"/>
        </w:rPr>
        <w:t>15</w:t>
      </w:r>
      <w:r w:rsidRPr="006141BD">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The mean water column temperature was averaged across 10 to 100m depth, where the majority of ichthyoplankton reside following Thompson et al.</w:t>
      </w:r>
      <w:r w:rsidR="00C87BAE">
        <w:rPr>
          <w:rFonts w:ascii="Times New Roman" w:eastAsia="Times New Roman" w:hAnsi="Times New Roman" w:cs="Times New Roman"/>
          <w:color w:val="000000" w:themeColor="text1"/>
        </w:rPr>
        <w:t xml:space="preserve"> </w:t>
      </w:r>
      <w:r w:rsidR="00C87BAE">
        <w:rPr>
          <w:rFonts w:ascii="Times New Roman" w:eastAsia="Times New Roman" w:hAnsi="Times New Roman" w:cs="Times New Roman"/>
          <w:color w:val="000000" w:themeColor="text1"/>
        </w:rPr>
        <w:fldChar w:fldCharType="begin" w:fldLock="1"/>
      </w:r>
      <w:r w:rsidR="00FB7B2D">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sidR="00C87BAE">
        <w:rPr>
          <w:rFonts w:ascii="Times New Roman" w:eastAsia="Times New Roman" w:hAnsi="Times New Roman" w:cs="Times New Roman"/>
          <w:color w:val="000000" w:themeColor="text1"/>
        </w:rPr>
        <w:fldChar w:fldCharType="separate"/>
      </w:r>
      <w:r w:rsidR="00C87BAE" w:rsidRPr="00C87BAE">
        <w:rPr>
          <w:rFonts w:ascii="Times New Roman" w:eastAsia="Times New Roman" w:hAnsi="Times New Roman" w:cs="Times New Roman"/>
          <w:noProof/>
          <w:color w:val="000000" w:themeColor="text1"/>
        </w:rPr>
        <w:t>(</w:t>
      </w:r>
      <w:r w:rsidR="00C87BAE" w:rsidRPr="00C87BAE">
        <w:rPr>
          <w:rFonts w:ascii="Times New Roman" w:eastAsia="Times New Roman" w:hAnsi="Times New Roman" w:cs="Times New Roman"/>
          <w:i/>
          <w:noProof/>
          <w:color w:val="000000" w:themeColor="text1"/>
        </w:rPr>
        <w:t>15</w:t>
      </w:r>
      <w:r w:rsidR="00C87BAE" w:rsidRPr="00C87BAE">
        <w:rPr>
          <w:rFonts w:ascii="Times New Roman" w:eastAsia="Times New Roman" w:hAnsi="Times New Roman" w:cs="Times New Roman"/>
          <w:noProof/>
          <w:color w:val="000000" w:themeColor="text1"/>
        </w:rPr>
        <w:t>)</w:t>
      </w:r>
      <w:r w:rsidR="00C87BAE">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06F52E5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6FF9075" w14:textId="77777777" w:rsidR="004E2951" w:rsidRPr="009E2DF8" w:rsidRDefault="004E2951" w:rsidP="004E2951">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15558B9C" w14:textId="76BE0539" w:rsidR="004E2951" w:rsidRPr="002449FB" w:rsidRDefault="004E2951" w:rsidP="004E2951">
      <w:pPr>
        <w:spacing w:line="480" w:lineRule="auto"/>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t>Resulting abundance estimates per species per site per year were then fit into a Bayesian generalized linear model to explore the relationship with sea surface temperature</w:t>
      </w:r>
      <w:r w:rsidR="00C87BAE">
        <w:rPr>
          <w:rFonts w:ascii="Times New Roman" w:eastAsia="Times New Roman" w:hAnsi="Times New Roman" w:cs="Times New Roman"/>
          <w:color w:val="000000" w:themeColor="text1"/>
          <w:highlight w:val="white"/>
        </w:rPr>
        <w:t>. The following model was used</w:t>
      </w:r>
      <w:r w:rsidRPr="002449FB">
        <w:rPr>
          <w:rFonts w:ascii="Times New Roman" w:eastAsia="Times New Roman" w:hAnsi="Times New Roman" w:cs="Times New Roman"/>
          <w:color w:val="000000" w:themeColor="text1"/>
          <w:highlight w:val="white"/>
        </w:rPr>
        <w: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 Models were implemented for each species using STAN in R</w:t>
      </w:r>
      <w:r>
        <w:rPr>
          <w:rFonts w:ascii="Times New Roman" w:eastAsia="Times New Roman" w:hAnsi="Times New Roman" w:cs="Times New Roman"/>
          <w:color w:val="000000" w:themeColor="text1"/>
          <w:highlight w:val="white"/>
        </w:rPr>
        <w:fldChar w:fldCharType="begin" w:fldLock="1"/>
      </w:r>
      <w:r w:rsidR="00D77156">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Stan","type":"article-journal","volume":"2"},"uris":["http://www.mendeley.com/documents/?uuid=8104cb3a-a127-44f6-ab29-8e36b7908404"]}],"mendeley":{"formattedCitation":"(&lt;i&gt;46&lt;/i&gt;)","manualFormatting":" (72)","plainTextFormattedCitation":"(46)","previouslyFormattedCitation":"(&lt;i&gt;46&lt;/i&gt;)"},"properties":{"noteIndex":0},"schema":"https://github.com/citation-style-language/schema/raw/master/csl-citation.json"}</w:instrText>
      </w:r>
      <w:r>
        <w:rPr>
          <w:rFonts w:ascii="Times New Roman" w:eastAsia="Times New Roman" w:hAnsi="Times New Roman" w:cs="Times New Roman"/>
          <w:color w:val="000000" w:themeColor="text1"/>
          <w:highlight w:val="white"/>
        </w:rPr>
        <w:fldChar w:fldCharType="separate"/>
      </w:r>
      <w:r w:rsidR="00C651C6">
        <w:rPr>
          <w:rFonts w:ascii="Times New Roman" w:eastAsia="Times New Roman" w:hAnsi="Times New Roman" w:cs="Times New Roman"/>
          <w:noProof/>
          <w:color w:val="000000" w:themeColor="text1"/>
          <w:highlight w:val="white"/>
        </w:rPr>
        <w:t xml:space="preserve"> (</w:t>
      </w:r>
      <w:r w:rsidR="0003041C" w:rsidRPr="0003041C">
        <w:rPr>
          <w:rFonts w:ascii="Times New Roman" w:eastAsia="Times New Roman" w:hAnsi="Times New Roman" w:cs="Times New Roman"/>
          <w:i/>
          <w:noProof/>
          <w:color w:val="000000" w:themeColor="text1"/>
          <w:highlight w:val="white"/>
        </w:rPr>
        <w:t>72</w:t>
      </w:r>
      <w:r w:rsidR="0003041C" w:rsidRPr="0003041C">
        <w:rPr>
          <w:rFonts w:ascii="Times New Roman" w:eastAsia="Times New Roman" w:hAnsi="Times New Roman" w:cs="Times New Roman"/>
          <w:noProof/>
          <w:color w:val="000000" w:themeColor="text1"/>
          <w:highlight w:val="white"/>
        </w:rPr>
        <w:t>)</w:t>
      </w:r>
      <w:r>
        <w:rPr>
          <w:rFonts w:ascii="Times New Roman" w:eastAsia="Times New Roman" w:hAnsi="Times New Roman" w:cs="Times New Roman"/>
          <w:color w:val="000000" w:themeColor="text1"/>
          <w:highlight w:val="white"/>
        </w:rPr>
        <w:fldChar w:fldCharType="end"/>
      </w:r>
      <w:r w:rsidRPr="002449FB">
        <w:rPr>
          <w:rFonts w:ascii="Times New Roman" w:eastAsia="Times New Roman" w:hAnsi="Times New Roman" w:cs="Times New Roman"/>
          <w:color w:val="000000" w:themeColor="text1"/>
          <w:highlight w:val="white"/>
        </w:rPr>
        <w:t>. We then plotted the estimated slope for each species grouping by habitat associations derived from previous CalCOFI research</w:t>
      </w:r>
      <w:r w:rsidR="00C651C6">
        <w:rPr>
          <w:rFonts w:ascii="Times New Roman" w:eastAsia="Times New Roman" w:hAnsi="Times New Roman" w:cs="Times New Roman"/>
          <w:color w:val="000000" w:themeColor="text1"/>
          <w:highlight w:val="white"/>
        </w:rPr>
        <w:t xml:space="preserve"> (</w:t>
      </w:r>
      <w:r w:rsidRPr="00DE6458">
        <w:rPr>
          <w:rFonts w:ascii="Times New Roman" w:eastAsia="Times New Roman" w:hAnsi="Times New Roman" w:cs="Times New Roman"/>
          <w:color w:val="000000" w:themeColor="text1"/>
        </w:rPr>
        <w:t>habitat_association_to_check_art.csv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highlight w:val="white"/>
        </w:rPr>
        <w:t>. Furthermore, we summed total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per habitat association and fit a Bayesian generalized linear model of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total 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In addition, we fit a Bayesian binomial model of Presence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˚C) for each species across the data set using STAN to explore occurrence relationships with temperature and identify warm and cool water </w:t>
      </w:r>
      <w:r w:rsidR="00C87BAE">
        <w:rPr>
          <w:rFonts w:ascii="Times New Roman" w:eastAsia="Times New Roman" w:hAnsi="Times New Roman" w:cs="Times New Roman"/>
          <w:color w:val="000000" w:themeColor="text1"/>
          <w:highlight w:val="white"/>
        </w:rPr>
        <w:t xml:space="preserve">associated </w:t>
      </w:r>
      <w:r w:rsidRPr="002449FB">
        <w:rPr>
          <w:rFonts w:ascii="Times New Roman" w:eastAsia="Times New Roman" w:hAnsi="Times New Roman" w:cs="Times New Roman"/>
          <w:color w:val="000000" w:themeColor="text1"/>
          <w:highlight w:val="white"/>
        </w:rPr>
        <w:t>taxa. We set a threshold of presence/absence based on the model at abundance &lt; 0.01 equals absent within a site.</w:t>
      </w:r>
    </w:p>
    <w:p w14:paraId="0DD98E81" w14:textId="0797A893" w:rsidR="004E2951"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explore how fish assemblages change over time we plotted a heatmap of observed abundance summed across sites each year. Chronological clustering was conducted across years using Bray Curtis dissimilarities of abundances using a K of 8 using the package </w:t>
      </w:r>
      <w:r>
        <w:rPr>
          <w:rFonts w:ascii="Times New Roman" w:eastAsia="Times New Roman" w:hAnsi="Times New Roman" w:cs="Times New Roman"/>
          <w:i/>
          <w:iCs/>
          <w:color w:val="000000" w:themeColor="text1"/>
        </w:rPr>
        <w:t xml:space="preserve">rioja </w:t>
      </w:r>
      <w:r>
        <w:rPr>
          <w:rFonts w:ascii="Times New Roman" w:eastAsia="Times New Roman" w:hAnsi="Times New Roman" w:cs="Times New Roman"/>
          <w:color w:val="000000" w:themeColor="text1"/>
        </w:rPr>
        <w:t>in R</w:t>
      </w:r>
      <w:r>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(0.9-9)","type":"article-journal"},"uris":["http://www.mendeley.com/documents/?uuid=f54d8189-0170-44c8-a08f-370c843fa6e8"]}],"mendeley":{"formattedCitation":"(&lt;i&gt;78&lt;/i&gt;)","manualFormatting":" (73)","plainTextFormattedCitation":"(78)","previouslyFormattedCitation":"(&lt;i&gt;77&lt;/i&gt;)"},"properties":{"noteIndex":0},"schema":"https://github.com/citation-style-language/schema/raw/master/csl-citation.json"}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73</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and a dendrogram of years was constructed using the </w:t>
      </w:r>
      <w:r w:rsidRPr="00D64913">
        <w:rPr>
          <w:rFonts w:ascii="Times New Roman" w:eastAsia="Times New Roman" w:hAnsi="Times New Roman" w:cs="Times New Roman"/>
          <w:i/>
          <w:iCs/>
          <w:color w:val="000000" w:themeColor="text1"/>
        </w:rPr>
        <w:t>ggdenro</w:t>
      </w:r>
      <w:r>
        <w:rPr>
          <w:rFonts w:ascii="Times New Roman" w:eastAsia="Times New Roman" w:hAnsi="Times New Roman" w:cs="Times New Roman"/>
          <w:color w:val="000000" w:themeColor="text1"/>
        </w:rPr>
        <w:t xml:space="preserve"> package</w:t>
      </w:r>
      <w:r>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'ggplot2'","type":"article-journal"},"uris":["http://www.mendeley.com/documents/?uuid=e147d561-53fb-4895-9617-5d97812ff9f5"]}],"mendeley":{"formattedCitation":"(&lt;i&gt;79&lt;/i&gt;)","manualFormatting":" (74)","plainTextFormattedCitation":"(79)","previouslyFormattedCitation":"(&lt;i&gt;78&lt;/i&gt;)"},"properties":{"noteIndex":0},"schema":"https://github.com/citation-style-language/schema/raw/master/csl-citation.json"}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74</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Similarly, hierarchical clustering was conducted across species using Bray Curtis dissimilarities of abundances using a K of 6. To further explore fish assemblage changes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w</w:t>
      </w:r>
      <w:r>
        <w:rPr>
          <w:rFonts w:ascii="Times New Roman" w:eastAsia="Times New Roman" w:hAnsi="Times New Roman" w:cs="Times New Roman"/>
          <w:color w:val="000000" w:themeColor="text1"/>
        </w:rPr>
        <w:t>ere c</w:t>
      </w:r>
      <w:r w:rsidRPr="002449FB">
        <w:rPr>
          <w:rFonts w:ascii="Times New Roman" w:eastAsia="Times New Roman" w:hAnsi="Times New Roman" w:cs="Times New Roman"/>
          <w:color w:val="000000" w:themeColor="text1"/>
        </w:rPr>
        <w:t>alculated from estimated abundance</w:t>
      </w:r>
      <w:r w:rsidR="00C87BAE">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of each year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across sites</w:t>
      </w:r>
      <w:r>
        <w:rPr>
          <w:rFonts w:ascii="Times New Roman" w:eastAsia="Times New Roman" w:hAnsi="Times New Roman" w:cs="Times New Roman"/>
          <w:color w:val="000000" w:themeColor="text1"/>
        </w:rPr>
        <w:t xml:space="preserve"> as implemented by the </w:t>
      </w:r>
      <w:r w:rsidRPr="00D64913">
        <w:rPr>
          <w:rFonts w:ascii="Times New Roman" w:eastAsia="Times New Roman" w:hAnsi="Times New Roman" w:cs="Times New Roman"/>
          <w:i/>
          <w:iCs/>
          <w:color w:val="000000" w:themeColor="text1"/>
        </w:rPr>
        <w:t>metaMDS</w:t>
      </w:r>
      <w:r>
        <w:rPr>
          <w:rFonts w:ascii="Times New Roman" w:eastAsia="Times New Roman" w:hAnsi="Times New Roman" w:cs="Times New Roman"/>
          <w:color w:val="000000" w:themeColor="text1"/>
        </w:rPr>
        <w:t xml:space="preserve"> function from </w:t>
      </w:r>
      <w:r w:rsidRPr="00D64913">
        <w:rPr>
          <w:rFonts w:ascii="Times New Roman" w:eastAsia="Times New Roman" w:hAnsi="Times New Roman" w:cs="Times New Roman"/>
          <w:i/>
          <w:iCs/>
          <w:color w:val="000000" w:themeColor="text1"/>
        </w:rPr>
        <w:t>vegan</w:t>
      </w:r>
      <w:r>
        <w:rPr>
          <w:rFonts w:ascii="Times New Roman" w:eastAsia="Times New Roman" w:hAnsi="Times New Roman" w:cs="Times New Roman"/>
          <w:color w:val="000000" w:themeColor="text1"/>
        </w:rPr>
        <w:t xml:space="preserve"> in R</w:t>
      </w:r>
      <w:r>
        <w:rPr>
          <w:rFonts w:ascii="Times New Roman" w:eastAsia="Times New Roman" w:hAnsi="Times New Roman" w:cs="Times New Roman"/>
          <w:i/>
          <w:iCs/>
          <w:color w:val="000000" w:themeColor="text1"/>
        </w:rPr>
        <w:fldChar w:fldCharType="begin" w:fldLock="1"/>
      </w:r>
      <w:r w:rsidR="00D77156">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package","type":"article"},"uris":["http://www.mendeley.com/documents/?uuid=c2a6621b-55b1-4df2-ba22-6816c5528065"]}],"mendeley":{"formattedCitation":"(&lt;i&gt;80&lt;/i&gt;)","manualFormatting":" (75)","plainTextFormattedCitation":"(80)","previouslyFormattedCitation":"(&lt;i&gt;79&lt;/i&gt;)"},"properties":{"noteIndex":0},"schema":"https://github.com/citation-style-language/schema/raw/master/csl-citation.json"}</w:instrText>
      </w:r>
      <w:r>
        <w:rPr>
          <w:rFonts w:ascii="Times New Roman" w:eastAsia="Times New Roman" w:hAnsi="Times New Roman" w:cs="Times New Roman"/>
          <w:i/>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75</w:t>
      </w:r>
      <w:r w:rsidR="0003041C" w:rsidRPr="0003041C">
        <w:rPr>
          <w:rFonts w:ascii="Times New Roman" w:eastAsia="Times New Roman" w:hAnsi="Times New Roman" w:cs="Times New Roman"/>
          <w:iCs/>
          <w:noProof/>
          <w:color w:val="000000" w:themeColor="text1"/>
        </w:rPr>
        <w:t>)</w:t>
      </w:r>
      <w:r>
        <w:rPr>
          <w:rFonts w:ascii="Times New Roman" w:eastAsia="Times New Roman" w:hAnsi="Times New Roman" w:cs="Times New Roman"/>
          <w:i/>
          <w:iCs/>
          <w:color w:val="000000" w:themeColor="text1"/>
        </w:rPr>
        <w:fldChar w:fldCharType="end"/>
      </w:r>
      <w:r>
        <w:rPr>
          <w:rFonts w:ascii="Times New Roman" w:eastAsia="Times New Roman" w:hAnsi="Times New Roman" w:cs="Times New Roman"/>
          <w:color w:val="000000" w:themeColor="text1"/>
        </w:rPr>
        <w:t>.</w:t>
      </w:r>
      <w:r w:rsidR="00C87BAE">
        <w:rPr>
          <w:rFonts w:ascii="Times New Roman" w:eastAsia="Times New Roman" w:hAnsi="Times New Roman" w:cs="Times New Roman"/>
          <w:color w:val="000000" w:themeColor="text1"/>
        </w:rPr>
        <w:t xml:space="preserve"> The above analyses were also conducted with site separated as well as each site on it’s own. To investigate the relative effect of year, SST, and site to the explained variance in fish assembalges across the ata </w:t>
      </w:r>
      <w:r w:rsidR="00C87BAE">
        <w:rPr>
          <w:rFonts w:ascii="Times New Roman" w:eastAsia="Times New Roman" w:hAnsi="Times New Roman" w:cs="Times New Roman"/>
          <w:color w:val="000000" w:themeColor="text1"/>
        </w:rPr>
        <w:lastRenderedPageBreak/>
        <w:t>set, we ran a PERMANOVA on Bray-Curtis dissimilarities using the following model: ~ Year + SST + Site.</w:t>
      </w:r>
    </w:p>
    <w:p w14:paraId="6E3CB27E" w14:textId="422DF7B9" w:rsidR="004E2951" w:rsidRPr="001D6D9C"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We visualized anchovy and sardine abundance over time </w:t>
      </w:r>
      <w:r>
        <w:rPr>
          <w:rFonts w:ascii="Times New Roman" w:eastAsia="Times New Roman" w:hAnsi="Times New Roman" w:cs="Times New Roman"/>
          <w:color w:val="000000" w:themeColor="text1"/>
          <w:highlight w:val="white"/>
        </w:rPr>
        <w:t xml:space="preserve">at </w:t>
      </w:r>
      <w:r w:rsidRPr="002449FB">
        <w:rPr>
          <w:rFonts w:ascii="Times New Roman" w:eastAsia="Times New Roman" w:hAnsi="Times New Roman" w:cs="Times New Roman"/>
          <w:color w:val="000000" w:themeColor="text1"/>
          <w:highlight w:val="white"/>
        </w:rPr>
        <w:t>by calculating the median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of each species per station per year. We then plotted the </w:t>
      </w:r>
      <w:r>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median) model output</w:t>
      </w:r>
      <w:r w:rsidRPr="002449FB">
        <w:rPr>
          <w:rFonts w:ascii="Times New Roman" w:eastAsia="Times New Roman" w:hAnsi="Times New Roman" w:cs="Times New Roman"/>
          <w:color w:val="000000" w:themeColor="text1"/>
          <w:highlight w:val="white"/>
        </w:rPr>
        <w:t xml:space="preserve"> of </w:t>
      </w:r>
      <w:r>
        <w:rPr>
          <w:rFonts w:ascii="Times New Roman" w:eastAsia="Times New Roman" w:hAnsi="Times New Roman" w:cs="Times New Roman"/>
          <w:color w:val="000000" w:themeColor="text1"/>
          <w:highlight w:val="white"/>
        </w:rPr>
        <w:t>each of the</w:t>
      </w:r>
      <w:r w:rsidRPr="002449FB">
        <w:rPr>
          <w:rFonts w:ascii="Times New Roman" w:eastAsia="Times New Roman" w:hAnsi="Times New Roman" w:cs="Times New Roman"/>
          <w:color w:val="000000" w:themeColor="text1"/>
          <w:highlight w:val="white"/>
        </w:rPr>
        <w:t xml:space="preserve"> four sites while error bars represent the </w:t>
      </w:r>
      <w:r>
        <w:rPr>
          <w:rFonts w:ascii="Times New Roman" w:eastAsia="Times New Roman" w:hAnsi="Times New Roman" w:cs="Times New Roman"/>
          <w:color w:val="000000" w:themeColor="text1"/>
          <w:highlight w:val="white"/>
        </w:rPr>
        <w:t xml:space="preserve">95% confidence intervals </w:t>
      </w:r>
      <w:r w:rsidRPr="002449FB">
        <w:rPr>
          <w:rFonts w:ascii="Times New Roman" w:eastAsia="Times New Roman" w:hAnsi="Times New Roman" w:cs="Times New Roman"/>
          <w:color w:val="000000" w:themeColor="text1"/>
          <w:highlight w:val="white"/>
        </w:rPr>
        <w:t>observed for a given species at a given site in that year.</w:t>
      </w:r>
    </w:p>
    <w:p w14:paraId="29987E7E" w14:textId="50C9A02C" w:rsidR="004E2951" w:rsidRDefault="004E2951" w:rsidP="004E2951">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themeColor="text1"/>
        </w:rPr>
        <w:t>To explore co-occurrence patterns across species, we</w:t>
      </w:r>
      <w:r>
        <w:rPr>
          <w:rFonts w:ascii="Times New Roman" w:eastAsia="Times New Roman" w:hAnsi="Times New Roman" w:cs="Times New Roman"/>
          <w:color w:val="000000"/>
        </w:rPr>
        <w:t xml:space="preserve"> fit a generalized linear latent variable model</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GLLVM)</w:t>
      </w:r>
      <w:r w:rsidR="00C651C6">
        <w:rPr>
          <w:rFonts w:ascii="Times New Roman" w:eastAsia="Times New Roman" w:hAnsi="Times New Roman" w:cs="Times New Roman"/>
          <w:color w:val="000000"/>
        </w:rPr>
        <w:t xml:space="preserve"> following the methods of Niku et al. </w:t>
      </w:r>
      <w:r w:rsidR="006141BD">
        <w:rPr>
          <w:rFonts w:ascii="Times New Roman" w:eastAsia="Times New Roman" w:hAnsi="Times New Roman" w:cs="Times New Roman"/>
          <w:color w:val="000000"/>
        </w:rPr>
        <w:fldChar w:fldCharType="begin" w:fldLock="1"/>
      </w:r>
      <w:r w:rsidR="00D77156">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81&lt;/i&gt;)","plainTextFormattedCitation":"(81)","previouslyFormattedCitation":"(&lt;i&gt;80&lt;/i&gt;)"},"properties":{"noteIndex":0},"schema":"https://github.com/citation-style-language/schema/raw/master/csl-citation.json"}</w:instrText>
      </w:r>
      <w:r w:rsidR="006141BD">
        <w:rPr>
          <w:rFonts w:ascii="Times New Roman" w:eastAsia="Times New Roman" w:hAnsi="Times New Roman" w:cs="Times New Roman"/>
          <w:color w:val="000000"/>
        </w:rPr>
        <w:fldChar w:fldCharType="separate"/>
      </w:r>
      <w:r w:rsidR="00D77156" w:rsidRPr="00D77156">
        <w:rPr>
          <w:rFonts w:ascii="Times New Roman" w:eastAsia="Times New Roman" w:hAnsi="Times New Roman" w:cs="Times New Roman"/>
          <w:noProof/>
          <w:color w:val="000000"/>
        </w:rPr>
        <w:t>(</w:t>
      </w:r>
      <w:r w:rsidR="00D77156" w:rsidRPr="00D77156">
        <w:rPr>
          <w:rFonts w:ascii="Times New Roman" w:eastAsia="Times New Roman" w:hAnsi="Times New Roman" w:cs="Times New Roman"/>
          <w:i/>
          <w:noProof/>
          <w:color w:val="000000"/>
        </w:rPr>
        <w:t>81</w:t>
      </w:r>
      <w:r w:rsidR="00D77156" w:rsidRPr="00D77156">
        <w:rPr>
          <w:rFonts w:ascii="Times New Roman" w:eastAsia="Times New Roman" w:hAnsi="Times New Roman" w:cs="Times New Roman"/>
          <w:noProof/>
          <w:color w:val="000000"/>
        </w:rPr>
        <w:t>)</w:t>
      </w:r>
      <w:r w:rsidR="006141BD">
        <w:rPr>
          <w:rFonts w:ascii="Times New Roman" w:eastAsia="Times New Roman" w:hAnsi="Times New Roman" w:cs="Times New Roman"/>
          <w:color w:val="000000"/>
        </w:rPr>
        <w:fldChar w:fldCharType="end"/>
      </w:r>
      <w:r w:rsidR="00C651C6">
        <w:rPr>
          <w:rFonts w:ascii="Times New Roman" w:eastAsia="Times New Roman" w:hAnsi="Times New Roman" w:cs="Times New Roman"/>
          <w:color w:val="000000"/>
        </w:rPr>
        <w:t>, specifically conducting model fitting to determine the best distribution fit as well as number of latent variables to use. The highest performing GLLVM</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employed </w:t>
      </w:r>
      <w:r>
        <w:rPr>
          <w:rFonts w:ascii="Times New Roman" w:eastAsia="Times New Roman" w:hAnsi="Times New Roman" w:cs="Times New Roman"/>
          <w:color w:val="000000"/>
        </w:rPr>
        <w:t>3 latent variables</w:t>
      </w:r>
      <w:r w:rsidR="00C651C6">
        <w:rPr>
          <w:rFonts w:ascii="Times New Roman" w:eastAsia="Times New Roman" w:hAnsi="Times New Roman" w:cs="Times New Roman"/>
          <w:color w:val="000000"/>
        </w:rPr>
        <w:t xml:space="preserve"> and applied a </w:t>
      </w:r>
      <w:r>
        <w:rPr>
          <w:rFonts w:ascii="Times New Roman" w:eastAsia="Times New Roman" w:hAnsi="Times New Roman" w:cs="Times New Roman"/>
          <w:color w:val="000000"/>
        </w:rPr>
        <w:t xml:space="preserve">negative binomial distribution </w:t>
      </w:r>
      <w:r w:rsidRPr="000E54C5">
        <w:rPr>
          <w:rFonts w:ascii="Times New Roman" w:eastAsia="Times New Roman" w:hAnsi="Times New Roman" w:cs="Times New Roman"/>
          <w:color w:val="000000"/>
        </w:rPr>
        <w:t>with variational approximation</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on the joint model predicted larvae count data </w:t>
      </w:r>
      <w:r>
        <w:rPr>
          <w:rFonts w:ascii="Times New Roman" w:eastAsia="Times New Roman" w:hAnsi="Times New Roman" w:cs="Times New Roman"/>
          <w:color w:val="000000"/>
        </w:rPr>
        <w:t xml:space="preserve">. We then plotted the </w:t>
      </w:r>
      <w:r w:rsidRPr="000E54C5">
        <w:rPr>
          <w:rFonts w:ascii="Times New Roman" w:eastAsia="Times New Roman" w:hAnsi="Times New Roman" w:cs="Times New Roman"/>
          <w:color w:val="000000"/>
        </w:rPr>
        <w:t>correlation matrix of the linear predictor</w:t>
      </w:r>
      <w:r>
        <w:rPr>
          <w:rFonts w:ascii="Times New Roman" w:eastAsia="Times New Roman" w:hAnsi="Times New Roman" w:cs="Times New Roman"/>
          <w:color w:val="000000"/>
        </w:rPr>
        <w:t>s</w:t>
      </w:r>
      <w:r w:rsidRPr="000E54C5">
        <w:rPr>
          <w:rFonts w:ascii="Times New Roman" w:eastAsia="Times New Roman" w:hAnsi="Times New Roman" w:cs="Times New Roman"/>
          <w:color w:val="000000"/>
        </w:rPr>
        <w:t xml:space="preserve"> across species</w:t>
      </w:r>
      <w:r>
        <w:rPr>
          <w:rFonts w:ascii="Times New Roman" w:eastAsia="Times New Roman" w:hAnsi="Times New Roman" w:cs="Times New Roman"/>
          <w:color w:val="000000"/>
        </w:rPr>
        <w:t xml:space="preserve"> with and without incorporating SST in the GLLVM to identify co-occurring species and the effect of SST on co-occurrence patterns.</w:t>
      </w:r>
    </w:p>
    <w:p w14:paraId="5A395ED8" w14:textId="6E279633"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To compare the effect of the marine </w:t>
      </w:r>
      <w:r w:rsidR="00C651C6">
        <w:rPr>
          <w:rFonts w:ascii="Times New Roman" w:eastAsia="Times New Roman" w:hAnsi="Times New Roman" w:cs="Times New Roman"/>
          <w:color w:val="000000" w:themeColor="text1"/>
          <w:highlight w:val="white"/>
        </w:rPr>
        <w:t>heatwave (</w:t>
      </w:r>
      <w:r w:rsidRPr="002449FB">
        <w:rPr>
          <w:rFonts w:ascii="Times New Roman" w:eastAsia="Times New Roman" w:hAnsi="Times New Roman" w:cs="Times New Roman"/>
          <w:color w:val="000000" w:themeColor="text1"/>
          <w:highlight w:val="white"/>
        </w:rPr>
        <w:t>MHW) we compared estimated species abundances before</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1996-2013) to during and after</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2014-2019) the MHW event</w:t>
      </w:r>
      <w:r>
        <w:rPr>
          <w:rFonts w:ascii="Times New Roman" w:eastAsia="Times New Roman" w:hAnsi="Times New Roman" w:cs="Times New Roman"/>
          <w:color w:val="000000" w:themeColor="text1"/>
          <w:highlight w:val="white"/>
        </w:rPr>
        <w:t xml:space="preserve"> at each site respectively</w:t>
      </w:r>
      <w:r w:rsidRPr="002449FB">
        <w:rPr>
          <w:rFonts w:ascii="Times New Roman" w:eastAsia="Times New Roman" w:hAnsi="Times New Roman" w:cs="Times New Roman"/>
          <w:color w:val="000000" w:themeColor="text1"/>
          <w:highlight w:val="white"/>
        </w:rPr>
        <w:t xml:space="preserve">. We first calculated the mean abundance for each species </w:t>
      </w:r>
      <w:r>
        <w:rPr>
          <w:rFonts w:ascii="Times New Roman" w:eastAsia="Times New Roman" w:hAnsi="Times New Roman" w:cs="Times New Roman"/>
          <w:color w:val="000000" w:themeColor="text1"/>
          <w:highlight w:val="white"/>
        </w:rPr>
        <w:t>at each</w:t>
      </w:r>
      <w:r w:rsidRPr="002449FB">
        <w:rPr>
          <w:rFonts w:ascii="Times New Roman" w:eastAsia="Times New Roman" w:hAnsi="Times New Roman" w:cs="Times New Roman"/>
          <w:color w:val="000000" w:themeColor="text1"/>
          <w:highlight w:val="white"/>
        </w:rPr>
        <w:t xml:space="preserve"> site for each model run. We then subtracted the means for each model run to get a change in MHW abundance per species </w:t>
      </w:r>
      <w:r>
        <w:rPr>
          <w:rFonts w:ascii="Times New Roman" w:eastAsia="Times New Roman" w:hAnsi="Times New Roman" w:cs="Times New Roman"/>
          <w:color w:val="000000" w:themeColor="text1"/>
          <w:highlight w:val="white"/>
        </w:rPr>
        <w:t xml:space="preserve">per site </w:t>
      </w:r>
      <w:r w:rsidRPr="002449FB">
        <w:rPr>
          <w:rFonts w:ascii="Times New Roman" w:eastAsia="Times New Roman" w:hAnsi="Times New Roman" w:cs="Times New Roman"/>
          <w:color w:val="000000" w:themeColor="text1"/>
          <w:highlight w:val="white"/>
        </w:rPr>
        <w:t>per model run. We then calculated a 95% CI interval of change in MHW abundance per species to identify which species were significantly different before vs. during and after the MHW</w:t>
      </w:r>
      <w:r>
        <w:rPr>
          <w:rFonts w:ascii="Times New Roman" w:eastAsia="Times New Roman" w:hAnsi="Times New Roman" w:cs="Times New Roman"/>
          <w:color w:val="000000" w:themeColor="text1"/>
          <w:highlight w:val="white"/>
        </w:rPr>
        <w:t xml:space="preserve"> at each site</w:t>
      </w:r>
      <w:r w:rsidRPr="002449FB">
        <w:rPr>
          <w:rFonts w:ascii="Times New Roman" w:eastAsia="Times New Roman" w:hAnsi="Times New Roman" w:cs="Times New Roman"/>
          <w:color w:val="000000" w:themeColor="text1"/>
          <w:highlight w:val="white"/>
        </w:rPr>
        <w:t xml:space="preserve">. </w:t>
      </w:r>
    </w:p>
    <w:p w14:paraId="65F871B6" w14:textId="7AD11A59" w:rsidR="004E2951" w:rsidRPr="002449FB"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All data and code to conduct analyses and generate all figures are available on GitHub</w:t>
      </w:r>
      <w:r w:rsidR="00C651C6">
        <w:rPr>
          <w:rFonts w:ascii="Times New Roman" w:eastAsia="Times New Roman" w:hAnsi="Times New Roman" w:cs="Times New Roman"/>
          <w:color w:val="000000" w:themeColor="text1"/>
        </w:rPr>
        <w:t xml:space="preserve"> (</w:t>
      </w:r>
      <w:r w:rsidRPr="00D4433E">
        <w:rPr>
          <w:rFonts w:ascii="Times New Roman" w:eastAsia="Times New Roman" w:hAnsi="Times New Roman" w:cs="Times New Roman"/>
          <w:color w:val="000000" w:themeColor="text1"/>
        </w:rPr>
        <w:t>https://github.com/zjgold/CalCOFI_eDNA</w:t>
      </w:r>
      <w:r>
        <w:rPr>
          <w:rFonts w:ascii="Times New Roman" w:eastAsia="Times New Roman" w:hAnsi="Times New Roman" w:cs="Times New Roman"/>
          <w:color w:val="000000" w:themeColor="text1"/>
        </w:rPr>
        <w:t>) and associated Google Drive link</w:t>
      </w:r>
      <w:r w:rsidR="00C651C6">
        <w:rPr>
          <w:rFonts w:ascii="Times New Roman" w:eastAsia="Times New Roman" w:hAnsi="Times New Roman" w:cs="Times New Roman"/>
          <w:color w:val="000000" w:themeColor="text1"/>
        </w:rPr>
        <w:t xml:space="preserve"> </w:t>
      </w:r>
      <w:r w:rsidR="00C651C6">
        <w:rPr>
          <w:rFonts w:ascii="Times New Roman" w:eastAsia="Times New Roman" w:hAnsi="Times New Roman" w:cs="Times New Roman"/>
          <w:color w:val="000000" w:themeColor="text1"/>
        </w:rPr>
        <w:lastRenderedPageBreak/>
        <w:t>(</w:t>
      </w:r>
      <w:r w:rsidRPr="00AB6562">
        <w:rPr>
          <w:rFonts w:ascii="Times New Roman" w:eastAsia="Times New Roman" w:hAnsi="Times New Roman" w:cs="Times New Roman"/>
          <w:color w:val="000000" w:themeColor="text1"/>
        </w:rPr>
        <w:t>https://drive.google.com/drive/folders/12cU9mY_CWoro-x6Hgh_pgv_66zZEzm1h?usp=sharing</w:t>
      </w:r>
      <w:r>
        <w:rPr>
          <w:rFonts w:ascii="Times New Roman" w:eastAsia="Times New Roman" w:hAnsi="Times New Roman" w:cs="Times New Roman"/>
          <w:color w:val="000000" w:themeColor="text1"/>
        </w:rPr>
        <w:t xml:space="preserve">). </w:t>
      </w:r>
    </w:p>
    <w:p w14:paraId="072F4CE1" w14:textId="77777777" w:rsidR="004E2951" w:rsidRDefault="004E2951" w:rsidP="004E2951">
      <w:pPr>
        <w:spacing w:line="480" w:lineRule="auto"/>
        <w:rPr>
          <w:rFonts w:ascii="Times New Roman" w:eastAsia="Times New Roman" w:hAnsi="Times New Roman" w:cs="Times New Roman"/>
          <w:color w:val="000000" w:themeColor="text1"/>
        </w:rPr>
      </w:pPr>
    </w:p>
    <w:p w14:paraId="3CA50D95" w14:textId="77777777" w:rsidR="004E2951" w:rsidRPr="00954C35" w:rsidRDefault="004E2951" w:rsidP="004E2951">
      <w:pPr>
        <w:spacing w:line="480" w:lineRule="auto"/>
        <w:rPr>
          <w:rFonts w:ascii="Times New Roman" w:eastAsia="Times New Roman" w:hAnsi="Times New Roman" w:cs="Times New Roman"/>
          <w:b/>
          <w:bCs/>
          <w:color w:val="000000" w:themeColor="text1"/>
          <w:sz w:val="28"/>
          <w:szCs w:val="28"/>
        </w:rPr>
      </w:pPr>
      <w:r w:rsidRPr="009E2DF8">
        <w:rPr>
          <w:rFonts w:ascii="Times New Roman" w:eastAsia="Times New Roman" w:hAnsi="Times New Roman" w:cs="Times New Roman"/>
          <w:b/>
          <w:bCs/>
          <w:color w:val="000000" w:themeColor="text1"/>
          <w:sz w:val="28"/>
          <w:szCs w:val="28"/>
        </w:rPr>
        <w:t>Results</w:t>
      </w:r>
    </w:p>
    <w:p w14:paraId="2BD1554D" w14:textId="77777777" w:rsidR="00C4778A" w:rsidRPr="002449FB" w:rsidRDefault="00C4778A" w:rsidP="00C4778A">
      <w:pPr>
        <w:spacing w:line="480" w:lineRule="auto"/>
        <w:rPr>
          <w:rFonts w:ascii="Times New Roman" w:eastAsia="Times New Roman" w:hAnsi="Times New Roman" w:cs="Times New Roman"/>
          <w:i/>
          <w:color w:val="000000" w:themeColor="text1"/>
        </w:rPr>
      </w:pPr>
      <w:r>
        <w:rPr>
          <w:rFonts w:ascii="Times New Roman" w:eastAsia="Times New Roman" w:hAnsi="Times New Roman" w:cs="Times New Roman"/>
          <w:i/>
          <w:color w:val="000000" w:themeColor="text1"/>
        </w:rPr>
        <w:t>Fish Assemblage Structure</w:t>
      </w:r>
    </w:p>
    <w:p w14:paraId="18C243EA" w14:textId="2D0238B0" w:rsidR="00C4778A" w:rsidRDefault="00C4778A" w:rsidP="00C4778A">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w:t>
      </w:r>
      <w:r w:rsidRPr="002449FB">
        <w:rPr>
          <w:rFonts w:ascii="Times New Roman" w:eastAsia="Times New Roman" w:hAnsi="Times New Roman" w:cs="Times New Roman"/>
          <w:color w:val="000000" w:themeColor="text1"/>
        </w:rPr>
        <w:t xml:space="preserve">e observed substantial changes in fish assemblage structure </w:t>
      </w:r>
      <w:r>
        <w:rPr>
          <w:rFonts w:ascii="Times New Roman" w:eastAsia="Times New Roman" w:hAnsi="Times New Roman" w:cs="Times New Roman"/>
          <w:color w:val="000000" w:themeColor="text1"/>
        </w:rPr>
        <w:t xml:space="preserve">across sites, </w:t>
      </w:r>
      <w:r w:rsidRPr="002449FB">
        <w:rPr>
          <w:rFonts w:ascii="Times New Roman" w:eastAsia="Times New Roman" w:hAnsi="Times New Roman" w:cs="Times New Roman"/>
          <w:color w:val="000000" w:themeColor="text1"/>
        </w:rPr>
        <w:t>time</w:t>
      </w:r>
      <w:r>
        <w:rPr>
          <w:rFonts w:ascii="Times New Roman" w:eastAsia="Times New Roman" w:hAnsi="Times New Roman" w:cs="Times New Roman"/>
          <w:color w:val="000000" w:themeColor="text1"/>
        </w:rPr>
        <w:t>, and temperature sampled</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NMDS stress =0.03)</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11</w:t>
      </w:r>
      <w:r w:rsidRPr="002449FB">
        <w:rPr>
          <w:rFonts w:ascii="Times New Roman" w:eastAsia="Times New Roman" w:hAnsi="Times New Roman" w:cs="Times New Roman"/>
          <w:color w:val="000000" w:themeColor="text1"/>
        </w:rPr>
        <w:t>-</w:t>
      </w:r>
      <w:r w:rsidR="006A395E">
        <w:rPr>
          <w:rFonts w:ascii="Times New Roman" w:eastAsia="Times New Roman" w:hAnsi="Times New Roman" w:cs="Times New Roman"/>
          <w:color w:val="000000" w:themeColor="text1"/>
        </w:rPr>
        <w:t>26</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Site explained the greatest observed variance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12%) which is unsurprising given the </w:t>
      </w:r>
      <w:r w:rsidR="00C87BAE">
        <w:rPr>
          <w:rFonts w:ascii="Times New Roman" w:eastAsia="Times New Roman" w:hAnsi="Times New Roman" w:cs="Times New Roman"/>
          <w:color w:val="000000" w:themeColor="text1"/>
        </w:rPr>
        <w:t>intentionally chosen distinct</w:t>
      </w:r>
      <w:r>
        <w:rPr>
          <w:rFonts w:ascii="Times New Roman" w:eastAsia="Times New Roman" w:hAnsi="Times New Roman" w:cs="Times New Roman"/>
          <w:color w:val="000000" w:themeColor="text1"/>
        </w:rPr>
        <w:t xml:space="preserve"> biogeographic characteristics of each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However, despite the &gt; 370km distance between sites, we captured significant synchronous changes in fish assemblage dynamics in response to year</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2.4%) and</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temperature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4.6%)</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w:t>
      </w:r>
      <w:r>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ecosystems","type":"article-journal","volume":"27"},"uris":["http://www.mendeley.com/documents/?uuid=3e0d9637-ad6c-4509-b96b-f36f7612f79d"]}],"mendeley":{"formattedCitation":"(&lt;i&gt;5&lt;/i&gt;)","manualFormatting":" (5)","plainTextFormattedCitation":"(5)","previouslyFormattedCitation":"(&lt;i&gt;5&lt;/i&gt;)"},"properties":{"noteIndex":0},"schema":"https://github.com/citation-style-language/schema/raw/master/csl-citation.json"}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1310EB33" w14:textId="05DE9D25" w:rsidR="00C651C6" w:rsidRDefault="00C4778A"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iCs/>
          <w:color w:val="000000" w:themeColor="text1"/>
        </w:rPr>
        <w:t xml:space="preserve">We also </w:t>
      </w:r>
      <w:r>
        <w:rPr>
          <w:rFonts w:ascii="Times New Roman" w:eastAsia="Times New Roman" w:hAnsi="Times New Roman" w:cs="Times New Roman"/>
          <w:color w:val="000000"/>
        </w:rPr>
        <w:t>found strong positive and negative co-occurrence patterns through GLLVM</w:t>
      </w:r>
      <w:r w:rsidR="00C651C6">
        <w:rPr>
          <w:rFonts w:ascii="Times New Roman" w:eastAsia="Times New Roman" w:hAnsi="Times New Roman" w:cs="Times New Roman"/>
          <w:color w:val="000000"/>
        </w:rPr>
        <w:t xml:space="preserve"> analyses</w:t>
      </w:r>
      <w:r>
        <w:rPr>
          <w:rFonts w:ascii="Times New Roman" w:eastAsia="Times New Roman" w:hAnsi="Times New Roman" w:cs="Times New Roman"/>
          <w:color w:val="000000"/>
        </w:rPr>
        <w:t xml:space="preserve"> across species when controlling for temperature</w:t>
      </w:r>
      <w:r w:rsidR="00C651C6">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Specifically, we observed strong</w:t>
      </w:r>
      <w:r>
        <w:rPr>
          <w:rFonts w:ascii="Times New Roman" w:eastAsia="Times New Roman" w:hAnsi="Times New Roman" w:cs="Times New Roman"/>
          <w:color w:val="000000"/>
        </w:rPr>
        <w:t xml:space="preserve"> negative associations </w:t>
      </w:r>
      <w:r w:rsidR="00C651C6">
        <w:rPr>
          <w:rFonts w:ascii="Times New Roman" w:eastAsia="Times New Roman" w:hAnsi="Times New Roman" w:cs="Times New Roman"/>
          <w:color w:val="000000"/>
        </w:rPr>
        <w:t>between</w:t>
      </w:r>
      <w:r>
        <w:rPr>
          <w:rFonts w:ascii="Times New Roman" w:eastAsia="Times New Roman" w:hAnsi="Times New Roman" w:cs="Times New Roman"/>
          <w:color w:val="000000"/>
        </w:rPr>
        <w:t xml:space="preserve"> fisheries targets like benthic fisheries targets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e.g. </w:t>
      </w:r>
      <w:r>
        <w:rPr>
          <w:rFonts w:ascii="Times New Roman" w:eastAsia="Times New Roman" w:hAnsi="Times New Roman" w:cs="Times New Roman"/>
          <w:i/>
          <w:iCs/>
          <w:color w:val="000000"/>
        </w:rPr>
        <w:t xml:space="preserve">Citharichtys </w:t>
      </w:r>
      <w:r>
        <w:rPr>
          <w:rFonts w:ascii="Times New Roman" w:eastAsia="Times New Roman" w:hAnsi="Times New Roman" w:cs="Times New Roman"/>
          <w:color w:val="000000"/>
        </w:rPr>
        <w:t>sp. sanddabs) and mesopelagic fishes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w:t>
      </w:r>
      <w:r w:rsidR="006A395E">
        <w:rPr>
          <w:rFonts w:ascii="Times New Roman" w:eastAsia="Times New Roman" w:hAnsi="Times New Roman" w:cs="Times New Roman"/>
          <w:color w:val="000000"/>
        </w:rPr>
        <w:t>27</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These results suggest that when controlling for temperature, we observe strong benthic versus pelagic tradeoffs as observed previously . </w:t>
      </w:r>
    </w:p>
    <w:p w14:paraId="6FB432C9" w14:textId="1EA4E8CB" w:rsidR="00C4778A" w:rsidRDefault="00C651C6"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In contrast, w</w:t>
      </w:r>
      <w:r w:rsidR="00C4778A">
        <w:rPr>
          <w:rFonts w:ascii="Times New Roman" w:eastAsia="Times New Roman" w:hAnsi="Times New Roman" w:cs="Times New Roman"/>
          <w:color w:val="000000"/>
        </w:rPr>
        <w:t xml:space="preserve">hen focusing on co-occurrence patterns </w:t>
      </w:r>
      <w:r>
        <w:rPr>
          <w:rFonts w:ascii="Times New Roman" w:eastAsia="Times New Roman" w:hAnsi="Times New Roman" w:cs="Times New Roman"/>
          <w:color w:val="000000"/>
        </w:rPr>
        <w:t>without</w:t>
      </w:r>
      <w:r w:rsidR="00C4778A">
        <w:rPr>
          <w:rFonts w:ascii="Times New Roman" w:eastAsia="Times New Roman" w:hAnsi="Times New Roman" w:cs="Times New Roman"/>
          <w:color w:val="000000"/>
        </w:rPr>
        <w:t xml:space="preserve"> controlling for </w:t>
      </w:r>
      <w:r>
        <w:rPr>
          <w:rFonts w:ascii="Times New Roman" w:eastAsia="Times New Roman" w:hAnsi="Times New Roman" w:cs="Times New Roman"/>
          <w:color w:val="000000"/>
        </w:rPr>
        <w:t>temperature</w:t>
      </w:r>
      <w:r w:rsidR="00C4778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we observed strong</w:t>
      </w:r>
      <w:r w:rsidR="00C4778A">
        <w:rPr>
          <w:rFonts w:ascii="Times New Roman" w:eastAsia="Times New Roman" w:hAnsi="Times New Roman" w:cs="Times New Roman"/>
          <w:color w:val="000000"/>
        </w:rPr>
        <w:t xml:space="preserve"> negative associations with fisheries targets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 xml:space="preserve">North Pacific Hake </w:t>
      </w:r>
      <w:r w:rsidR="00C4778A">
        <w:rPr>
          <w:rFonts w:ascii="Times New Roman" w:eastAsia="Times New Roman" w:hAnsi="Times New Roman" w:cs="Times New Roman"/>
          <w:i/>
          <w:iCs/>
          <w:color w:val="000000"/>
        </w:rPr>
        <w:t xml:space="preserve">Merluccius </w:t>
      </w:r>
      <w:r w:rsidR="00C4778A">
        <w:rPr>
          <w:rFonts w:ascii="Times New Roman" w:eastAsia="Times New Roman" w:hAnsi="Times New Roman" w:cs="Times New Roman"/>
          <w:i/>
          <w:iCs/>
          <w:color w:val="000000"/>
        </w:rPr>
        <w:lastRenderedPageBreak/>
        <w:t>productus</w:t>
      </w:r>
      <w:r w:rsidR="00C4778A">
        <w:rPr>
          <w:rFonts w:ascii="Times New Roman" w:eastAsia="Times New Roman" w:hAnsi="Times New Roman" w:cs="Times New Roman"/>
          <w:color w:val="000000"/>
        </w:rPr>
        <w:t>) and mesopelagic fishes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S</w:t>
      </w:r>
      <w:r w:rsidR="006A395E">
        <w:rPr>
          <w:rFonts w:ascii="Times New Roman" w:eastAsia="Times New Roman" w:hAnsi="Times New Roman" w:cs="Times New Roman"/>
          <w:color w:val="000000"/>
        </w:rPr>
        <w:t>28</w:t>
      </w:r>
      <w:r w:rsidR="00C4778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Here, t</w:t>
      </w:r>
      <w:r w:rsidR="00C4778A">
        <w:rPr>
          <w:rFonts w:ascii="Times New Roman" w:eastAsia="Times New Roman" w:hAnsi="Times New Roman" w:cs="Times New Roman"/>
          <w:color w:val="000000"/>
        </w:rPr>
        <w:t>emperature explained 19% of the variability among species co-occurrence and was particularly important in driving negative associations between North Pacific Hake and mesopelagic species.</w:t>
      </w:r>
      <w:r>
        <w:rPr>
          <w:rFonts w:ascii="Times New Roman" w:eastAsia="Times New Roman" w:hAnsi="Times New Roman" w:cs="Times New Roman"/>
          <w:color w:val="000000"/>
        </w:rPr>
        <w:t xml:space="preserve"> These results suggest that temperature may mediate tradeoffs between fisheries versus southern mesopelagic fish assemblages. Further work exploring the underlying mechanisms of these negative co-occurrence patterns </w:t>
      </w:r>
      <w:r w:rsidR="00C87BAE">
        <w:rPr>
          <w:rFonts w:ascii="Times New Roman" w:eastAsia="Times New Roman" w:hAnsi="Times New Roman" w:cs="Times New Roman"/>
          <w:color w:val="000000"/>
        </w:rPr>
        <w:t>is</w:t>
      </w:r>
      <w:r>
        <w:rPr>
          <w:rFonts w:ascii="Times New Roman" w:eastAsia="Times New Roman" w:hAnsi="Times New Roman" w:cs="Times New Roman"/>
          <w:color w:val="000000"/>
        </w:rPr>
        <w:t xml:space="preserve"> warranted.</w:t>
      </w:r>
    </w:p>
    <w:p w14:paraId="17682862" w14:textId="77777777" w:rsidR="004E2951" w:rsidRPr="00D4433E" w:rsidRDefault="004E2951" w:rsidP="00643803">
      <w:pPr>
        <w:spacing w:line="480" w:lineRule="auto"/>
        <w:rPr>
          <w:rFonts w:ascii="Times New Roman" w:eastAsia="Times New Roman" w:hAnsi="Times New Roman" w:cs="Times New Roman"/>
          <w:color w:val="000000" w:themeColor="text1"/>
        </w:rPr>
      </w:pPr>
    </w:p>
    <w:p w14:paraId="11E202D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Metabarcoding Signal Does Not Degrade Over Time</w:t>
      </w:r>
    </w:p>
    <w:p w14:paraId="269366F1" w14:textId="0360DCD4"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For each site-species combination, if eDNA signals appear auto-correlated in time -- that is, if one year's eDNA 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such correlation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mean = -0.014, standard deviation = 0.35) and so we treat all observations as independent of one another.</w:t>
      </w:r>
    </w:p>
    <w:p w14:paraId="7FE102EA" w14:textId="3926C4EA"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If </w:t>
      </w:r>
      <w:r w:rsidR="00C651C6">
        <w:rPr>
          <w:rFonts w:ascii="Times New Roman" w:eastAsia="Times New Roman" w:hAnsi="Times New Roman" w:cs="Times New Roman"/>
          <w:color w:val="000000" w:themeColor="text1"/>
        </w:rPr>
        <w:t xml:space="preserve">the </w:t>
      </w:r>
      <w:r w:rsidRPr="002449FB">
        <w:rPr>
          <w:rFonts w:ascii="Times New Roman" w:eastAsia="Times New Roman" w:hAnsi="Times New Roman" w:cs="Times New Roman"/>
          <w:color w:val="000000" w:themeColor="text1"/>
        </w:rPr>
        <w:t>DNA signal were degrading over time, we would expect several parameters to charge as a function of sample age: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 a decrease in precision with which we observe amplicon abundance,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a decrease in richness of species detected, and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 a decrease in our confidence in posterior estimates of larval abundances. We test for these effects in turn.</w:t>
      </w:r>
    </w:p>
    <w:p w14:paraId="7639C344" w14:textId="5685A23D"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Among triplicate PCR reactions, we might expect degraded DNA to behave more stochastically than non-degraded DNA, such that technical replicates would yield increasingly divergent amplicon abundances with greater degradation.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Here, we measure the precision of our estimates with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CV) of species-specific amplicons across three </w:t>
      </w:r>
      <w:r w:rsidRPr="002449FB">
        <w:rPr>
          <w:rFonts w:ascii="Times New Roman" w:eastAsia="Times New Roman" w:hAnsi="Times New Roman" w:cs="Times New Roman"/>
          <w:color w:val="000000" w:themeColor="text1"/>
        </w:rPr>
        <w:lastRenderedPageBreak/>
        <w:t>technical replicates. An increase in CV with the age of the sample would signal degradation; we see no such trend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2</w:t>
      </w:r>
      <w:r w:rsidR="006A395E">
        <w:rPr>
          <w:rFonts w:ascii="Times New Roman" w:eastAsia="Times New Roman" w:hAnsi="Times New Roman" w:cs="Times New Roman"/>
          <w:color w:val="000000" w:themeColor="text1"/>
        </w:rPr>
        <w:t>9</w:t>
      </w:r>
      <w:r>
        <w:rPr>
          <w:rFonts w:ascii="Times New Roman" w:eastAsia="Times New Roman" w:hAnsi="Times New Roman" w:cs="Times New Roman"/>
          <w:color w:val="000000" w:themeColor="text1"/>
        </w:rPr>
        <w:t>).</w:t>
      </w:r>
    </w:p>
    <w:p w14:paraId="2104F613" w14:textId="05E4A0C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see no such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linear regression p&gt; 0.5; linear mixed effect model failed convergence).</w:t>
      </w:r>
    </w:p>
    <w:p w14:paraId="5660FFCE" w14:textId="32237545"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Lastly, we might expect -- if DNA were degrading -- that such degradation would impair our ability to estimate the larval abundance of each species in older samples. Again, we see no evidence of this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sidR="006A395E">
        <w:rPr>
          <w:rFonts w:ascii="Times New Roman" w:eastAsia="Times New Roman" w:hAnsi="Times New Roman" w:cs="Times New Roman"/>
          <w:color w:val="000000" w:themeColor="text1"/>
        </w:rPr>
        <w:t>30-21</w:t>
      </w:r>
      <w:r>
        <w:rPr>
          <w:rFonts w:ascii="Times New Roman" w:eastAsia="Times New Roman" w:hAnsi="Times New Roman" w:cs="Times New Roman"/>
          <w:color w:val="000000" w:themeColor="text1"/>
        </w:rPr>
        <w:t xml:space="preserve">). </w:t>
      </w:r>
    </w:p>
    <w:p w14:paraId="624277EC"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AFF7CC4" w14:textId="77777777" w:rsidR="004E2951" w:rsidRPr="00D4433E" w:rsidRDefault="004E2951" w:rsidP="004E2951">
      <w:pPr>
        <w:spacing w:line="480" w:lineRule="auto"/>
        <w:rPr>
          <w:rFonts w:ascii="Times New Roman" w:eastAsia="Times New Roman" w:hAnsi="Times New Roman" w:cs="Times New Roman"/>
          <w:b/>
          <w:bCs/>
          <w:color w:val="000000" w:themeColor="text1"/>
          <w:sz w:val="28"/>
          <w:szCs w:val="28"/>
        </w:rPr>
      </w:pPr>
      <w:r w:rsidRPr="00D4433E">
        <w:rPr>
          <w:rFonts w:ascii="Times New Roman" w:eastAsia="Times New Roman" w:hAnsi="Times New Roman" w:cs="Times New Roman"/>
          <w:b/>
          <w:bCs/>
          <w:color w:val="000000" w:themeColor="text1"/>
          <w:sz w:val="28"/>
          <w:szCs w:val="28"/>
        </w:rPr>
        <w:t>References</w:t>
      </w:r>
    </w:p>
    <w:p w14:paraId="721DEA92" w14:textId="7A7448BD" w:rsidR="00D77156" w:rsidRPr="00D77156" w:rsidRDefault="004E2951" w:rsidP="00D77156">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 xml:space="preserve">ADDIN Mendeley Bibliography CSL_BIBLIOGRAPHY </w:instrText>
      </w:r>
      <w:r>
        <w:rPr>
          <w:rFonts w:ascii="Times New Roman" w:eastAsia="Times New Roman" w:hAnsi="Times New Roman" w:cs="Times New Roman"/>
          <w:color w:val="000000" w:themeColor="text1"/>
        </w:rPr>
        <w:fldChar w:fldCharType="separate"/>
      </w:r>
      <w:r w:rsidR="00D77156" w:rsidRPr="00D77156">
        <w:rPr>
          <w:rFonts w:ascii="Times New Roman" w:hAnsi="Times New Roman" w:cs="Times New Roman"/>
          <w:noProof/>
        </w:rPr>
        <w:t xml:space="preserve">1. </w:t>
      </w:r>
      <w:r w:rsidR="00D77156" w:rsidRPr="00D77156">
        <w:rPr>
          <w:rFonts w:ascii="Times New Roman" w:hAnsi="Times New Roman" w:cs="Times New Roman"/>
          <w:noProof/>
        </w:rPr>
        <w:tab/>
        <w:t xml:space="preserve">E. C. J. Oliver, S. E. Perkins-Kirkpatrick, N. J. Holbrook, N. L. Bindoff, 9. Anthropogenic and natural influences on record 2016 marine heat waves. </w:t>
      </w:r>
      <w:r w:rsidR="00D77156" w:rsidRPr="00D77156">
        <w:rPr>
          <w:rFonts w:ascii="Times New Roman" w:hAnsi="Times New Roman" w:cs="Times New Roman"/>
          <w:i/>
          <w:iCs/>
          <w:noProof/>
        </w:rPr>
        <w:t>Bull. Am. Meteorol. Soc.</w:t>
      </w:r>
      <w:r w:rsidR="00D77156" w:rsidRPr="00D77156">
        <w:rPr>
          <w:rFonts w:ascii="Times New Roman" w:hAnsi="Times New Roman" w:cs="Times New Roman"/>
          <w:noProof/>
        </w:rPr>
        <w:t xml:space="preserve"> </w:t>
      </w:r>
      <w:r w:rsidR="00D77156" w:rsidRPr="00D77156">
        <w:rPr>
          <w:rFonts w:ascii="Times New Roman" w:hAnsi="Times New Roman" w:cs="Times New Roman"/>
          <w:b/>
          <w:bCs/>
          <w:noProof/>
        </w:rPr>
        <w:t>99</w:t>
      </w:r>
      <w:r w:rsidR="00D77156" w:rsidRPr="00D77156">
        <w:rPr>
          <w:rFonts w:ascii="Times New Roman" w:hAnsi="Times New Roman" w:cs="Times New Roman"/>
          <w:noProof/>
        </w:rPr>
        <w:t>, S44–S48 (2018).</w:t>
      </w:r>
    </w:p>
    <w:p w14:paraId="00BCE0B3"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 </w:t>
      </w:r>
      <w:r w:rsidRPr="00D77156">
        <w:rPr>
          <w:rFonts w:ascii="Times New Roman" w:hAnsi="Times New Roman" w:cs="Times New Roman"/>
          <w:noProof/>
        </w:rPr>
        <w:tab/>
        <w:t xml:space="preserve">T. L. Frölicher, C. Laufkötter, Emerging risks from marine heat waves. </w:t>
      </w:r>
      <w:r w:rsidRPr="00D77156">
        <w:rPr>
          <w:rFonts w:ascii="Times New Roman" w:hAnsi="Times New Roman" w:cs="Times New Roman"/>
          <w:i/>
          <w:iCs/>
          <w:noProof/>
        </w:rPr>
        <w:t>Nat. Commun.</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xml:space="preserve"> (2018), pp. 1–4.</w:t>
      </w:r>
    </w:p>
    <w:p w14:paraId="6904D7A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 </w:t>
      </w:r>
      <w:r w:rsidRPr="00D77156">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D77156">
        <w:rPr>
          <w:rFonts w:ascii="Times New Roman" w:hAnsi="Times New Roman" w:cs="Times New Roman"/>
          <w:i/>
          <w:iCs/>
          <w:noProof/>
        </w:rPr>
        <w:t>Nature</w:t>
      </w:r>
      <w:r w:rsidRPr="00D77156">
        <w:rPr>
          <w:rFonts w:ascii="Times New Roman" w:hAnsi="Times New Roman" w:cs="Times New Roman"/>
          <w:noProof/>
        </w:rPr>
        <w:t xml:space="preserve">. </w:t>
      </w:r>
      <w:r w:rsidRPr="00D77156">
        <w:rPr>
          <w:rFonts w:ascii="Times New Roman" w:hAnsi="Times New Roman" w:cs="Times New Roman"/>
          <w:b/>
          <w:bCs/>
          <w:noProof/>
        </w:rPr>
        <w:t>556</w:t>
      </w:r>
      <w:r w:rsidRPr="00D77156">
        <w:rPr>
          <w:rFonts w:ascii="Times New Roman" w:hAnsi="Times New Roman" w:cs="Times New Roman"/>
          <w:noProof/>
        </w:rPr>
        <w:t>, 492–496 (2018).</w:t>
      </w:r>
    </w:p>
    <w:p w14:paraId="79D28E2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 </w:t>
      </w:r>
      <w:r w:rsidRPr="00D77156">
        <w:rPr>
          <w:rFonts w:ascii="Times New Roman" w:hAnsi="Times New Roman" w:cs="Times New Roman"/>
          <w:noProof/>
        </w:rPr>
        <w:tab/>
        <w:t xml:space="preserve">L. Rogers-Bennett, C. A. Catton, Marine heat wave and multiple stressors tip bull kelp forest to sea urchin barrens. </w:t>
      </w:r>
      <w:r w:rsidRPr="00D77156">
        <w:rPr>
          <w:rFonts w:ascii="Times New Roman" w:hAnsi="Times New Roman" w:cs="Times New Roman"/>
          <w:i/>
          <w:iCs/>
          <w:noProof/>
        </w:rPr>
        <w:t>Sci. Rep.</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1–9 (2019).</w:t>
      </w:r>
    </w:p>
    <w:p w14:paraId="1DA3EA4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5. </w:t>
      </w:r>
      <w:r w:rsidRPr="00D77156">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D77156">
        <w:rPr>
          <w:rFonts w:ascii="Times New Roman" w:hAnsi="Times New Roman" w:cs="Times New Roman"/>
          <w:i/>
          <w:iCs/>
          <w:noProof/>
        </w:rPr>
        <w:t>Glob. Chang. Biol.</w:t>
      </w:r>
      <w:r w:rsidRPr="00D77156">
        <w:rPr>
          <w:rFonts w:ascii="Times New Roman" w:hAnsi="Times New Roman" w:cs="Times New Roman"/>
          <w:noProof/>
        </w:rPr>
        <w:t xml:space="preserve"> </w:t>
      </w:r>
      <w:r w:rsidRPr="00D77156">
        <w:rPr>
          <w:rFonts w:ascii="Times New Roman" w:hAnsi="Times New Roman" w:cs="Times New Roman"/>
          <w:b/>
          <w:bCs/>
          <w:noProof/>
        </w:rPr>
        <w:t>27</w:t>
      </w:r>
      <w:r w:rsidRPr="00D77156">
        <w:rPr>
          <w:rFonts w:ascii="Times New Roman" w:hAnsi="Times New Roman" w:cs="Times New Roman"/>
          <w:noProof/>
        </w:rPr>
        <w:t>, 506–520 (2021).</w:t>
      </w:r>
    </w:p>
    <w:p w14:paraId="345F483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 </w:t>
      </w:r>
      <w:r w:rsidRPr="00D77156">
        <w:rPr>
          <w:rFonts w:ascii="Times New Roman" w:hAnsi="Times New Roman" w:cs="Times New Roman"/>
          <w:noProof/>
        </w:rPr>
        <w:tab/>
        <w:t xml:space="preserve">W. W. L. Cheung, T. L. Frölicher, Marine heatwaves exacerbate climate change impacts for fisheries in the northeast Pacific. </w:t>
      </w:r>
      <w:r w:rsidRPr="00D77156">
        <w:rPr>
          <w:rFonts w:ascii="Times New Roman" w:hAnsi="Times New Roman" w:cs="Times New Roman"/>
          <w:i/>
          <w:iCs/>
          <w:noProof/>
        </w:rPr>
        <w:t>Sci. Rep.</w:t>
      </w:r>
      <w:r w:rsidRPr="00D77156">
        <w:rPr>
          <w:rFonts w:ascii="Times New Roman" w:hAnsi="Times New Roman" w:cs="Times New Roman"/>
          <w:noProof/>
        </w:rPr>
        <w:t xml:space="preserve"> </w:t>
      </w:r>
      <w:r w:rsidRPr="00D77156">
        <w:rPr>
          <w:rFonts w:ascii="Times New Roman" w:hAnsi="Times New Roman" w:cs="Times New Roman"/>
          <w:b/>
          <w:bCs/>
          <w:noProof/>
        </w:rPr>
        <w:t>10</w:t>
      </w:r>
      <w:r w:rsidRPr="00D77156">
        <w:rPr>
          <w:rFonts w:ascii="Times New Roman" w:hAnsi="Times New Roman" w:cs="Times New Roman"/>
          <w:noProof/>
        </w:rPr>
        <w:t>, 1–10 (2020).</w:t>
      </w:r>
    </w:p>
    <w:p w14:paraId="46611B39"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 </w:t>
      </w:r>
      <w:r w:rsidRPr="00D77156">
        <w:rPr>
          <w:rFonts w:ascii="Times New Roman" w:hAnsi="Times New Roman" w:cs="Times New Roman"/>
          <w:noProof/>
        </w:rPr>
        <w:tab/>
        <w:t xml:space="preserve">M. L. Pinsky, R. L. Selden, Z. J. Kitchel, Climate-Driven Shifts in Marine Species Ranges: Scaling from Organisms to Communities. </w:t>
      </w:r>
      <w:r w:rsidRPr="00D77156">
        <w:rPr>
          <w:rFonts w:ascii="Times New Roman" w:hAnsi="Times New Roman" w:cs="Times New Roman"/>
          <w:i/>
          <w:iCs/>
          <w:noProof/>
        </w:rPr>
        <w:t>Ann. Rev. Mar. Sci.</w:t>
      </w:r>
      <w:r w:rsidRPr="00D77156">
        <w:rPr>
          <w:rFonts w:ascii="Times New Roman" w:hAnsi="Times New Roman" w:cs="Times New Roman"/>
          <w:noProof/>
        </w:rPr>
        <w:t xml:space="preserve"> </w:t>
      </w:r>
      <w:r w:rsidRPr="00D77156">
        <w:rPr>
          <w:rFonts w:ascii="Times New Roman" w:hAnsi="Times New Roman" w:cs="Times New Roman"/>
          <w:b/>
          <w:bCs/>
          <w:noProof/>
        </w:rPr>
        <w:t>12</w:t>
      </w:r>
      <w:r w:rsidRPr="00D77156">
        <w:rPr>
          <w:rFonts w:ascii="Times New Roman" w:hAnsi="Times New Roman" w:cs="Times New Roman"/>
          <w:noProof/>
        </w:rPr>
        <w:t>, 153–179 (2020).</w:t>
      </w:r>
    </w:p>
    <w:p w14:paraId="165E45FB"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8. </w:t>
      </w:r>
      <w:r w:rsidRPr="00D77156">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D77156">
        <w:rPr>
          <w:rFonts w:ascii="Times New Roman" w:hAnsi="Times New Roman" w:cs="Times New Roman"/>
          <w:i/>
          <w:iCs/>
          <w:noProof/>
        </w:rPr>
        <w:t>Divers. Distrib.</w:t>
      </w:r>
      <w:r w:rsidRPr="00D77156">
        <w:rPr>
          <w:rFonts w:ascii="Times New Roman" w:hAnsi="Times New Roman" w:cs="Times New Roman"/>
          <w:noProof/>
        </w:rPr>
        <w:t xml:space="preserve"> </w:t>
      </w:r>
      <w:r w:rsidRPr="00D77156">
        <w:rPr>
          <w:rFonts w:ascii="Times New Roman" w:hAnsi="Times New Roman" w:cs="Times New Roman"/>
          <w:b/>
          <w:bCs/>
          <w:noProof/>
        </w:rPr>
        <w:t>25</w:t>
      </w:r>
      <w:r w:rsidRPr="00D77156">
        <w:rPr>
          <w:rFonts w:ascii="Times New Roman" w:hAnsi="Times New Roman" w:cs="Times New Roman"/>
          <w:noProof/>
        </w:rPr>
        <w:t>, 626–643 (2019).</w:t>
      </w:r>
    </w:p>
    <w:p w14:paraId="39AF73B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9. </w:t>
      </w:r>
      <w:r w:rsidRPr="00D77156">
        <w:rPr>
          <w:rFonts w:ascii="Times New Roman" w:hAnsi="Times New Roman" w:cs="Times New Roman"/>
          <w:noProof/>
        </w:rPr>
        <w:tab/>
        <w:t xml:space="preserve">D. M. Checkley, R. G. Asch, R. R. Rykaczewski, Climate, Anchovy, and Sardine. </w:t>
      </w:r>
      <w:r w:rsidRPr="00D77156">
        <w:rPr>
          <w:rFonts w:ascii="Times New Roman" w:hAnsi="Times New Roman" w:cs="Times New Roman"/>
          <w:i/>
          <w:iCs/>
          <w:noProof/>
        </w:rPr>
        <w:t>Ann. Rev. Mar. Sci.</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469–493 (2017).</w:t>
      </w:r>
    </w:p>
    <w:p w14:paraId="1AF722E7"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10. </w:t>
      </w:r>
      <w:r w:rsidRPr="00D77156">
        <w:rPr>
          <w:rFonts w:ascii="Times New Roman" w:hAnsi="Times New Roman" w:cs="Times New Roman"/>
          <w:noProof/>
        </w:rPr>
        <w:tab/>
        <w:t xml:space="preserve">F. P. Chavez, J. Ryan, S. E. Lluch-Cota, C. M. Ñiquen, Climate: From anchovies to sardines and back: Multidecadal change in the Pacific Ocean. </w:t>
      </w:r>
      <w:r w:rsidRPr="00D77156">
        <w:rPr>
          <w:rFonts w:ascii="Times New Roman" w:hAnsi="Times New Roman" w:cs="Times New Roman"/>
          <w:i/>
          <w:iCs/>
          <w:noProof/>
        </w:rPr>
        <w:t>Science (80-. ).</w:t>
      </w:r>
      <w:r w:rsidRPr="00D77156">
        <w:rPr>
          <w:rFonts w:ascii="Times New Roman" w:hAnsi="Times New Roman" w:cs="Times New Roman"/>
          <w:noProof/>
        </w:rPr>
        <w:t xml:space="preserve"> </w:t>
      </w:r>
      <w:r w:rsidRPr="00D77156">
        <w:rPr>
          <w:rFonts w:ascii="Times New Roman" w:hAnsi="Times New Roman" w:cs="Times New Roman"/>
          <w:b/>
          <w:bCs/>
          <w:noProof/>
        </w:rPr>
        <w:t>299</w:t>
      </w:r>
      <w:r w:rsidRPr="00D77156">
        <w:rPr>
          <w:rFonts w:ascii="Times New Roman" w:hAnsi="Times New Roman" w:cs="Times New Roman"/>
          <w:noProof/>
        </w:rPr>
        <w:t>, 217–221 (2003).</w:t>
      </w:r>
    </w:p>
    <w:p w14:paraId="1602AF3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11. </w:t>
      </w:r>
      <w:r w:rsidRPr="00D77156">
        <w:rPr>
          <w:rFonts w:ascii="Times New Roman" w:hAnsi="Times New Roman" w:cs="Times New Roman"/>
          <w:noProof/>
        </w:rPr>
        <w:tab/>
        <w:t xml:space="preserve">M. Lindegren, D. M. Checkley, T. Rouyer, A. D. MacCall, N. C. Stenseth, Climate, fishing, and fluctuations of sardine and anchovy in the California Current. </w:t>
      </w:r>
      <w:r w:rsidRPr="00D77156">
        <w:rPr>
          <w:rFonts w:ascii="Times New Roman" w:hAnsi="Times New Roman" w:cs="Times New Roman"/>
          <w:i/>
          <w:iCs/>
          <w:noProof/>
        </w:rPr>
        <w:t>Proc. Natl. Acad. Sci. U. S. A.</w:t>
      </w:r>
      <w:r w:rsidRPr="00D77156">
        <w:rPr>
          <w:rFonts w:ascii="Times New Roman" w:hAnsi="Times New Roman" w:cs="Times New Roman"/>
          <w:noProof/>
        </w:rPr>
        <w:t xml:space="preserve"> </w:t>
      </w:r>
      <w:r w:rsidRPr="00D77156">
        <w:rPr>
          <w:rFonts w:ascii="Times New Roman" w:hAnsi="Times New Roman" w:cs="Times New Roman"/>
          <w:b/>
          <w:bCs/>
          <w:noProof/>
        </w:rPr>
        <w:t>110</w:t>
      </w:r>
      <w:r w:rsidRPr="00D77156">
        <w:rPr>
          <w:rFonts w:ascii="Times New Roman" w:hAnsi="Times New Roman" w:cs="Times New Roman"/>
          <w:noProof/>
        </w:rPr>
        <w:t>, 13672–13677 (2013).</w:t>
      </w:r>
    </w:p>
    <w:p w14:paraId="0008ACC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12. </w:t>
      </w:r>
      <w:r w:rsidRPr="00D77156">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w:t>
      </w:r>
      <w:r w:rsidRPr="00D77156">
        <w:rPr>
          <w:rFonts w:ascii="Times New Roman" w:hAnsi="Times New Roman" w:cs="Times New Roman"/>
          <w:noProof/>
        </w:rPr>
        <w:lastRenderedPageBreak/>
        <w:t xml:space="preserve">Change Impacts. </w:t>
      </w:r>
      <w:r w:rsidRPr="00D77156">
        <w:rPr>
          <w:rFonts w:ascii="Times New Roman" w:hAnsi="Times New Roman" w:cs="Times New Roman"/>
          <w:i/>
          <w:iCs/>
          <w:noProof/>
        </w:rPr>
        <w:t>Front. Mar. Sci.</w:t>
      </w:r>
      <w:r w:rsidRPr="00D77156">
        <w:rPr>
          <w:rFonts w:ascii="Times New Roman" w:hAnsi="Times New Roman" w:cs="Times New Roman"/>
          <w:noProof/>
        </w:rPr>
        <w:t xml:space="preserve"> </w:t>
      </w:r>
      <w:r w:rsidRPr="00D77156">
        <w:rPr>
          <w:rFonts w:ascii="Times New Roman" w:hAnsi="Times New Roman" w:cs="Times New Roman"/>
          <w:b/>
          <w:bCs/>
          <w:noProof/>
        </w:rPr>
        <w:t>6</w:t>
      </w:r>
      <w:r w:rsidRPr="00D77156">
        <w:rPr>
          <w:rFonts w:ascii="Times New Roman" w:hAnsi="Times New Roman" w:cs="Times New Roman"/>
          <w:noProof/>
        </w:rPr>
        <w:t>, 695 (2019).</w:t>
      </w:r>
    </w:p>
    <w:p w14:paraId="67D8C899"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13. </w:t>
      </w:r>
      <w:r w:rsidRPr="00D77156">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D77156">
        <w:rPr>
          <w:rFonts w:ascii="Times New Roman" w:hAnsi="Times New Roman" w:cs="Times New Roman"/>
          <w:i/>
          <w:iCs/>
          <w:noProof/>
        </w:rPr>
        <w:t>Deep. Res. Part II Top. Stud. Oceanogr.</w:t>
      </w:r>
      <w:r w:rsidRPr="00D77156">
        <w:rPr>
          <w:rFonts w:ascii="Times New Roman" w:hAnsi="Times New Roman" w:cs="Times New Roman"/>
          <w:noProof/>
        </w:rPr>
        <w:t xml:space="preserve"> </w:t>
      </w:r>
      <w:r w:rsidRPr="00D77156">
        <w:rPr>
          <w:rFonts w:ascii="Times New Roman" w:hAnsi="Times New Roman" w:cs="Times New Roman"/>
          <w:b/>
          <w:bCs/>
          <w:noProof/>
        </w:rPr>
        <w:t>50</w:t>
      </w:r>
      <w:r w:rsidRPr="00D77156">
        <w:rPr>
          <w:rFonts w:ascii="Times New Roman" w:hAnsi="Times New Roman" w:cs="Times New Roman"/>
          <w:noProof/>
        </w:rPr>
        <w:t>, 2519–2536 (2003).</w:t>
      </w:r>
    </w:p>
    <w:p w14:paraId="029476EB"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14. </w:t>
      </w:r>
      <w:r w:rsidRPr="00D77156">
        <w:rPr>
          <w:rFonts w:ascii="Times New Roman" w:hAnsi="Times New Roman" w:cs="Times New Roman"/>
          <w:noProof/>
        </w:rPr>
        <w:tab/>
        <w:t xml:space="preserve">C. H. Hsieh, C. S. Reiss, J. R. Hunter, J. R. Beddington, R. M. May, G. Sugihara, Fishing elevates variability in the abundance of exploited species. </w:t>
      </w:r>
      <w:r w:rsidRPr="00D77156">
        <w:rPr>
          <w:rFonts w:ascii="Times New Roman" w:hAnsi="Times New Roman" w:cs="Times New Roman"/>
          <w:i/>
          <w:iCs/>
          <w:noProof/>
        </w:rPr>
        <w:t>Nature</w:t>
      </w:r>
      <w:r w:rsidRPr="00D77156">
        <w:rPr>
          <w:rFonts w:ascii="Times New Roman" w:hAnsi="Times New Roman" w:cs="Times New Roman"/>
          <w:noProof/>
        </w:rPr>
        <w:t xml:space="preserve">. </w:t>
      </w:r>
      <w:r w:rsidRPr="00D77156">
        <w:rPr>
          <w:rFonts w:ascii="Times New Roman" w:hAnsi="Times New Roman" w:cs="Times New Roman"/>
          <w:b/>
          <w:bCs/>
          <w:noProof/>
        </w:rPr>
        <w:t>443</w:t>
      </w:r>
      <w:r w:rsidRPr="00D77156">
        <w:rPr>
          <w:rFonts w:ascii="Times New Roman" w:hAnsi="Times New Roman" w:cs="Times New Roman"/>
          <w:noProof/>
        </w:rPr>
        <w:t>, 859–862 (2006).</w:t>
      </w:r>
    </w:p>
    <w:p w14:paraId="14A2D49D"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15. </w:t>
      </w:r>
      <w:r w:rsidRPr="00D77156">
        <w:rPr>
          <w:rFonts w:ascii="Times New Roman" w:hAnsi="Times New Roman" w:cs="Times New Roman"/>
          <w:noProof/>
        </w:rPr>
        <w:tab/>
        <w:t xml:space="preserve">A. R. Thompson, W. Watson, S. McClatchie, E. D. Weber, Multi-scale sampling to evaluate assemblage dynamics in an oceanic marine reserve. </w:t>
      </w:r>
      <w:r w:rsidRPr="00D77156">
        <w:rPr>
          <w:rFonts w:ascii="Times New Roman" w:hAnsi="Times New Roman" w:cs="Times New Roman"/>
          <w:i/>
          <w:iCs/>
          <w:noProof/>
        </w:rPr>
        <w:t>PLoS One</w:t>
      </w:r>
      <w:r w:rsidRPr="00D77156">
        <w:rPr>
          <w:rFonts w:ascii="Times New Roman" w:hAnsi="Times New Roman" w:cs="Times New Roman"/>
          <w:noProof/>
        </w:rPr>
        <w:t xml:space="preserve">. </w:t>
      </w:r>
      <w:r w:rsidRPr="00D77156">
        <w:rPr>
          <w:rFonts w:ascii="Times New Roman" w:hAnsi="Times New Roman" w:cs="Times New Roman"/>
          <w:b/>
          <w:bCs/>
          <w:noProof/>
        </w:rPr>
        <w:t>7</w:t>
      </w:r>
      <w:r w:rsidRPr="00D77156">
        <w:rPr>
          <w:rFonts w:ascii="Times New Roman" w:hAnsi="Times New Roman" w:cs="Times New Roman"/>
          <w:noProof/>
        </w:rPr>
        <w:t>, e33131 (2012).</w:t>
      </w:r>
    </w:p>
    <w:p w14:paraId="45C34A3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16. </w:t>
      </w:r>
      <w:r w:rsidRPr="00D77156">
        <w:rPr>
          <w:rFonts w:ascii="Times New Roman" w:hAnsi="Times New Roman" w:cs="Times New Roman"/>
          <w:noProof/>
        </w:rPr>
        <w:tab/>
        <w:t xml:space="preserve">H. G. Moser  P.E. Smith, and L.E. Eber, Larval fish assemblages in the California Current region, 1954-1960, a period of dynamic environmental change. </w:t>
      </w:r>
      <w:r w:rsidRPr="00D77156">
        <w:rPr>
          <w:rFonts w:ascii="Times New Roman" w:hAnsi="Times New Roman" w:cs="Times New Roman"/>
          <w:i/>
          <w:iCs/>
          <w:noProof/>
        </w:rPr>
        <w:t>CalCOFI Rep.</w:t>
      </w:r>
      <w:r w:rsidRPr="00D77156">
        <w:rPr>
          <w:rFonts w:ascii="Times New Roman" w:hAnsi="Times New Roman" w:cs="Times New Roman"/>
          <w:noProof/>
        </w:rPr>
        <w:t xml:space="preserve"> </w:t>
      </w:r>
      <w:r w:rsidRPr="00D77156">
        <w:rPr>
          <w:rFonts w:ascii="Times New Roman" w:hAnsi="Times New Roman" w:cs="Times New Roman"/>
          <w:b/>
          <w:bCs/>
          <w:noProof/>
        </w:rPr>
        <w:t>28</w:t>
      </w:r>
      <w:r w:rsidRPr="00D77156">
        <w:rPr>
          <w:rFonts w:ascii="Times New Roman" w:hAnsi="Times New Roman" w:cs="Times New Roman"/>
          <w:noProof/>
        </w:rPr>
        <w:t>, 97–127 (1987).</w:t>
      </w:r>
    </w:p>
    <w:p w14:paraId="70027C1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17. </w:t>
      </w:r>
      <w:r w:rsidRPr="00D77156">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D77156">
        <w:rPr>
          <w:rFonts w:ascii="Times New Roman" w:hAnsi="Times New Roman" w:cs="Times New Roman"/>
          <w:i/>
          <w:iCs/>
          <w:noProof/>
        </w:rPr>
        <w:t>Calif. Coop. Ocean. Fish. Investig. Atlas</w:t>
      </w:r>
      <w:r w:rsidRPr="00D77156">
        <w:rPr>
          <w:rFonts w:ascii="Times New Roman" w:hAnsi="Times New Roman" w:cs="Times New Roman"/>
          <w:noProof/>
        </w:rPr>
        <w:t xml:space="preserve">. </w:t>
      </w:r>
      <w:r w:rsidRPr="00D77156">
        <w:rPr>
          <w:rFonts w:ascii="Times New Roman" w:hAnsi="Times New Roman" w:cs="Times New Roman"/>
          <w:b/>
          <w:bCs/>
          <w:noProof/>
        </w:rPr>
        <w:t>34</w:t>
      </w:r>
      <w:r w:rsidRPr="00D77156">
        <w:rPr>
          <w:rFonts w:ascii="Times New Roman" w:hAnsi="Times New Roman" w:cs="Times New Roman"/>
          <w:noProof/>
        </w:rPr>
        <w:t>, 1–166 (2001).</w:t>
      </w:r>
    </w:p>
    <w:p w14:paraId="2A5F57F9"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18. </w:t>
      </w:r>
      <w:r w:rsidRPr="00D77156">
        <w:rPr>
          <w:rFonts w:ascii="Times New Roman" w:hAnsi="Times New Roman" w:cs="Times New Roman"/>
          <w:noProof/>
        </w:rPr>
        <w:tab/>
        <w:t xml:space="preserve">M. A. Snyder, L. C. Sloan, N. S. Diffenbaugh, J. L. Bell, Future climate change and upwelling in the California Current. </w:t>
      </w:r>
      <w:r w:rsidRPr="00D77156">
        <w:rPr>
          <w:rFonts w:ascii="Times New Roman" w:hAnsi="Times New Roman" w:cs="Times New Roman"/>
          <w:i/>
          <w:iCs/>
          <w:noProof/>
        </w:rPr>
        <w:t>Geophys. Res. Lett.</w:t>
      </w:r>
      <w:r w:rsidRPr="00D77156">
        <w:rPr>
          <w:rFonts w:ascii="Times New Roman" w:hAnsi="Times New Roman" w:cs="Times New Roman"/>
          <w:noProof/>
        </w:rPr>
        <w:t xml:space="preserve"> </w:t>
      </w:r>
      <w:r w:rsidRPr="00D77156">
        <w:rPr>
          <w:rFonts w:ascii="Times New Roman" w:hAnsi="Times New Roman" w:cs="Times New Roman"/>
          <w:b/>
          <w:bCs/>
          <w:noProof/>
        </w:rPr>
        <w:t>30</w:t>
      </w:r>
      <w:r w:rsidRPr="00D77156">
        <w:rPr>
          <w:rFonts w:ascii="Times New Roman" w:hAnsi="Times New Roman" w:cs="Times New Roman"/>
          <w:noProof/>
        </w:rPr>
        <w:t>, 1823 (2003).</w:t>
      </w:r>
    </w:p>
    <w:p w14:paraId="26BEA83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19. </w:t>
      </w:r>
      <w:r w:rsidRPr="00D77156">
        <w:rPr>
          <w:rFonts w:ascii="Times New Roman" w:hAnsi="Times New Roman" w:cs="Times New Roman"/>
          <w:noProof/>
        </w:rPr>
        <w:tab/>
        <w:t xml:space="preserve">R. G. Asch, Climate change and decadal shifts in the phenology of larval fishes in the California Current ecosystem. </w:t>
      </w:r>
      <w:r w:rsidRPr="00D77156">
        <w:rPr>
          <w:rFonts w:ascii="Times New Roman" w:hAnsi="Times New Roman" w:cs="Times New Roman"/>
          <w:i/>
          <w:iCs/>
          <w:noProof/>
        </w:rPr>
        <w:t>Proc. Natl. Acad. Sci. U. S. A.</w:t>
      </w:r>
      <w:r w:rsidRPr="00D77156">
        <w:rPr>
          <w:rFonts w:ascii="Times New Roman" w:hAnsi="Times New Roman" w:cs="Times New Roman"/>
          <w:noProof/>
        </w:rPr>
        <w:t xml:space="preserve"> </w:t>
      </w:r>
      <w:r w:rsidRPr="00D77156">
        <w:rPr>
          <w:rFonts w:ascii="Times New Roman" w:hAnsi="Times New Roman" w:cs="Times New Roman"/>
          <w:b/>
          <w:bCs/>
          <w:noProof/>
        </w:rPr>
        <w:t>112</w:t>
      </w:r>
      <w:r w:rsidRPr="00D77156">
        <w:rPr>
          <w:rFonts w:ascii="Times New Roman" w:hAnsi="Times New Roman" w:cs="Times New Roman"/>
          <w:noProof/>
        </w:rPr>
        <w:t>, E4065–E4074 (2015).</w:t>
      </w:r>
    </w:p>
    <w:p w14:paraId="7B48787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20. </w:t>
      </w:r>
      <w:r w:rsidRPr="00D77156">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D77156">
        <w:rPr>
          <w:rFonts w:ascii="Times New Roman" w:hAnsi="Times New Roman" w:cs="Times New Roman"/>
          <w:i/>
          <w:iCs/>
          <w:noProof/>
        </w:rPr>
        <w:t>Glob. Chang. Biol.</w:t>
      </w:r>
      <w:r w:rsidRPr="00D77156">
        <w:rPr>
          <w:rFonts w:ascii="Times New Roman" w:hAnsi="Times New Roman" w:cs="Times New Roman"/>
          <w:noProof/>
        </w:rPr>
        <w:t xml:space="preserve"> </w:t>
      </w:r>
      <w:r w:rsidRPr="00D77156">
        <w:rPr>
          <w:rFonts w:ascii="Times New Roman" w:hAnsi="Times New Roman" w:cs="Times New Roman"/>
          <w:b/>
          <w:bCs/>
          <w:noProof/>
        </w:rPr>
        <w:t>28</w:t>
      </w:r>
      <w:r w:rsidRPr="00D77156">
        <w:rPr>
          <w:rFonts w:ascii="Times New Roman" w:hAnsi="Times New Roman" w:cs="Times New Roman"/>
          <w:noProof/>
        </w:rPr>
        <w:t>, 1766–1785 (2022).</w:t>
      </w:r>
    </w:p>
    <w:p w14:paraId="264213F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21. </w:t>
      </w:r>
      <w:r w:rsidRPr="00D77156">
        <w:rPr>
          <w:rFonts w:ascii="Times New Roman" w:hAnsi="Times New Roman" w:cs="Times New Roman"/>
          <w:noProof/>
        </w:rPr>
        <w:tab/>
        <w:t xml:space="preserve">A. R. Thompson, D. C. Chen, L. W. Guo, J. R. Hyde, W. Watson, Larval abundances of </w:t>
      </w:r>
      <w:r w:rsidRPr="00D77156">
        <w:rPr>
          <w:rFonts w:ascii="Times New Roman" w:hAnsi="Times New Roman" w:cs="Times New Roman"/>
          <w:noProof/>
        </w:rPr>
        <w:lastRenderedPageBreak/>
        <w:t xml:space="preserve">rockfishes that were historically targeted by fishing increased over 16 years in association with a large marine protected area. </w:t>
      </w:r>
      <w:r w:rsidRPr="00D77156">
        <w:rPr>
          <w:rFonts w:ascii="Times New Roman" w:hAnsi="Times New Roman" w:cs="Times New Roman"/>
          <w:i/>
          <w:iCs/>
          <w:noProof/>
        </w:rPr>
        <w:t>R. Soc. Open Sci.</w:t>
      </w:r>
      <w:r w:rsidRPr="00D77156">
        <w:rPr>
          <w:rFonts w:ascii="Times New Roman" w:hAnsi="Times New Roman" w:cs="Times New Roman"/>
          <w:noProof/>
        </w:rPr>
        <w:t xml:space="preserve"> </w:t>
      </w:r>
      <w:r w:rsidRPr="00D77156">
        <w:rPr>
          <w:rFonts w:ascii="Times New Roman" w:hAnsi="Times New Roman" w:cs="Times New Roman"/>
          <w:b/>
          <w:bCs/>
          <w:noProof/>
        </w:rPr>
        <w:t>4</w:t>
      </w:r>
      <w:r w:rsidRPr="00D77156">
        <w:rPr>
          <w:rFonts w:ascii="Times New Roman" w:hAnsi="Times New Roman" w:cs="Times New Roman"/>
          <w:noProof/>
        </w:rPr>
        <w:t>, 170639 (2017).</w:t>
      </w:r>
    </w:p>
    <w:p w14:paraId="5004E77C"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22. </w:t>
      </w:r>
      <w:r w:rsidRPr="00D77156">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D77156">
        <w:rPr>
          <w:rFonts w:ascii="Times New Roman" w:hAnsi="Times New Roman" w:cs="Times New Roman"/>
          <w:i/>
          <w:iCs/>
          <w:noProof/>
        </w:rPr>
        <w:t>Mol. Ecol. Resour.</w:t>
      </w:r>
      <w:r w:rsidRPr="00D77156">
        <w:rPr>
          <w:rFonts w:ascii="Times New Roman" w:hAnsi="Times New Roman" w:cs="Times New Roman"/>
          <w:noProof/>
        </w:rPr>
        <w:t xml:space="preserve"> </w:t>
      </w:r>
      <w:r w:rsidRPr="00D77156">
        <w:rPr>
          <w:rFonts w:ascii="Times New Roman" w:hAnsi="Times New Roman" w:cs="Times New Roman"/>
          <w:b/>
          <w:bCs/>
          <w:noProof/>
        </w:rPr>
        <w:t>21</w:t>
      </w:r>
      <w:r w:rsidRPr="00D77156">
        <w:rPr>
          <w:rFonts w:ascii="Times New Roman" w:hAnsi="Times New Roman" w:cs="Times New Roman"/>
          <w:noProof/>
        </w:rPr>
        <w:t>, 2546–2564 (2021).</w:t>
      </w:r>
    </w:p>
    <w:p w14:paraId="67316A7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23. </w:t>
      </w:r>
      <w:r w:rsidRPr="00D77156">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D77156">
        <w:rPr>
          <w:rFonts w:ascii="Times New Roman" w:hAnsi="Times New Roman" w:cs="Times New Roman"/>
          <w:i/>
          <w:iCs/>
          <w:noProof/>
        </w:rPr>
        <w:t>Fish. Sci.</w:t>
      </w:r>
      <w:r w:rsidRPr="00D77156">
        <w:rPr>
          <w:rFonts w:ascii="Times New Roman" w:hAnsi="Times New Roman" w:cs="Times New Roman"/>
          <w:noProof/>
        </w:rPr>
        <w:t xml:space="preserve"> </w:t>
      </w:r>
      <w:r w:rsidRPr="00D77156">
        <w:rPr>
          <w:rFonts w:ascii="Times New Roman" w:hAnsi="Times New Roman" w:cs="Times New Roman"/>
          <w:b/>
          <w:bCs/>
          <w:noProof/>
        </w:rPr>
        <w:t>86</w:t>
      </w:r>
      <w:r w:rsidRPr="00D77156">
        <w:rPr>
          <w:rFonts w:ascii="Times New Roman" w:hAnsi="Times New Roman" w:cs="Times New Roman"/>
          <w:noProof/>
        </w:rPr>
        <w:t>, 939–970 (2020).</w:t>
      </w:r>
    </w:p>
    <w:p w14:paraId="6DCD6E8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24. </w:t>
      </w:r>
      <w:r w:rsidRPr="00D77156">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D77156">
        <w:rPr>
          <w:rFonts w:ascii="Times New Roman" w:hAnsi="Times New Roman" w:cs="Times New Roman"/>
          <w:i/>
          <w:iCs/>
          <w:noProof/>
        </w:rPr>
        <w:t>Bull. Am. Meteorol. Soc.</w:t>
      </w:r>
      <w:r w:rsidRPr="00D77156">
        <w:rPr>
          <w:rFonts w:ascii="Times New Roman" w:hAnsi="Times New Roman" w:cs="Times New Roman"/>
          <w:noProof/>
        </w:rPr>
        <w:t xml:space="preserve"> </w:t>
      </w:r>
      <w:r w:rsidRPr="00D77156">
        <w:rPr>
          <w:rFonts w:ascii="Times New Roman" w:hAnsi="Times New Roman" w:cs="Times New Roman"/>
          <w:b/>
          <w:bCs/>
          <w:noProof/>
        </w:rPr>
        <w:t>99</w:t>
      </w:r>
      <w:r w:rsidRPr="00D77156">
        <w:rPr>
          <w:rFonts w:ascii="Times New Roman" w:hAnsi="Times New Roman" w:cs="Times New Roman"/>
          <w:noProof/>
        </w:rPr>
        <w:t>, S27–S33 (2018).</w:t>
      </w:r>
    </w:p>
    <w:p w14:paraId="7D1720F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25. </w:t>
      </w:r>
      <w:r w:rsidRPr="00D77156">
        <w:rPr>
          <w:rFonts w:ascii="Times New Roman" w:hAnsi="Times New Roman" w:cs="Times New Roman"/>
          <w:noProof/>
        </w:rPr>
        <w:tab/>
        <w:t xml:space="preserve">C. A. Morgan, B. R. Beckman, L. A. Weitkamp, K. L. Fresh, Recent Ecosystem Disturbance in the Northern California Current. </w:t>
      </w:r>
      <w:r w:rsidRPr="00D77156">
        <w:rPr>
          <w:rFonts w:ascii="Times New Roman" w:hAnsi="Times New Roman" w:cs="Times New Roman"/>
          <w:i/>
          <w:iCs/>
          <w:noProof/>
        </w:rPr>
        <w:t>Fisheries</w:t>
      </w:r>
      <w:r w:rsidRPr="00D77156">
        <w:rPr>
          <w:rFonts w:ascii="Times New Roman" w:hAnsi="Times New Roman" w:cs="Times New Roman"/>
          <w:noProof/>
        </w:rPr>
        <w:t xml:space="preserve">. </w:t>
      </w:r>
      <w:r w:rsidRPr="00D77156">
        <w:rPr>
          <w:rFonts w:ascii="Times New Roman" w:hAnsi="Times New Roman" w:cs="Times New Roman"/>
          <w:b/>
          <w:bCs/>
          <w:noProof/>
        </w:rPr>
        <w:t>44</w:t>
      </w:r>
      <w:r w:rsidRPr="00D77156">
        <w:rPr>
          <w:rFonts w:ascii="Times New Roman" w:hAnsi="Times New Roman" w:cs="Times New Roman"/>
          <w:noProof/>
        </w:rPr>
        <w:t>, 465–474 (2019).</w:t>
      </w:r>
    </w:p>
    <w:p w14:paraId="7B5791F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26. </w:t>
      </w:r>
      <w:r w:rsidRPr="00D77156">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D77156">
        <w:rPr>
          <w:rFonts w:ascii="Times New Roman" w:hAnsi="Times New Roman" w:cs="Times New Roman"/>
          <w:i/>
          <w:iCs/>
          <w:noProof/>
        </w:rPr>
        <w:t>Geophys. Res. Lett.</w:t>
      </w:r>
      <w:r w:rsidRPr="00D77156">
        <w:rPr>
          <w:rFonts w:ascii="Times New Roman" w:hAnsi="Times New Roman" w:cs="Times New Roman"/>
          <w:noProof/>
        </w:rPr>
        <w:t xml:space="preserve"> </w:t>
      </w:r>
      <w:r w:rsidRPr="00D77156">
        <w:rPr>
          <w:rFonts w:ascii="Times New Roman" w:hAnsi="Times New Roman" w:cs="Times New Roman"/>
          <w:b/>
          <w:bCs/>
          <w:noProof/>
        </w:rPr>
        <w:t>44</w:t>
      </w:r>
      <w:r w:rsidRPr="00D77156">
        <w:rPr>
          <w:rFonts w:ascii="Times New Roman" w:hAnsi="Times New Roman" w:cs="Times New Roman"/>
          <w:noProof/>
        </w:rPr>
        <w:t>, 312–319 (2017).</w:t>
      </w:r>
    </w:p>
    <w:p w14:paraId="6988B26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27. </w:t>
      </w:r>
      <w:r w:rsidRPr="00D77156">
        <w:rPr>
          <w:rFonts w:ascii="Times New Roman" w:hAnsi="Times New Roman" w:cs="Times New Roman"/>
          <w:noProof/>
        </w:rPr>
        <w:tab/>
        <w:t xml:space="preserve">A. S. Ren, D. L. Rudnick, Temperature and salinity extremes from 2014-2019 in the California Current System and its source waters. </w:t>
      </w:r>
      <w:r w:rsidRPr="00D77156">
        <w:rPr>
          <w:rFonts w:ascii="Times New Roman" w:hAnsi="Times New Roman" w:cs="Times New Roman"/>
          <w:i/>
          <w:iCs/>
          <w:noProof/>
        </w:rPr>
        <w:t>Commun. Earth Environ.</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1–9 (2021).</w:t>
      </w:r>
    </w:p>
    <w:p w14:paraId="3C30563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28. </w:t>
      </w:r>
      <w:r w:rsidRPr="00D77156">
        <w:rPr>
          <w:rFonts w:ascii="Times New Roman" w:hAnsi="Times New Roman" w:cs="Times New Roman"/>
          <w:noProof/>
        </w:rPr>
        <w:tab/>
        <w:t xml:space="preserve">I. D. Schroeder, J. A. Santora, S. J. Bograd, E. L. Hazen, K. M. Sakuma, A. M. Moore, C. A. Edwards, B. K. Wells, J. C. Field, Source water variability as a driver of rockfish recruitment in the California Current Ecosystem: implications for climate change and fisheries management. </w:t>
      </w:r>
      <w:r w:rsidRPr="00D77156">
        <w:rPr>
          <w:rFonts w:ascii="Times New Roman" w:hAnsi="Times New Roman" w:cs="Times New Roman"/>
          <w:i/>
          <w:iCs/>
          <w:noProof/>
        </w:rPr>
        <w:t>Can. J. Fish. Aquat. Sci.</w:t>
      </w:r>
      <w:r w:rsidRPr="00D77156">
        <w:rPr>
          <w:rFonts w:ascii="Times New Roman" w:hAnsi="Times New Roman" w:cs="Times New Roman"/>
          <w:noProof/>
        </w:rPr>
        <w:t xml:space="preserve"> </w:t>
      </w:r>
      <w:r w:rsidRPr="00D77156">
        <w:rPr>
          <w:rFonts w:ascii="Times New Roman" w:hAnsi="Times New Roman" w:cs="Times New Roman"/>
          <w:b/>
          <w:bCs/>
          <w:noProof/>
        </w:rPr>
        <w:t>76</w:t>
      </w:r>
      <w:r w:rsidRPr="00D77156">
        <w:rPr>
          <w:rFonts w:ascii="Times New Roman" w:hAnsi="Times New Roman" w:cs="Times New Roman"/>
          <w:noProof/>
        </w:rPr>
        <w:t>, 950–960 (2019).</w:t>
      </w:r>
    </w:p>
    <w:p w14:paraId="25680BB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29. </w:t>
      </w:r>
      <w:r w:rsidRPr="00D77156">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D77156">
        <w:rPr>
          <w:rFonts w:ascii="Times New Roman" w:hAnsi="Times New Roman" w:cs="Times New Roman"/>
          <w:i/>
          <w:iCs/>
          <w:noProof/>
        </w:rPr>
        <w:t>J. Geophys. Res. Ocean.</w:t>
      </w:r>
      <w:r w:rsidRPr="00D77156">
        <w:rPr>
          <w:rFonts w:ascii="Times New Roman" w:hAnsi="Times New Roman" w:cs="Times New Roman"/>
          <w:noProof/>
        </w:rPr>
        <w:t xml:space="preserve"> </w:t>
      </w:r>
      <w:r w:rsidRPr="00D77156">
        <w:rPr>
          <w:rFonts w:ascii="Times New Roman" w:hAnsi="Times New Roman" w:cs="Times New Roman"/>
          <w:b/>
          <w:bCs/>
          <w:noProof/>
        </w:rPr>
        <w:t>121</w:t>
      </w:r>
      <w:r w:rsidRPr="00D77156">
        <w:rPr>
          <w:rFonts w:ascii="Times New Roman" w:hAnsi="Times New Roman" w:cs="Times New Roman"/>
          <w:noProof/>
        </w:rPr>
        <w:t>, 6121–6136 (2016).</w:t>
      </w:r>
    </w:p>
    <w:p w14:paraId="23964AD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30. </w:t>
      </w:r>
      <w:r w:rsidRPr="00D77156">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D77156">
        <w:rPr>
          <w:rFonts w:ascii="Times New Roman" w:hAnsi="Times New Roman" w:cs="Times New Roman"/>
          <w:i/>
          <w:iCs/>
          <w:noProof/>
        </w:rPr>
        <w:t>Ecol. Indic.</w:t>
      </w:r>
      <w:r w:rsidRPr="00D77156">
        <w:rPr>
          <w:rFonts w:ascii="Times New Roman" w:hAnsi="Times New Roman" w:cs="Times New Roman"/>
          <w:noProof/>
        </w:rPr>
        <w:t xml:space="preserve"> </w:t>
      </w:r>
      <w:r w:rsidRPr="00D77156">
        <w:rPr>
          <w:rFonts w:ascii="Times New Roman" w:hAnsi="Times New Roman" w:cs="Times New Roman"/>
          <w:b/>
          <w:bCs/>
          <w:noProof/>
        </w:rPr>
        <w:t>105</w:t>
      </w:r>
      <w:r w:rsidRPr="00D77156">
        <w:rPr>
          <w:rFonts w:ascii="Times New Roman" w:hAnsi="Times New Roman" w:cs="Times New Roman"/>
          <w:noProof/>
        </w:rPr>
        <w:t>, 215–228 (2019).</w:t>
      </w:r>
    </w:p>
    <w:p w14:paraId="57C2E2E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31. </w:t>
      </w:r>
      <w:r w:rsidRPr="00D77156">
        <w:rPr>
          <w:rFonts w:ascii="Times New Roman" w:hAnsi="Times New Roman" w:cs="Times New Roman"/>
          <w:noProof/>
        </w:rPr>
        <w:tab/>
        <w:t xml:space="preserve">H. G. Moser, R. L. Charter, P. E. Smith, D. A. Ambrose, S. R. Charter, C. A. Meyer, E. M. Sandknop, W. Watson, </w:t>
      </w:r>
      <w:r w:rsidRPr="00D77156">
        <w:rPr>
          <w:rFonts w:ascii="Times New Roman" w:hAnsi="Times New Roman" w:cs="Times New Roman"/>
          <w:i/>
          <w:iCs/>
          <w:noProof/>
        </w:rPr>
        <w:t>Distributional atlas of fish larvae and eggs in the California Current region: taxa with 1000 or more total larvae, 1951 through 1984</w:t>
      </w:r>
      <w:r w:rsidRPr="00D77156">
        <w:rPr>
          <w:rFonts w:ascii="Times New Roman" w:hAnsi="Times New Roman" w:cs="Times New Roman"/>
          <w:noProof/>
        </w:rPr>
        <w:t xml:space="preserve"> (Marine Life Research Program, Scripps Institution of Oceanography, 1993), vol. 53.</w:t>
      </w:r>
    </w:p>
    <w:p w14:paraId="6A87202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32. </w:t>
      </w:r>
      <w:r w:rsidRPr="00D77156">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D77156">
        <w:rPr>
          <w:rFonts w:ascii="Times New Roman" w:hAnsi="Times New Roman" w:cs="Times New Roman"/>
          <w:i/>
          <w:iCs/>
          <w:noProof/>
        </w:rPr>
        <w:t>Prog. Oceanogr.</w:t>
      </w:r>
      <w:r w:rsidRPr="00D77156">
        <w:rPr>
          <w:rFonts w:ascii="Times New Roman" w:hAnsi="Times New Roman" w:cs="Times New Roman"/>
          <w:noProof/>
        </w:rPr>
        <w:t xml:space="preserve"> </w:t>
      </w:r>
      <w:r w:rsidRPr="00D77156">
        <w:rPr>
          <w:rFonts w:ascii="Times New Roman" w:hAnsi="Times New Roman" w:cs="Times New Roman"/>
          <w:b/>
          <w:bCs/>
          <w:noProof/>
        </w:rPr>
        <w:t>67</w:t>
      </w:r>
      <w:r w:rsidRPr="00D77156">
        <w:rPr>
          <w:rFonts w:ascii="Times New Roman" w:hAnsi="Times New Roman" w:cs="Times New Roman"/>
          <w:noProof/>
        </w:rPr>
        <w:t>, 160–185 (2005).</w:t>
      </w:r>
    </w:p>
    <w:p w14:paraId="5CE9D53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33. </w:t>
      </w:r>
      <w:r w:rsidRPr="00D77156">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D77156">
        <w:rPr>
          <w:rFonts w:ascii="Times New Roman" w:hAnsi="Times New Roman" w:cs="Times New Roman"/>
          <w:i/>
          <w:iCs/>
          <w:noProof/>
        </w:rPr>
        <w:t>Calif. Coop. Ocean. Fish. Investig. Reports</w:t>
      </w:r>
      <w:r w:rsidRPr="00D77156">
        <w:rPr>
          <w:rFonts w:ascii="Times New Roman" w:hAnsi="Times New Roman" w:cs="Times New Roman"/>
          <w:noProof/>
        </w:rPr>
        <w:t xml:space="preserve">. </w:t>
      </w:r>
      <w:r w:rsidRPr="00D77156">
        <w:rPr>
          <w:rFonts w:ascii="Times New Roman" w:hAnsi="Times New Roman" w:cs="Times New Roman"/>
          <w:b/>
          <w:bCs/>
          <w:noProof/>
        </w:rPr>
        <w:t>58</w:t>
      </w:r>
      <w:r w:rsidRPr="00D77156">
        <w:rPr>
          <w:rFonts w:ascii="Times New Roman" w:hAnsi="Times New Roman" w:cs="Times New Roman"/>
          <w:noProof/>
        </w:rPr>
        <w:t>, 1–11 (2017).</w:t>
      </w:r>
    </w:p>
    <w:p w14:paraId="11A525F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34. </w:t>
      </w:r>
      <w:r w:rsidRPr="00D77156">
        <w:rPr>
          <w:rFonts w:ascii="Times New Roman" w:hAnsi="Times New Roman" w:cs="Times New Roman"/>
          <w:noProof/>
        </w:rPr>
        <w:tab/>
        <w:t xml:space="preserve">D. Kramer, M. J. Kalin, E. G. Stevens, J. R. Thrailkill, J. . Zweifel, </w:t>
      </w:r>
      <w:r w:rsidRPr="00D77156">
        <w:rPr>
          <w:rFonts w:ascii="Times New Roman" w:hAnsi="Times New Roman" w:cs="Times New Roman"/>
          <w:i/>
          <w:iCs/>
          <w:noProof/>
        </w:rPr>
        <w:t xml:space="preserve">Collecting and processing data on fish eggs and larvae in the California Current. NOAA Tech. Rep. </w:t>
      </w:r>
      <w:r w:rsidRPr="00D77156">
        <w:rPr>
          <w:rFonts w:ascii="Times New Roman" w:hAnsi="Times New Roman" w:cs="Times New Roman"/>
          <w:i/>
          <w:iCs/>
          <w:noProof/>
        </w:rPr>
        <w:lastRenderedPageBreak/>
        <w:t>NMFS Circ., vol. 370.</w:t>
      </w:r>
      <w:r w:rsidRPr="00D77156">
        <w:rPr>
          <w:rFonts w:ascii="Times New Roman" w:hAnsi="Times New Roman" w:cs="Times New Roman"/>
          <w:noProof/>
        </w:rPr>
        <w:t xml:space="preserve"> (US Department of Commerce, National Oceanic and Atmospheric Administration …, 1972), vol. 370.</w:t>
      </w:r>
    </w:p>
    <w:p w14:paraId="07ADB10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35. </w:t>
      </w:r>
      <w:r w:rsidRPr="00D77156">
        <w:rPr>
          <w:rFonts w:ascii="Times New Roman" w:hAnsi="Times New Roman" w:cs="Times New Roman"/>
          <w:noProof/>
        </w:rPr>
        <w:tab/>
        <w:t xml:space="preserve">S. McClatchie, </w:t>
      </w:r>
      <w:r w:rsidRPr="00D77156">
        <w:rPr>
          <w:rFonts w:ascii="Times New Roman" w:hAnsi="Times New Roman" w:cs="Times New Roman"/>
          <w:i/>
          <w:iCs/>
          <w:noProof/>
        </w:rPr>
        <w:t>Regional fisheries oceanography of the california current system: The CalCOFI program</w:t>
      </w:r>
      <w:r w:rsidRPr="00D77156">
        <w:rPr>
          <w:rFonts w:ascii="Times New Roman" w:hAnsi="Times New Roman" w:cs="Times New Roman"/>
          <w:noProof/>
        </w:rPr>
        <w:t xml:space="preserve"> (Springer, 2014).</w:t>
      </w:r>
    </w:p>
    <w:p w14:paraId="2D6BF8A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36. </w:t>
      </w:r>
      <w:r w:rsidRPr="00D77156">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D77156">
        <w:rPr>
          <w:rFonts w:ascii="Times New Roman" w:hAnsi="Times New Roman" w:cs="Times New Roman"/>
          <w:i/>
          <w:iCs/>
          <w:noProof/>
        </w:rPr>
        <w:t>R. Soc. Open Sci.</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150088 (2015).</w:t>
      </w:r>
    </w:p>
    <w:p w14:paraId="2230277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37. </w:t>
      </w:r>
      <w:r w:rsidRPr="00D77156">
        <w:rPr>
          <w:rFonts w:ascii="Times New Roman" w:hAnsi="Times New Roman" w:cs="Times New Roman"/>
          <w:noProof/>
        </w:rPr>
        <w:tab/>
        <w:t xml:space="preserve">M. R. McLaren, A. D. Willis, B. J. Callahan, Consistent and correctable bias in metagenomic sequencing experiments. </w:t>
      </w:r>
      <w:r w:rsidRPr="00D77156">
        <w:rPr>
          <w:rFonts w:ascii="Times New Roman" w:hAnsi="Times New Roman" w:cs="Times New Roman"/>
          <w:i/>
          <w:iCs/>
          <w:noProof/>
        </w:rPr>
        <w:t>Elife</w:t>
      </w:r>
      <w:r w:rsidRPr="00D77156">
        <w:rPr>
          <w:rFonts w:ascii="Times New Roman" w:hAnsi="Times New Roman" w:cs="Times New Roman"/>
          <w:noProof/>
        </w:rPr>
        <w:t xml:space="preserve">. </w:t>
      </w:r>
      <w:r w:rsidRPr="00D77156">
        <w:rPr>
          <w:rFonts w:ascii="Times New Roman" w:hAnsi="Times New Roman" w:cs="Times New Roman"/>
          <w:b/>
          <w:bCs/>
          <w:noProof/>
        </w:rPr>
        <w:t>8</w:t>
      </w:r>
      <w:r w:rsidRPr="00D77156">
        <w:rPr>
          <w:rFonts w:ascii="Times New Roman" w:hAnsi="Times New Roman" w:cs="Times New Roman"/>
          <w:noProof/>
        </w:rPr>
        <w:t>, e46923 (2019).</w:t>
      </w:r>
    </w:p>
    <w:p w14:paraId="2C65FA09"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38. </w:t>
      </w:r>
      <w:r w:rsidRPr="00D77156">
        <w:rPr>
          <w:rFonts w:ascii="Times New Roman" w:hAnsi="Times New Roman" w:cs="Times New Roman"/>
          <w:noProof/>
        </w:rPr>
        <w:tab/>
        <w:t xml:space="preserve">J. D. Silverman, R. J. Bloom, S. Jiang, H. K. Durand, E. Dallow, S. Mukherjee, L. A. David, Measuring and mitigating PCR bias in microbiota datasets. </w:t>
      </w:r>
      <w:r w:rsidRPr="00D77156">
        <w:rPr>
          <w:rFonts w:ascii="Times New Roman" w:hAnsi="Times New Roman" w:cs="Times New Roman"/>
          <w:i/>
          <w:iCs/>
          <w:noProof/>
        </w:rPr>
        <w:t>PLoS Comput. Biol.</w:t>
      </w:r>
      <w:r w:rsidRPr="00D77156">
        <w:rPr>
          <w:rFonts w:ascii="Times New Roman" w:hAnsi="Times New Roman" w:cs="Times New Roman"/>
          <w:noProof/>
        </w:rPr>
        <w:t xml:space="preserve"> </w:t>
      </w:r>
      <w:r w:rsidRPr="00D77156">
        <w:rPr>
          <w:rFonts w:ascii="Times New Roman" w:hAnsi="Times New Roman" w:cs="Times New Roman"/>
          <w:b/>
          <w:bCs/>
          <w:noProof/>
        </w:rPr>
        <w:t>17</w:t>
      </w:r>
      <w:r w:rsidRPr="00D77156">
        <w:rPr>
          <w:rFonts w:ascii="Times New Roman" w:hAnsi="Times New Roman" w:cs="Times New Roman"/>
          <w:noProof/>
        </w:rPr>
        <w:t>, e1009113 (2021).</w:t>
      </w:r>
    </w:p>
    <w:p w14:paraId="5F35F8E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39. </w:t>
      </w:r>
      <w:r w:rsidRPr="00D77156">
        <w:rPr>
          <w:rFonts w:ascii="Times New Roman" w:hAnsi="Times New Roman" w:cs="Times New Roman"/>
          <w:noProof/>
        </w:rPr>
        <w:tab/>
        <w:t xml:space="preserve">R. P. Kelly, A. O. Shelton, R. Gallego, Understanding PCR Processes to Draw Meaningful Conclusions from Environmental DNA Studies. </w:t>
      </w:r>
      <w:r w:rsidRPr="00D77156">
        <w:rPr>
          <w:rFonts w:ascii="Times New Roman" w:hAnsi="Times New Roman" w:cs="Times New Roman"/>
          <w:i/>
          <w:iCs/>
          <w:noProof/>
        </w:rPr>
        <w:t>Sci. Rep.</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1–14 (2019).</w:t>
      </w:r>
    </w:p>
    <w:p w14:paraId="349A49ED"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40. </w:t>
      </w:r>
      <w:r w:rsidRPr="00D77156">
        <w:rPr>
          <w:rFonts w:ascii="Times New Roman" w:hAnsi="Times New Roman" w:cs="Times New Roman"/>
          <w:noProof/>
        </w:rPr>
        <w:tab/>
        <w:t xml:space="preserve">J. D. Silverman, K. Roche, S. Mukherjee, L. A. David, Naught all zeros in sequence count data are the same. </w:t>
      </w:r>
      <w:r w:rsidRPr="00D77156">
        <w:rPr>
          <w:rFonts w:ascii="Times New Roman" w:hAnsi="Times New Roman" w:cs="Times New Roman"/>
          <w:i/>
          <w:iCs/>
          <w:noProof/>
        </w:rPr>
        <w:t>Comput. Struct. Biotechnol. J.</w:t>
      </w:r>
      <w:r w:rsidRPr="00D77156">
        <w:rPr>
          <w:rFonts w:ascii="Times New Roman" w:hAnsi="Times New Roman" w:cs="Times New Roman"/>
          <w:noProof/>
        </w:rPr>
        <w:t xml:space="preserve"> </w:t>
      </w:r>
      <w:r w:rsidRPr="00D77156">
        <w:rPr>
          <w:rFonts w:ascii="Times New Roman" w:hAnsi="Times New Roman" w:cs="Times New Roman"/>
          <w:b/>
          <w:bCs/>
          <w:noProof/>
        </w:rPr>
        <w:t>18</w:t>
      </w:r>
      <w:r w:rsidRPr="00D77156">
        <w:rPr>
          <w:rFonts w:ascii="Times New Roman" w:hAnsi="Times New Roman" w:cs="Times New Roman"/>
          <w:noProof/>
        </w:rPr>
        <w:t>, 2789–2798 (2020).</w:t>
      </w:r>
    </w:p>
    <w:p w14:paraId="1E12CFA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41. </w:t>
      </w:r>
      <w:r w:rsidRPr="00D77156">
        <w:rPr>
          <w:rFonts w:ascii="Times New Roman" w:hAnsi="Times New Roman" w:cs="Times New Roman"/>
          <w:noProof/>
        </w:rPr>
        <w:tab/>
        <w:t xml:space="preserve">J. J. Jos´, J. Egozcue, J. Graffelman, M. I. Ortego, V. Pawlowsky-Glahn, Some thoughts on counts in sequencing studies. </w:t>
      </w:r>
      <w:r w:rsidRPr="00D77156">
        <w:rPr>
          <w:rFonts w:ascii="Times New Roman" w:hAnsi="Times New Roman" w:cs="Times New Roman"/>
          <w:i/>
          <w:iCs/>
          <w:noProof/>
        </w:rPr>
        <w:t>NAR Genomics Bioinforma.</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1–10 (2020).</w:t>
      </w:r>
    </w:p>
    <w:p w14:paraId="52B6241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42. </w:t>
      </w:r>
      <w:r w:rsidRPr="00D77156">
        <w:rPr>
          <w:rFonts w:ascii="Times New Roman" w:hAnsi="Times New Roman" w:cs="Times New Roman"/>
          <w:noProof/>
        </w:rPr>
        <w:tab/>
        <w:t xml:space="preserve">G. B. Gloor, J. M. Macklaim, V. Pawlowsky-Glahn, J. J. Egozcue, Microbiome datasets are compositional: And this is not optional. </w:t>
      </w:r>
      <w:r w:rsidRPr="00D77156">
        <w:rPr>
          <w:rFonts w:ascii="Times New Roman" w:hAnsi="Times New Roman" w:cs="Times New Roman"/>
          <w:i/>
          <w:iCs/>
          <w:noProof/>
        </w:rPr>
        <w:t>Front. Microbiol.</w:t>
      </w:r>
      <w:r w:rsidRPr="00D77156">
        <w:rPr>
          <w:rFonts w:ascii="Times New Roman" w:hAnsi="Times New Roman" w:cs="Times New Roman"/>
          <w:noProof/>
        </w:rPr>
        <w:t xml:space="preserve"> </w:t>
      </w:r>
      <w:r w:rsidRPr="00D77156">
        <w:rPr>
          <w:rFonts w:ascii="Times New Roman" w:hAnsi="Times New Roman" w:cs="Times New Roman"/>
          <w:b/>
          <w:bCs/>
          <w:noProof/>
        </w:rPr>
        <w:t>8</w:t>
      </w:r>
      <w:r w:rsidRPr="00D77156">
        <w:rPr>
          <w:rFonts w:ascii="Times New Roman" w:hAnsi="Times New Roman" w:cs="Times New Roman"/>
          <w:noProof/>
        </w:rPr>
        <w:t>, 2224 (2017).</w:t>
      </w:r>
    </w:p>
    <w:p w14:paraId="30939D6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43. </w:t>
      </w:r>
      <w:r w:rsidRPr="00D77156">
        <w:rPr>
          <w:rFonts w:ascii="Times New Roman" w:hAnsi="Times New Roman" w:cs="Times New Roman"/>
          <w:noProof/>
        </w:rPr>
        <w:tab/>
        <w:t xml:space="preserve">X. Ren, P. F. Kuan, Negative binomial additive model for RNA-Seq data analysis. </w:t>
      </w:r>
      <w:r w:rsidRPr="00D77156">
        <w:rPr>
          <w:rFonts w:ascii="Times New Roman" w:hAnsi="Times New Roman" w:cs="Times New Roman"/>
          <w:i/>
          <w:iCs/>
          <w:noProof/>
        </w:rPr>
        <w:t>BMC Bioinformatics</w:t>
      </w:r>
      <w:r w:rsidRPr="00D77156">
        <w:rPr>
          <w:rFonts w:ascii="Times New Roman" w:hAnsi="Times New Roman" w:cs="Times New Roman"/>
          <w:noProof/>
        </w:rPr>
        <w:t xml:space="preserve">. </w:t>
      </w:r>
      <w:r w:rsidRPr="00D77156">
        <w:rPr>
          <w:rFonts w:ascii="Times New Roman" w:hAnsi="Times New Roman" w:cs="Times New Roman"/>
          <w:b/>
          <w:bCs/>
          <w:noProof/>
        </w:rPr>
        <w:t>21</w:t>
      </w:r>
      <w:r w:rsidRPr="00D77156">
        <w:rPr>
          <w:rFonts w:ascii="Times New Roman" w:hAnsi="Times New Roman" w:cs="Times New Roman"/>
          <w:noProof/>
        </w:rPr>
        <w:t>, 1–15 (2020).</w:t>
      </w:r>
    </w:p>
    <w:p w14:paraId="2A0AA62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44. </w:t>
      </w:r>
      <w:r w:rsidRPr="00D77156">
        <w:rPr>
          <w:rFonts w:ascii="Times New Roman" w:hAnsi="Times New Roman" w:cs="Times New Roman"/>
          <w:noProof/>
        </w:rPr>
        <w:tab/>
        <w:t xml:space="preserve">T. Chambert, D. S. Pilliod, C. S. Goldberg, H. Doi, T. Takahara, An analytical framework for estimating aquatic species density from environmental DNA. </w:t>
      </w:r>
      <w:r w:rsidRPr="00D77156">
        <w:rPr>
          <w:rFonts w:ascii="Times New Roman" w:hAnsi="Times New Roman" w:cs="Times New Roman"/>
          <w:i/>
          <w:iCs/>
          <w:noProof/>
        </w:rPr>
        <w:t>Ecol. Evol.</w:t>
      </w:r>
      <w:r w:rsidRPr="00D77156">
        <w:rPr>
          <w:rFonts w:ascii="Times New Roman" w:hAnsi="Times New Roman" w:cs="Times New Roman"/>
          <w:noProof/>
        </w:rPr>
        <w:t xml:space="preserve"> </w:t>
      </w:r>
      <w:r w:rsidRPr="00D77156">
        <w:rPr>
          <w:rFonts w:ascii="Times New Roman" w:hAnsi="Times New Roman" w:cs="Times New Roman"/>
          <w:b/>
          <w:bCs/>
          <w:noProof/>
        </w:rPr>
        <w:t>8</w:t>
      </w:r>
      <w:r w:rsidRPr="00D77156">
        <w:rPr>
          <w:rFonts w:ascii="Times New Roman" w:hAnsi="Times New Roman" w:cs="Times New Roman"/>
          <w:noProof/>
        </w:rPr>
        <w:t>, 3468–3477 (2018).</w:t>
      </w:r>
    </w:p>
    <w:p w14:paraId="7595EECD"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45. </w:t>
      </w:r>
      <w:r w:rsidRPr="00D77156">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D77156">
        <w:rPr>
          <w:rFonts w:ascii="Times New Roman" w:hAnsi="Times New Roman" w:cs="Times New Roman"/>
          <w:i/>
          <w:iCs/>
          <w:noProof/>
        </w:rPr>
        <w:t>Glob. Chang. Biol.</w:t>
      </w:r>
      <w:r w:rsidRPr="00D77156">
        <w:rPr>
          <w:rFonts w:ascii="Times New Roman" w:hAnsi="Times New Roman" w:cs="Times New Roman"/>
          <w:noProof/>
        </w:rPr>
        <w:t xml:space="preserve"> </w:t>
      </w:r>
      <w:r w:rsidRPr="00D77156">
        <w:rPr>
          <w:rFonts w:ascii="Times New Roman" w:hAnsi="Times New Roman" w:cs="Times New Roman"/>
          <w:b/>
          <w:bCs/>
          <w:noProof/>
        </w:rPr>
        <w:t>27</w:t>
      </w:r>
      <w:r w:rsidRPr="00D77156">
        <w:rPr>
          <w:rFonts w:ascii="Times New Roman" w:hAnsi="Times New Roman" w:cs="Times New Roman"/>
          <w:noProof/>
        </w:rPr>
        <w:t>, 6280–6293 (2021).</w:t>
      </w:r>
    </w:p>
    <w:p w14:paraId="13F7223D"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46. </w:t>
      </w:r>
      <w:r w:rsidRPr="00D77156">
        <w:rPr>
          <w:rFonts w:ascii="Times New Roman" w:hAnsi="Times New Roman" w:cs="Times New Roman"/>
          <w:noProof/>
        </w:rPr>
        <w:tab/>
        <w:t xml:space="preserve">B. Goodrich, J. Gabry, I. Ali, S. Brilleman, rstanarm: Bayesian applied regression modeling via Stan. </w:t>
      </w:r>
      <w:r w:rsidRPr="00D77156">
        <w:rPr>
          <w:rFonts w:ascii="Times New Roman" w:hAnsi="Times New Roman" w:cs="Times New Roman"/>
          <w:i/>
          <w:iCs/>
          <w:noProof/>
        </w:rPr>
        <w:t>R Packag. version</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1758 (2020).</w:t>
      </w:r>
    </w:p>
    <w:p w14:paraId="0AE94A1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47. </w:t>
      </w:r>
      <w:r w:rsidRPr="00D77156">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D77156">
        <w:rPr>
          <w:rFonts w:ascii="Times New Roman" w:hAnsi="Times New Roman" w:cs="Times New Roman"/>
          <w:i/>
          <w:iCs/>
          <w:noProof/>
        </w:rPr>
        <w:t>R. Soc. Open Sci.</w:t>
      </w:r>
      <w:r w:rsidRPr="00D77156">
        <w:rPr>
          <w:rFonts w:ascii="Times New Roman" w:hAnsi="Times New Roman" w:cs="Times New Roman"/>
          <w:noProof/>
        </w:rPr>
        <w:t xml:space="preserve"> </w:t>
      </w:r>
      <w:r w:rsidRPr="00D77156">
        <w:rPr>
          <w:rFonts w:ascii="Times New Roman" w:hAnsi="Times New Roman" w:cs="Times New Roman"/>
          <w:b/>
          <w:bCs/>
          <w:noProof/>
        </w:rPr>
        <w:t>2</w:t>
      </w:r>
      <w:r w:rsidRPr="00D77156">
        <w:rPr>
          <w:rFonts w:ascii="Times New Roman" w:hAnsi="Times New Roman" w:cs="Times New Roman"/>
          <w:noProof/>
        </w:rPr>
        <w:t>, 150088 (2015).</w:t>
      </w:r>
    </w:p>
    <w:p w14:paraId="32CB21B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48. </w:t>
      </w:r>
      <w:r w:rsidRPr="00D77156">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D77156">
        <w:rPr>
          <w:rFonts w:ascii="Times New Roman" w:hAnsi="Times New Roman" w:cs="Times New Roman"/>
          <w:i/>
          <w:iCs/>
          <w:noProof/>
        </w:rPr>
        <w:t>Methods Ecol. Evol.</w:t>
      </w:r>
      <w:r w:rsidRPr="00D77156">
        <w:rPr>
          <w:rFonts w:ascii="Times New Roman" w:hAnsi="Times New Roman" w:cs="Times New Roman"/>
          <w:noProof/>
        </w:rPr>
        <w:t xml:space="preserve"> </w:t>
      </w:r>
      <w:r w:rsidRPr="00D77156">
        <w:rPr>
          <w:rFonts w:ascii="Times New Roman" w:hAnsi="Times New Roman" w:cs="Times New Roman"/>
          <w:b/>
          <w:bCs/>
          <w:noProof/>
        </w:rPr>
        <w:t>10</w:t>
      </w:r>
      <w:r w:rsidRPr="00D77156">
        <w:rPr>
          <w:rFonts w:ascii="Times New Roman" w:hAnsi="Times New Roman" w:cs="Times New Roman"/>
          <w:noProof/>
        </w:rPr>
        <w:t>, 1469–1475 (2019).</w:t>
      </w:r>
    </w:p>
    <w:p w14:paraId="35D9B53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49. </w:t>
      </w:r>
      <w:r w:rsidRPr="00D77156">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D77156">
        <w:rPr>
          <w:rFonts w:ascii="Times New Roman" w:hAnsi="Times New Roman" w:cs="Times New Roman"/>
          <w:i/>
          <w:iCs/>
          <w:noProof/>
        </w:rPr>
        <w:t>Proc. R. Soc. B Biol. Sci.</w:t>
      </w:r>
      <w:r w:rsidRPr="00D77156">
        <w:rPr>
          <w:rFonts w:ascii="Times New Roman" w:hAnsi="Times New Roman" w:cs="Times New Roman"/>
          <w:noProof/>
        </w:rPr>
        <w:t xml:space="preserve"> </w:t>
      </w:r>
      <w:r w:rsidRPr="00D77156">
        <w:rPr>
          <w:rFonts w:ascii="Times New Roman" w:hAnsi="Times New Roman" w:cs="Times New Roman"/>
          <w:b/>
          <w:bCs/>
          <w:noProof/>
        </w:rPr>
        <w:t>287</w:t>
      </w:r>
      <w:r w:rsidRPr="00D77156">
        <w:rPr>
          <w:rFonts w:ascii="Times New Roman" w:hAnsi="Times New Roman" w:cs="Times New Roman"/>
          <w:noProof/>
        </w:rPr>
        <w:t>, 20202424 (2020).</w:t>
      </w:r>
    </w:p>
    <w:p w14:paraId="7C09ADE2"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50. </w:t>
      </w:r>
      <w:r w:rsidRPr="00D77156">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D77156">
        <w:rPr>
          <w:rFonts w:ascii="Times New Roman" w:hAnsi="Times New Roman" w:cs="Times New Roman"/>
          <w:i/>
          <w:iCs/>
          <w:noProof/>
        </w:rPr>
        <w:t>Nat. Commun.</w:t>
      </w:r>
      <w:r w:rsidRPr="00D77156">
        <w:rPr>
          <w:rFonts w:ascii="Times New Roman" w:hAnsi="Times New Roman" w:cs="Times New Roman"/>
          <w:noProof/>
        </w:rPr>
        <w:t xml:space="preserve"> </w:t>
      </w:r>
      <w:r w:rsidRPr="00D77156">
        <w:rPr>
          <w:rFonts w:ascii="Times New Roman" w:hAnsi="Times New Roman" w:cs="Times New Roman"/>
          <w:b/>
          <w:bCs/>
          <w:noProof/>
        </w:rPr>
        <w:t>11</w:t>
      </w:r>
      <w:r w:rsidRPr="00D77156">
        <w:rPr>
          <w:rFonts w:ascii="Times New Roman" w:hAnsi="Times New Roman" w:cs="Times New Roman"/>
          <w:noProof/>
        </w:rPr>
        <w:t>, 1–12 (2020).</w:t>
      </w:r>
    </w:p>
    <w:p w14:paraId="1A60AC1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51. </w:t>
      </w:r>
      <w:r w:rsidRPr="00D77156">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D77156">
        <w:rPr>
          <w:rFonts w:ascii="Times New Roman" w:hAnsi="Times New Roman" w:cs="Times New Roman"/>
          <w:i/>
          <w:iCs/>
          <w:noProof/>
        </w:rPr>
        <w:t>Proc. Natl. Acad. Sci. U. S. A.</w:t>
      </w:r>
      <w:r w:rsidRPr="00D77156">
        <w:rPr>
          <w:rFonts w:ascii="Times New Roman" w:hAnsi="Times New Roman" w:cs="Times New Roman"/>
          <w:noProof/>
        </w:rPr>
        <w:t xml:space="preserve"> </w:t>
      </w:r>
      <w:r w:rsidRPr="00D77156">
        <w:rPr>
          <w:rFonts w:ascii="Times New Roman" w:hAnsi="Times New Roman" w:cs="Times New Roman"/>
          <w:b/>
          <w:bCs/>
          <w:noProof/>
        </w:rPr>
        <w:t>113</w:t>
      </w:r>
      <w:r w:rsidRPr="00D77156">
        <w:rPr>
          <w:rFonts w:ascii="Times New Roman" w:hAnsi="Times New Roman" w:cs="Times New Roman"/>
          <w:noProof/>
        </w:rPr>
        <w:t>, 13791–13796 (2016).</w:t>
      </w:r>
    </w:p>
    <w:p w14:paraId="09B5D07C"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52. </w:t>
      </w:r>
      <w:r w:rsidRPr="00D77156">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D77156">
        <w:rPr>
          <w:rFonts w:ascii="Times New Roman" w:hAnsi="Times New Roman" w:cs="Times New Roman"/>
          <w:i/>
          <w:iCs/>
          <w:noProof/>
        </w:rPr>
        <w:t>Proc. Natl. Acad. Sci. U. S. A.</w:t>
      </w:r>
      <w:r w:rsidRPr="00D77156">
        <w:rPr>
          <w:rFonts w:ascii="Times New Roman" w:hAnsi="Times New Roman" w:cs="Times New Roman"/>
          <w:noProof/>
        </w:rPr>
        <w:t xml:space="preserve"> </w:t>
      </w:r>
      <w:r w:rsidRPr="00D77156">
        <w:rPr>
          <w:rFonts w:ascii="Times New Roman" w:hAnsi="Times New Roman" w:cs="Times New Roman"/>
          <w:b/>
          <w:bCs/>
          <w:noProof/>
        </w:rPr>
        <w:t>118</w:t>
      </w:r>
      <w:r w:rsidRPr="00D77156">
        <w:rPr>
          <w:rFonts w:ascii="Times New Roman" w:hAnsi="Times New Roman" w:cs="Times New Roman"/>
          <w:noProof/>
        </w:rPr>
        <w:t xml:space="preserve"> (2021), doi:10.1073/pnas.2015094118.</w:t>
      </w:r>
    </w:p>
    <w:p w14:paraId="1F0BE36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53. </w:t>
      </w:r>
      <w:r w:rsidRPr="00D77156">
        <w:rPr>
          <w:rFonts w:ascii="Times New Roman" w:hAnsi="Times New Roman" w:cs="Times New Roman"/>
          <w:noProof/>
        </w:rPr>
        <w:tab/>
        <w:t xml:space="preserve">H. Robinson, J. Thayer, W. J. Sydeman, M. Weise, Changes in California sea lion diet during a period of substantial climate variability. </w:t>
      </w:r>
      <w:r w:rsidRPr="00D77156">
        <w:rPr>
          <w:rFonts w:ascii="Times New Roman" w:hAnsi="Times New Roman" w:cs="Times New Roman"/>
          <w:i/>
          <w:iCs/>
          <w:noProof/>
        </w:rPr>
        <w:t>Mar. Biol.</w:t>
      </w:r>
      <w:r w:rsidRPr="00D77156">
        <w:rPr>
          <w:rFonts w:ascii="Times New Roman" w:hAnsi="Times New Roman" w:cs="Times New Roman"/>
          <w:noProof/>
        </w:rPr>
        <w:t xml:space="preserve"> </w:t>
      </w:r>
      <w:r w:rsidRPr="00D77156">
        <w:rPr>
          <w:rFonts w:ascii="Times New Roman" w:hAnsi="Times New Roman" w:cs="Times New Roman"/>
          <w:b/>
          <w:bCs/>
          <w:noProof/>
        </w:rPr>
        <w:t>165</w:t>
      </w:r>
      <w:r w:rsidRPr="00D77156">
        <w:rPr>
          <w:rFonts w:ascii="Times New Roman" w:hAnsi="Times New Roman" w:cs="Times New Roman"/>
          <w:noProof/>
        </w:rPr>
        <w:t>, 1–12 (2018).</w:t>
      </w:r>
    </w:p>
    <w:p w14:paraId="261F2B9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54. </w:t>
      </w:r>
      <w:r w:rsidRPr="00D77156">
        <w:rPr>
          <w:rFonts w:ascii="Times New Roman" w:hAnsi="Times New Roman" w:cs="Times New Roman"/>
          <w:noProof/>
        </w:rPr>
        <w:tab/>
        <w:t xml:space="preserve">J. F. Piatt, J. K. Parrish, H. M. Renner, S. K. Schoen, T. T. Jones, M. L. Arimitsu, K. J. 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D77156">
        <w:rPr>
          <w:rFonts w:ascii="Times New Roman" w:hAnsi="Times New Roman" w:cs="Times New Roman"/>
          <w:i/>
          <w:iCs/>
          <w:noProof/>
        </w:rPr>
        <w:t>PLoS One</w:t>
      </w:r>
      <w:r w:rsidRPr="00D77156">
        <w:rPr>
          <w:rFonts w:ascii="Times New Roman" w:hAnsi="Times New Roman" w:cs="Times New Roman"/>
          <w:noProof/>
        </w:rPr>
        <w:t xml:space="preserve">. </w:t>
      </w:r>
      <w:r w:rsidRPr="00D77156">
        <w:rPr>
          <w:rFonts w:ascii="Times New Roman" w:hAnsi="Times New Roman" w:cs="Times New Roman"/>
          <w:b/>
          <w:bCs/>
          <w:noProof/>
        </w:rPr>
        <w:t>15</w:t>
      </w:r>
      <w:r w:rsidRPr="00D77156">
        <w:rPr>
          <w:rFonts w:ascii="Times New Roman" w:hAnsi="Times New Roman" w:cs="Times New Roman"/>
          <w:noProof/>
        </w:rPr>
        <w:t>, e0226087 (2020).</w:t>
      </w:r>
    </w:p>
    <w:p w14:paraId="14D8763C"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55. </w:t>
      </w:r>
      <w:r w:rsidRPr="00D77156">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D77156">
        <w:rPr>
          <w:rFonts w:ascii="Times New Roman" w:hAnsi="Times New Roman" w:cs="Times New Roman"/>
          <w:i/>
          <w:iCs/>
          <w:noProof/>
        </w:rPr>
        <w:t>ICES J. Mar. Sci.</w:t>
      </w:r>
      <w:r w:rsidRPr="00D77156">
        <w:rPr>
          <w:rFonts w:ascii="Times New Roman" w:hAnsi="Times New Roman" w:cs="Times New Roman"/>
          <w:noProof/>
        </w:rPr>
        <w:t xml:space="preserve"> </w:t>
      </w:r>
      <w:r w:rsidRPr="00D77156">
        <w:rPr>
          <w:rFonts w:ascii="Times New Roman" w:hAnsi="Times New Roman" w:cs="Times New Roman"/>
          <w:b/>
          <w:bCs/>
          <w:noProof/>
        </w:rPr>
        <w:t>77</w:t>
      </w:r>
      <w:r w:rsidRPr="00D77156">
        <w:rPr>
          <w:rFonts w:ascii="Times New Roman" w:hAnsi="Times New Roman" w:cs="Times New Roman"/>
          <w:noProof/>
        </w:rPr>
        <w:t>, 486–499 (2020).</w:t>
      </w:r>
    </w:p>
    <w:p w14:paraId="4F3C939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56. </w:t>
      </w:r>
      <w:r w:rsidRPr="00D77156">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w:t>
      </w:r>
      <w:r w:rsidRPr="00D77156">
        <w:rPr>
          <w:rFonts w:ascii="Times New Roman" w:hAnsi="Times New Roman" w:cs="Times New Roman"/>
          <w:noProof/>
        </w:rPr>
        <w:lastRenderedPageBreak/>
        <w:t xml:space="preserve">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D77156">
        <w:rPr>
          <w:rFonts w:ascii="Times New Roman" w:hAnsi="Times New Roman" w:cs="Times New Roman"/>
          <w:i/>
          <w:iCs/>
          <w:noProof/>
        </w:rPr>
        <w:t>Calif. Coop. Ocean. Fish. Investig. Rep.</w:t>
      </w:r>
      <w:r w:rsidRPr="00D77156">
        <w:rPr>
          <w:rFonts w:ascii="Times New Roman" w:hAnsi="Times New Roman" w:cs="Times New Roman"/>
          <w:noProof/>
        </w:rPr>
        <w:t xml:space="preserve"> </w:t>
      </w:r>
      <w:r w:rsidRPr="00D77156">
        <w:rPr>
          <w:rFonts w:ascii="Times New Roman" w:hAnsi="Times New Roman" w:cs="Times New Roman"/>
          <w:b/>
          <w:bCs/>
          <w:noProof/>
        </w:rPr>
        <w:t>60</w:t>
      </w:r>
      <w:r w:rsidRPr="00D77156">
        <w:rPr>
          <w:rFonts w:ascii="Times New Roman" w:hAnsi="Times New Roman" w:cs="Times New Roman"/>
          <w:noProof/>
        </w:rPr>
        <w:t>, 1–60 (2019).</w:t>
      </w:r>
    </w:p>
    <w:p w14:paraId="61F7FA99"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57. </w:t>
      </w:r>
      <w:r w:rsidRPr="00D77156">
        <w:rPr>
          <w:rFonts w:ascii="Times New Roman" w:hAnsi="Times New Roman" w:cs="Times New Roman"/>
          <w:noProof/>
        </w:rPr>
        <w:tab/>
        <w:t xml:space="preserve">R. H. Parrish, D. L. Mallicoate, R. A. Klingbeil, Age dependent fecundity, number of spawninge per year, sex ratio, and maturation stages in northern anchovy, Engraulis mordax. </w:t>
      </w:r>
      <w:r w:rsidRPr="00D77156">
        <w:rPr>
          <w:rFonts w:ascii="Times New Roman" w:hAnsi="Times New Roman" w:cs="Times New Roman"/>
          <w:i/>
          <w:iCs/>
          <w:noProof/>
        </w:rPr>
        <w:t>Fish. Bull.</w:t>
      </w:r>
      <w:r w:rsidRPr="00D77156">
        <w:rPr>
          <w:rFonts w:ascii="Times New Roman" w:hAnsi="Times New Roman" w:cs="Times New Roman"/>
          <w:noProof/>
        </w:rPr>
        <w:t xml:space="preserve"> </w:t>
      </w:r>
      <w:r w:rsidRPr="00D77156">
        <w:rPr>
          <w:rFonts w:ascii="Times New Roman" w:hAnsi="Times New Roman" w:cs="Times New Roman"/>
          <w:b/>
          <w:bCs/>
          <w:noProof/>
        </w:rPr>
        <w:t>84</w:t>
      </w:r>
      <w:r w:rsidRPr="00D77156">
        <w:rPr>
          <w:rFonts w:ascii="Times New Roman" w:hAnsi="Times New Roman" w:cs="Times New Roman"/>
          <w:noProof/>
        </w:rPr>
        <w:t>, 503–517 (1986).</w:t>
      </w:r>
    </w:p>
    <w:p w14:paraId="0155B67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58. </w:t>
      </w:r>
      <w:r w:rsidRPr="00D77156">
        <w:rPr>
          <w:rFonts w:ascii="Times New Roman" w:hAnsi="Times New Roman" w:cs="Times New Roman"/>
          <w:noProof/>
        </w:rPr>
        <w:tab/>
        <w:t xml:space="preserve">E. D. Weber, T. D. Auth, S. Baumann-Pickering, T. R. Baumgartner, E. P. Bjorkstedt, S. J. Bograd, B. J. Burke, J. L. Cadena-Ramírez, E. A. Daly, M. de la Cruz, State of the California Current 2019–2020: Back to the Future With Marine Heatwaves? </w:t>
      </w:r>
      <w:r w:rsidRPr="00D77156">
        <w:rPr>
          <w:rFonts w:ascii="Times New Roman" w:hAnsi="Times New Roman" w:cs="Times New Roman"/>
          <w:i/>
          <w:iCs/>
          <w:noProof/>
        </w:rPr>
        <w:t>Front. Mar. Sci.</w:t>
      </w:r>
      <w:r w:rsidRPr="00D77156">
        <w:rPr>
          <w:rFonts w:ascii="Times New Roman" w:hAnsi="Times New Roman" w:cs="Times New Roman"/>
          <w:noProof/>
        </w:rPr>
        <w:t>, 1081 (2021).</w:t>
      </w:r>
    </w:p>
    <w:p w14:paraId="5046E3BA"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59. </w:t>
      </w:r>
      <w:r w:rsidRPr="00D77156">
        <w:rPr>
          <w:rFonts w:ascii="Times New Roman" w:hAnsi="Times New Roman" w:cs="Times New Roman"/>
          <w:noProof/>
        </w:rPr>
        <w:tab/>
        <w:t xml:space="preserve">S. McClatchie, Sardine biomass is poorly correlated with the Pacific Decadal Oscillation off California. </w:t>
      </w:r>
      <w:r w:rsidRPr="00D77156">
        <w:rPr>
          <w:rFonts w:ascii="Times New Roman" w:hAnsi="Times New Roman" w:cs="Times New Roman"/>
          <w:i/>
          <w:iCs/>
          <w:noProof/>
        </w:rPr>
        <w:t>Geophys. Res. Lett.</w:t>
      </w:r>
      <w:r w:rsidRPr="00D77156">
        <w:rPr>
          <w:rFonts w:ascii="Times New Roman" w:hAnsi="Times New Roman" w:cs="Times New Roman"/>
          <w:noProof/>
        </w:rPr>
        <w:t xml:space="preserve"> </w:t>
      </w:r>
      <w:r w:rsidRPr="00D77156">
        <w:rPr>
          <w:rFonts w:ascii="Times New Roman" w:hAnsi="Times New Roman" w:cs="Times New Roman"/>
          <w:b/>
          <w:bCs/>
          <w:noProof/>
        </w:rPr>
        <w:t>39</w:t>
      </w:r>
      <w:r w:rsidRPr="00D77156">
        <w:rPr>
          <w:rFonts w:ascii="Times New Roman" w:hAnsi="Times New Roman" w:cs="Times New Roman"/>
          <w:noProof/>
        </w:rPr>
        <w:t xml:space="preserve"> (2012), doi:10.1029/2012GL052140.</w:t>
      </w:r>
    </w:p>
    <w:p w14:paraId="4A9B3C4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60. </w:t>
      </w:r>
      <w:r w:rsidRPr="00D77156">
        <w:rPr>
          <w:rFonts w:ascii="Times New Roman" w:hAnsi="Times New Roman" w:cs="Times New Roman"/>
          <w:noProof/>
        </w:rPr>
        <w:tab/>
        <w:t xml:space="preserve">C. Deutsch, A. Ferrel, B. Seibel, H. O. Pörtner, R. B. Huey, Climate change tightens a metabolic constraint on marine habitats. </w:t>
      </w:r>
      <w:r w:rsidRPr="00D77156">
        <w:rPr>
          <w:rFonts w:ascii="Times New Roman" w:hAnsi="Times New Roman" w:cs="Times New Roman"/>
          <w:i/>
          <w:iCs/>
          <w:noProof/>
        </w:rPr>
        <w:t>Science (80-. ).</w:t>
      </w:r>
      <w:r w:rsidRPr="00D77156">
        <w:rPr>
          <w:rFonts w:ascii="Times New Roman" w:hAnsi="Times New Roman" w:cs="Times New Roman"/>
          <w:noProof/>
        </w:rPr>
        <w:t xml:space="preserve"> </w:t>
      </w:r>
      <w:r w:rsidRPr="00D77156">
        <w:rPr>
          <w:rFonts w:ascii="Times New Roman" w:hAnsi="Times New Roman" w:cs="Times New Roman"/>
          <w:b/>
          <w:bCs/>
          <w:noProof/>
        </w:rPr>
        <w:t>348</w:t>
      </w:r>
      <w:r w:rsidRPr="00D77156">
        <w:rPr>
          <w:rFonts w:ascii="Times New Roman" w:hAnsi="Times New Roman" w:cs="Times New Roman"/>
          <w:noProof/>
        </w:rPr>
        <w:t>, 1132–1135 (2015).</w:t>
      </w:r>
    </w:p>
    <w:p w14:paraId="406334D9"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61. </w:t>
      </w:r>
      <w:r w:rsidRPr="00D77156">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D77156">
        <w:rPr>
          <w:rFonts w:ascii="Times New Roman" w:hAnsi="Times New Roman" w:cs="Times New Roman"/>
          <w:i/>
          <w:iCs/>
          <w:noProof/>
        </w:rPr>
        <w:t>Prog. Oceanogr.</w:t>
      </w:r>
      <w:r w:rsidRPr="00D77156">
        <w:rPr>
          <w:rFonts w:ascii="Times New Roman" w:hAnsi="Times New Roman" w:cs="Times New Roman"/>
          <w:noProof/>
        </w:rPr>
        <w:t xml:space="preserve"> </w:t>
      </w:r>
      <w:r w:rsidRPr="00D77156">
        <w:rPr>
          <w:rFonts w:ascii="Times New Roman" w:hAnsi="Times New Roman" w:cs="Times New Roman"/>
          <w:b/>
          <w:bCs/>
          <w:noProof/>
        </w:rPr>
        <w:t>138</w:t>
      </w:r>
      <w:r w:rsidRPr="00D77156">
        <w:rPr>
          <w:rFonts w:ascii="Times New Roman" w:hAnsi="Times New Roman" w:cs="Times New Roman"/>
          <w:noProof/>
        </w:rPr>
        <w:t>, 348–380 (2015).</w:t>
      </w:r>
    </w:p>
    <w:p w14:paraId="38EF3B4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62. </w:t>
      </w:r>
      <w:r w:rsidRPr="00D77156">
        <w:rPr>
          <w:rFonts w:ascii="Times New Roman" w:hAnsi="Times New Roman" w:cs="Times New Roman"/>
          <w:noProof/>
        </w:rPr>
        <w:tab/>
        <w:t xml:space="preserve">J. A. Hare, The future of fisheries oceanography lies in the pursuit of multiple hypotheses. </w:t>
      </w:r>
      <w:r w:rsidRPr="00D77156">
        <w:rPr>
          <w:rFonts w:ascii="Times New Roman" w:hAnsi="Times New Roman" w:cs="Times New Roman"/>
          <w:i/>
          <w:iCs/>
          <w:noProof/>
        </w:rPr>
        <w:lastRenderedPageBreak/>
        <w:t>ICES J. Mar. Sci.</w:t>
      </w:r>
      <w:r w:rsidRPr="00D77156">
        <w:rPr>
          <w:rFonts w:ascii="Times New Roman" w:hAnsi="Times New Roman" w:cs="Times New Roman"/>
          <w:noProof/>
        </w:rPr>
        <w:t xml:space="preserve"> </w:t>
      </w:r>
      <w:r w:rsidRPr="00D77156">
        <w:rPr>
          <w:rFonts w:ascii="Times New Roman" w:hAnsi="Times New Roman" w:cs="Times New Roman"/>
          <w:b/>
          <w:bCs/>
          <w:noProof/>
        </w:rPr>
        <w:t>71</w:t>
      </w:r>
      <w:r w:rsidRPr="00D77156">
        <w:rPr>
          <w:rFonts w:ascii="Times New Roman" w:hAnsi="Times New Roman" w:cs="Times New Roman"/>
          <w:noProof/>
        </w:rPr>
        <w:t>, 2343–2356 (2014).</w:t>
      </w:r>
    </w:p>
    <w:p w14:paraId="4CC0FEF6"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63. </w:t>
      </w:r>
      <w:r w:rsidRPr="00D77156">
        <w:rPr>
          <w:rFonts w:ascii="Times New Roman" w:hAnsi="Times New Roman" w:cs="Times New Roman"/>
          <w:noProof/>
        </w:rPr>
        <w:tab/>
        <w:t xml:space="preserve">D. Robert, H. M. Murphy, G. P. Jenkins, L. Fortier, Poor taxonomical knowledge of larval fish prey preference is impeding our ability to assess the existence of a “critical period” driving year-class strength. </w:t>
      </w:r>
      <w:r w:rsidRPr="00D77156">
        <w:rPr>
          <w:rFonts w:ascii="Times New Roman" w:hAnsi="Times New Roman" w:cs="Times New Roman"/>
          <w:i/>
          <w:iCs/>
          <w:noProof/>
        </w:rPr>
        <w:t>ICES J. Mar. Sci.</w:t>
      </w:r>
      <w:r w:rsidRPr="00D77156">
        <w:rPr>
          <w:rFonts w:ascii="Times New Roman" w:hAnsi="Times New Roman" w:cs="Times New Roman"/>
          <w:noProof/>
        </w:rPr>
        <w:t xml:space="preserve"> </w:t>
      </w:r>
      <w:r w:rsidRPr="00D77156">
        <w:rPr>
          <w:rFonts w:ascii="Times New Roman" w:hAnsi="Times New Roman" w:cs="Times New Roman"/>
          <w:b/>
          <w:bCs/>
          <w:noProof/>
        </w:rPr>
        <w:t>71</w:t>
      </w:r>
      <w:r w:rsidRPr="00D77156">
        <w:rPr>
          <w:rFonts w:ascii="Times New Roman" w:hAnsi="Times New Roman" w:cs="Times New Roman"/>
          <w:noProof/>
        </w:rPr>
        <w:t>, 2042–2052 (2014).</w:t>
      </w:r>
    </w:p>
    <w:p w14:paraId="2301EEBF"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64. </w:t>
      </w:r>
      <w:r w:rsidRPr="00D77156">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D77156">
        <w:rPr>
          <w:rFonts w:ascii="Times New Roman" w:hAnsi="Times New Roman" w:cs="Times New Roman"/>
          <w:i/>
          <w:iCs/>
          <w:noProof/>
        </w:rPr>
        <w:t>Sci. Rep.</w:t>
      </w:r>
      <w:r w:rsidRPr="00D77156">
        <w:rPr>
          <w:rFonts w:ascii="Times New Roman" w:hAnsi="Times New Roman" w:cs="Times New Roman"/>
          <w:noProof/>
        </w:rPr>
        <w:t xml:space="preserve"> </w:t>
      </w:r>
      <w:r w:rsidRPr="00D77156">
        <w:rPr>
          <w:rFonts w:ascii="Times New Roman" w:hAnsi="Times New Roman" w:cs="Times New Roman"/>
          <w:b/>
          <w:bCs/>
          <w:noProof/>
        </w:rPr>
        <w:t>11</w:t>
      </w:r>
      <w:r w:rsidRPr="00D77156">
        <w:rPr>
          <w:rFonts w:ascii="Times New Roman" w:hAnsi="Times New Roman" w:cs="Times New Roman"/>
          <w:noProof/>
        </w:rPr>
        <w:t>, 1–13 (2021).</w:t>
      </w:r>
    </w:p>
    <w:p w14:paraId="1C30E4E3"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65. </w:t>
      </w:r>
      <w:r w:rsidRPr="00D77156">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D77156">
        <w:rPr>
          <w:rFonts w:ascii="Times New Roman" w:hAnsi="Times New Roman" w:cs="Times New Roman"/>
          <w:i/>
          <w:iCs/>
          <w:noProof/>
        </w:rPr>
        <w:t>PLoS One</w:t>
      </w:r>
      <w:r w:rsidRPr="00D77156">
        <w:rPr>
          <w:rFonts w:ascii="Times New Roman" w:hAnsi="Times New Roman" w:cs="Times New Roman"/>
          <w:noProof/>
        </w:rPr>
        <w:t xml:space="preserve">. </w:t>
      </w:r>
      <w:r w:rsidRPr="00D77156">
        <w:rPr>
          <w:rFonts w:ascii="Times New Roman" w:hAnsi="Times New Roman" w:cs="Times New Roman"/>
          <w:b/>
          <w:bCs/>
          <w:noProof/>
        </w:rPr>
        <w:t>15</w:t>
      </w:r>
      <w:r w:rsidRPr="00D77156">
        <w:rPr>
          <w:rFonts w:ascii="Times New Roman" w:hAnsi="Times New Roman" w:cs="Times New Roman"/>
          <w:noProof/>
        </w:rPr>
        <w:t>, e0235159 (2020).</w:t>
      </w:r>
    </w:p>
    <w:p w14:paraId="1AC9A797"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66. </w:t>
      </w:r>
      <w:r w:rsidRPr="00D77156">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D77156">
        <w:rPr>
          <w:rFonts w:ascii="Times New Roman" w:hAnsi="Times New Roman" w:cs="Times New Roman"/>
          <w:i/>
          <w:iCs/>
          <w:noProof/>
        </w:rPr>
        <w:t>Mol. Ecol.</w:t>
      </w:r>
      <w:r w:rsidRPr="00D77156">
        <w:rPr>
          <w:rFonts w:ascii="Times New Roman" w:hAnsi="Times New Roman" w:cs="Times New Roman"/>
          <w:noProof/>
        </w:rPr>
        <w:t xml:space="preserve"> (2021), doi:10.1111/mec.15944.</w:t>
      </w:r>
    </w:p>
    <w:p w14:paraId="452F1E8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67. </w:t>
      </w:r>
      <w:r w:rsidRPr="00D77156">
        <w:rPr>
          <w:rFonts w:ascii="Times New Roman" w:hAnsi="Times New Roman" w:cs="Times New Roman"/>
          <w:noProof/>
        </w:rPr>
        <w:tab/>
        <w:t xml:space="preserve">M. Barbato, T. Kovacs, M. A. Coleman, M. K. Broadhurst, M. de Bruyn, Metabarcoding for stomach-content analyses of Pygmy devil ray (Mobula kuhlii cf. eregoodootenkee): Comparing tissue and ethanol preservative-derived DNA. </w:t>
      </w:r>
      <w:r w:rsidRPr="00D77156">
        <w:rPr>
          <w:rFonts w:ascii="Times New Roman" w:hAnsi="Times New Roman" w:cs="Times New Roman"/>
          <w:i/>
          <w:iCs/>
          <w:noProof/>
        </w:rPr>
        <w:t>Ecol. Evol.</w:t>
      </w:r>
      <w:r w:rsidRPr="00D77156">
        <w:rPr>
          <w:rFonts w:ascii="Times New Roman" w:hAnsi="Times New Roman" w:cs="Times New Roman"/>
          <w:noProof/>
        </w:rPr>
        <w:t xml:space="preserve"> </w:t>
      </w:r>
      <w:r w:rsidRPr="00D77156">
        <w:rPr>
          <w:rFonts w:ascii="Times New Roman" w:hAnsi="Times New Roman" w:cs="Times New Roman"/>
          <w:b/>
          <w:bCs/>
          <w:noProof/>
        </w:rPr>
        <w:t>9</w:t>
      </w:r>
      <w:r w:rsidRPr="00D77156">
        <w:rPr>
          <w:rFonts w:ascii="Times New Roman" w:hAnsi="Times New Roman" w:cs="Times New Roman"/>
          <w:noProof/>
        </w:rPr>
        <w:t>, 2678–2687 (2019).</w:t>
      </w:r>
    </w:p>
    <w:p w14:paraId="3BB1FBC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68. </w:t>
      </w:r>
      <w:r w:rsidRPr="00D77156">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D77156">
        <w:rPr>
          <w:rFonts w:ascii="Times New Roman" w:hAnsi="Times New Roman" w:cs="Times New Roman"/>
          <w:i/>
          <w:iCs/>
          <w:noProof/>
        </w:rPr>
        <w:t>Ecol. Indic.</w:t>
      </w:r>
      <w:r w:rsidRPr="00D77156">
        <w:rPr>
          <w:rFonts w:ascii="Times New Roman" w:hAnsi="Times New Roman" w:cs="Times New Roman"/>
          <w:noProof/>
        </w:rPr>
        <w:t xml:space="preserve"> </w:t>
      </w:r>
      <w:r w:rsidRPr="00D77156">
        <w:rPr>
          <w:rFonts w:ascii="Times New Roman" w:hAnsi="Times New Roman" w:cs="Times New Roman"/>
          <w:b/>
          <w:bCs/>
          <w:noProof/>
        </w:rPr>
        <w:t>101</w:t>
      </w:r>
      <w:r w:rsidRPr="00D77156">
        <w:rPr>
          <w:rFonts w:ascii="Times New Roman" w:hAnsi="Times New Roman" w:cs="Times New Roman"/>
          <w:noProof/>
        </w:rPr>
        <w:t>, 173–</w:t>
      </w:r>
      <w:r w:rsidRPr="00D77156">
        <w:rPr>
          <w:rFonts w:ascii="Times New Roman" w:hAnsi="Times New Roman" w:cs="Times New Roman"/>
          <w:noProof/>
        </w:rPr>
        <w:lastRenderedPageBreak/>
        <w:t>184 (2019).</w:t>
      </w:r>
    </w:p>
    <w:p w14:paraId="3613DA21"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69. </w:t>
      </w:r>
      <w:r w:rsidRPr="00D77156">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D77156">
        <w:rPr>
          <w:rFonts w:ascii="Times New Roman" w:hAnsi="Times New Roman" w:cs="Times New Roman"/>
          <w:i/>
          <w:iCs/>
          <w:noProof/>
        </w:rPr>
        <w:t>Trans. Am. Fish. Soc.</w:t>
      </w:r>
      <w:r w:rsidRPr="00D77156">
        <w:rPr>
          <w:rFonts w:ascii="Times New Roman" w:hAnsi="Times New Roman" w:cs="Times New Roman"/>
          <w:noProof/>
        </w:rPr>
        <w:t xml:space="preserve"> </w:t>
      </w:r>
      <w:r w:rsidRPr="00D77156">
        <w:rPr>
          <w:rFonts w:ascii="Times New Roman" w:hAnsi="Times New Roman" w:cs="Times New Roman"/>
          <w:b/>
          <w:bCs/>
          <w:noProof/>
        </w:rPr>
        <w:t>149</w:t>
      </w:r>
      <w:r w:rsidRPr="00D77156">
        <w:rPr>
          <w:rFonts w:ascii="Times New Roman" w:hAnsi="Times New Roman" w:cs="Times New Roman"/>
          <w:noProof/>
        </w:rPr>
        <w:t>, 369–382 (2020).</w:t>
      </w:r>
    </w:p>
    <w:p w14:paraId="32A3F49D"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70. </w:t>
      </w:r>
      <w:r w:rsidRPr="00D77156">
        <w:rPr>
          <w:rFonts w:ascii="Times New Roman" w:hAnsi="Times New Roman" w:cs="Times New Roman"/>
          <w:noProof/>
        </w:rPr>
        <w:tab/>
        <w:t xml:space="preserve">R. P. Kelly, J. A. Port, K. M. Yamahara, R. G. Martone, N. Lowell, P. F. Thomsen, M. E. Mach, M. Bennett, E. Prahler, M. R. Caldwell, L. B. Crowder, Harnessing DNA to improve environmental management. </w:t>
      </w:r>
      <w:r w:rsidRPr="00D77156">
        <w:rPr>
          <w:rFonts w:ascii="Times New Roman" w:hAnsi="Times New Roman" w:cs="Times New Roman"/>
          <w:i/>
          <w:iCs/>
          <w:noProof/>
        </w:rPr>
        <w:t>Science (80-. ).</w:t>
      </w:r>
      <w:r w:rsidRPr="00D77156">
        <w:rPr>
          <w:rFonts w:ascii="Times New Roman" w:hAnsi="Times New Roman" w:cs="Times New Roman"/>
          <w:noProof/>
        </w:rPr>
        <w:t xml:space="preserve"> </w:t>
      </w:r>
      <w:r w:rsidRPr="00D77156">
        <w:rPr>
          <w:rFonts w:ascii="Times New Roman" w:hAnsi="Times New Roman" w:cs="Times New Roman"/>
          <w:b/>
          <w:bCs/>
          <w:noProof/>
        </w:rPr>
        <w:t>344</w:t>
      </w:r>
      <w:r w:rsidRPr="00D77156">
        <w:rPr>
          <w:rFonts w:ascii="Times New Roman" w:hAnsi="Times New Roman" w:cs="Times New Roman"/>
          <w:noProof/>
        </w:rPr>
        <w:t>, 1455–1456 (2014).</w:t>
      </w:r>
    </w:p>
    <w:p w14:paraId="56EBEF9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71. </w:t>
      </w:r>
      <w:r w:rsidRPr="00D77156">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D77156">
        <w:rPr>
          <w:rFonts w:ascii="Times New Roman" w:hAnsi="Times New Roman" w:cs="Times New Roman"/>
          <w:i/>
          <w:iCs/>
          <w:noProof/>
        </w:rPr>
        <w:t>ICES J. Mar. Sci.</w:t>
      </w:r>
      <w:r w:rsidRPr="00D77156">
        <w:rPr>
          <w:rFonts w:ascii="Times New Roman" w:hAnsi="Times New Roman" w:cs="Times New Roman"/>
          <w:noProof/>
        </w:rPr>
        <w:t xml:space="preserve"> </w:t>
      </w:r>
      <w:r w:rsidRPr="00D77156">
        <w:rPr>
          <w:rFonts w:ascii="Times New Roman" w:hAnsi="Times New Roman" w:cs="Times New Roman"/>
          <w:b/>
          <w:bCs/>
          <w:noProof/>
        </w:rPr>
        <w:t>78</w:t>
      </w:r>
      <w:r w:rsidRPr="00D77156">
        <w:rPr>
          <w:rFonts w:ascii="Times New Roman" w:hAnsi="Times New Roman" w:cs="Times New Roman"/>
          <w:noProof/>
        </w:rPr>
        <w:t>, 293–304 (2021).</w:t>
      </w:r>
    </w:p>
    <w:p w14:paraId="34537BC7"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72. </w:t>
      </w:r>
      <w:r w:rsidRPr="00D77156">
        <w:rPr>
          <w:rFonts w:ascii="Times New Roman" w:hAnsi="Times New Roman" w:cs="Times New Roman"/>
          <w:noProof/>
        </w:rPr>
        <w:tab/>
        <w:t xml:space="preserve">A. Lacoursière-Roussel, G. Côté, V. Leclerc, L. Bernatchez, Quantifying relative fish abundance with eDNA: a promising tool for fisheries management. </w:t>
      </w:r>
      <w:r w:rsidRPr="00D77156">
        <w:rPr>
          <w:rFonts w:ascii="Times New Roman" w:hAnsi="Times New Roman" w:cs="Times New Roman"/>
          <w:i/>
          <w:iCs/>
          <w:noProof/>
        </w:rPr>
        <w:t>J. Appl. Ecol.</w:t>
      </w:r>
      <w:r w:rsidRPr="00D77156">
        <w:rPr>
          <w:rFonts w:ascii="Times New Roman" w:hAnsi="Times New Roman" w:cs="Times New Roman"/>
          <w:noProof/>
        </w:rPr>
        <w:t xml:space="preserve"> </w:t>
      </w:r>
      <w:r w:rsidRPr="00D77156">
        <w:rPr>
          <w:rFonts w:ascii="Times New Roman" w:hAnsi="Times New Roman" w:cs="Times New Roman"/>
          <w:b/>
          <w:bCs/>
          <w:noProof/>
        </w:rPr>
        <w:t>53</w:t>
      </w:r>
      <w:r w:rsidRPr="00D77156">
        <w:rPr>
          <w:rFonts w:ascii="Times New Roman" w:hAnsi="Times New Roman" w:cs="Times New Roman"/>
          <w:noProof/>
        </w:rPr>
        <w:t>, 1148–1157 (2016).</w:t>
      </w:r>
    </w:p>
    <w:p w14:paraId="01C047C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73. </w:t>
      </w:r>
      <w:r w:rsidRPr="00D77156">
        <w:rPr>
          <w:rFonts w:ascii="Times New Roman" w:hAnsi="Times New Roman" w:cs="Times New Roman"/>
          <w:noProof/>
        </w:rPr>
        <w:tab/>
        <w:t xml:space="preserve">M. C. Yates, D. J. Fraser, A. M. Derry, Meta-analysis supports further refinement of eDNA for monitoring aquatic species-specific abundance in nature. </w:t>
      </w:r>
      <w:r w:rsidRPr="00D77156">
        <w:rPr>
          <w:rFonts w:ascii="Times New Roman" w:hAnsi="Times New Roman" w:cs="Times New Roman"/>
          <w:i/>
          <w:iCs/>
          <w:noProof/>
        </w:rPr>
        <w:t>Environ. DNA</w:t>
      </w:r>
      <w:r w:rsidRPr="00D77156">
        <w:rPr>
          <w:rFonts w:ascii="Times New Roman" w:hAnsi="Times New Roman" w:cs="Times New Roman"/>
          <w:noProof/>
        </w:rPr>
        <w:t xml:space="preserve">. </w:t>
      </w:r>
      <w:r w:rsidRPr="00D77156">
        <w:rPr>
          <w:rFonts w:ascii="Times New Roman" w:hAnsi="Times New Roman" w:cs="Times New Roman"/>
          <w:b/>
          <w:bCs/>
          <w:noProof/>
        </w:rPr>
        <w:t>1</w:t>
      </w:r>
      <w:r w:rsidRPr="00D77156">
        <w:rPr>
          <w:rFonts w:ascii="Times New Roman" w:hAnsi="Times New Roman" w:cs="Times New Roman"/>
          <w:noProof/>
        </w:rPr>
        <w:t>, 5–13 (2019).</w:t>
      </w:r>
    </w:p>
    <w:p w14:paraId="488F5A64"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74. </w:t>
      </w:r>
      <w:r w:rsidRPr="00D77156">
        <w:rPr>
          <w:rFonts w:ascii="Times New Roman" w:hAnsi="Times New Roman" w:cs="Times New Roman"/>
          <w:noProof/>
        </w:rPr>
        <w:tab/>
        <w:t xml:space="preserve">M. M. Zenker, A. Specht, V. G. Fonseca, Assessing insect biodiversity with automatic light traps in Brazil: Pearls and pitfalls of metabarcoding samples in preservative ethanol. </w:t>
      </w:r>
      <w:r w:rsidRPr="00D77156">
        <w:rPr>
          <w:rFonts w:ascii="Times New Roman" w:hAnsi="Times New Roman" w:cs="Times New Roman"/>
          <w:i/>
          <w:iCs/>
          <w:noProof/>
        </w:rPr>
        <w:t>Ecol. Evol.</w:t>
      </w:r>
      <w:r w:rsidRPr="00D77156">
        <w:rPr>
          <w:rFonts w:ascii="Times New Roman" w:hAnsi="Times New Roman" w:cs="Times New Roman"/>
          <w:noProof/>
        </w:rPr>
        <w:t xml:space="preserve"> </w:t>
      </w:r>
      <w:r w:rsidRPr="00D77156">
        <w:rPr>
          <w:rFonts w:ascii="Times New Roman" w:hAnsi="Times New Roman" w:cs="Times New Roman"/>
          <w:b/>
          <w:bCs/>
          <w:noProof/>
        </w:rPr>
        <w:t>10</w:t>
      </w:r>
      <w:r w:rsidRPr="00D77156">
        <w:rPr>
          <w:rFonts w:ascii="Times New Roman" w:hAnsi="Times New Roman" w:cs="Times New Roman"/>
          <w:noProof/>
        </w:rPr>
        <w:t>, 2352–2366 (2020).</w:t>
      </w:r>
    </w:p>
    <w:p w14:paraId="3E8B7CC8"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75. </w:t>
      </w:r>
      <w:r w:rsidRPr="00D77156">
        <w:rPr>
          <w:rFonts w:ascii="Times New Roman" w:hAnsi="Times New Roman" w:cs="Times New Roman"/>
          <w:noProof/>
        </w:rPr>
        <w:tab/>
        <w:t xml:space="preserve">R. P. Kelly, R. Gallego, E. Jacobs-Palme, The effect of tides on nearshore environmental DNA. </w:t>
      </w:r>
      <w:r w:rsidRPr="00D77156">
        <w:rPr>
          <w:rFonts w:ascii="Times New Roman" w:hAnsi="Times New Roman" w:cs="Times New Roman"/>
          <w:i/>
          <w:iCs/>
          <w:noProof/>
        </w:rPr>
        <w:t>PeerJ</w:t>
      </w:r>
      <w:r w:rsidRPr="00D77156">
        <w:rPr>
          <w:rFonts w:ascii="Times New Roman" w:hAnsi="Times New Roman" w:cs="Times New Roman"/>
          <w:noProof/>
        </w:rPr>
        <w:t xml:space="preserve">. </w:t>
      </w:r>
      <w:r w:rsidRPr="00D77156">
        <w:rPr>
          <w:rFonts w:ascii="Times New Roman" w:hAnsi="Times New Roman" w:cs="Times New Roman"/>
          <w:b/>
          <w:bCs/>
          <w:noProof/>
        </w:rPr>
        <w:t>2018</w:t>
      </w:r>
      <w:r w:rsidRPr="00D77156">
        <w:rPr>
          <w:rFonts w:ascii="Times New Roman" w:hAnsi="Times New Roman" w:cs="Times New Roman"/>
          <w:noProof/>
        </w:rPr>
        <w:t>, e4521 (2018).</w:t>
      </w:r>
    </w:p>
    <w:p w14:paraId="083ED5F5"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76. </w:t>
      </w:r>
      <w:r w:rsidRPr="00D77156">
        <w:rPr>
          <w:rFonts w:ascii="Times New Roman" w:hAnsi="Times New Roman" w:cs="Times New Roman"/>
          <w:noProof/>
        </w:rPr>
        <w:tab/>
        <w:t>R. Mendelssohn, rerddapXtracto: Extracts Environmental Data from “ERDDAP” Web Services. R package version 1.0.0 (2020).</w:t>
      </w:r>
    </w:p>
    <w:p w14:paraId="6DA2CE8D"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lastRenderedPageBreak/>
        <w:t xml:space="preserve">77. </w:t>
      </w:r>
      <w:r w:rsidRPr="00D77156">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D77156">
        <w:rPr>
          <w:rFonts w:ascii="Times New Roman" w:hAnsi="Times New Roman" w:cs="Times New Roman"/>
          <w:i/>
          <w:iCs/>
          <w:noProof/>
        </w:rPr>
        <w:t>Calif. Coop. Ocean. Fish. Investig. Reports</w:t>
      </w:r>
      <w:r w:rsidRPr="00D77156">
        <w:rPr>
          <w:rFonts w:ascii="Times New Roman" w:hAnsi="Times New Roman" w:cs="Times New Roman"/>
          <w:noProof/>
        </w:rPr>
        <w:t xml:space="preserve">. </w:t>
      </w:r>
      <w:r w:rsidRPr="00D77156">
        <w:rPr>
          <w:rFonts w:ascii="Times New Roman" w:hAnsi="Times New Roman" w:cs="Times New Roman"/>
          <w:b/>
          <w:bCs/>
          <w:noProof/>
        </w:rPr>
        <w:t>42</w:t>
      </w:r>
      <w:r w:rsidRPr="00D77156">
        <w:rPr>
          <w:rFonts w:ascii="Times New Roman" w:hAnsi="Times New Roman" w:cs="Times New Roman"/>
          <w:noProof/>
        </w:rPr>
        <w:t>, 112–128 (2001).</w:t>
      </w:r>
    </w:p>
    <w:p w14:paraId="19DADA0E"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78. </w:t>
      </w:r>
      <w:r w:rsidRPr="00D77156">
        <w:rPr>
          <w:rFonts w:ascii="Times New Roman" w:hAnsi="Times New Roman" w:cs="Times New Roman"/>
          <w:noProof/>
        </w:rPr>
        <w:tab/>
        <w:t xml:space="preserve">S. Juggins, rioja: Analysis of Quaternary science data, R package version (0.9-9). </w:t>
      </w:r>
      <w:r w:rsidRPr="00D77156">
        <w:rPr>
          <w:rFonts w:ascii="Times New Roman" w:hAnsi="Times New Roman" w:cs="Times New Roman"/>
          <w:i/>
          <w:iCs/>
          <w:noProof/>
        </w:rPr>
        <w:t>Compr. r Arch. Netw.</w:t>
      </w:r>
      <w:r w:rsidRPr="00D77156">
        <w:rPr>
          <w:rFonts w:ascii="Times New Roman" w:hAnsi="Times New Roman" w:cs="Times New Roman"/>
          <w:noProof/>
        </w:rPr>
        <w:t xml:space="preserve"> (2015).</w:t>
      </w:r>
    </w:p>
    <w:p w14:paraId="7BEC1509"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79. </w:t>
      </w:r>
      <w:r w:rsidRPr="00D77156">
        <w:rPr>
          <w:rFonts w:ascii="Times New Roman" w:hAnsi="Times New Roman" w:cs="Times New Roman"/>
          <w:noProof/>
        </w:rPr>
        <w:tab/>
        <w:t xml:space="preserve">A. de Vries, B. D. Ripley, Create Dendrograms and Tree Diagrams Using “ggplot2.” </w:t>
      </w:r>
      <w:r w:rsidRPr="00D77156">
        <w:rPr>
          <w:rFonts w:ascii="Times New Roman" w:hAnsi="Times New Roman" w:cs="Times New Roman"/>
          <w:i/>
          <w:iCs/>
          <w:noProof/>
        </w:rPr>
        <w:t>URL https//github. com/andrie/ggdendro</w:t>
      </w:r>
      <w:r w:rsidRPr="00D77156">
        <w:rPr>
          <w:rFonts w:ascii="Times New Roman" w:hAnsi="Times New Roman" w:cs="Times New Roman"/>
          <w:noProof/>
        </w:rPr>
        <w:t>, 12 (2020).</w:t>
      </w:r>
    </w:p>
    <w:p w14:paraId="2AF00530"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80. </w:t>
      </w:r>
      <w:r w:rsidRPr="00D77156">
        <w:rPr>
          <w:rFonts w:ascii="Times New Roman" w:hAnsi="Times New Roman" w:cs="Times New Roman"/>
          <w:noProof/>
        </w:rPr>
        <w:tab/>
        <w:t xml:space="preserve">J. Oksanen, F. G. Blanchet, R. Kindt, P. Legendre, P. R. Minchin, O. R.B., G. L. Simpson, P. Solymos, M. H. H. Stevens, H. Wagner, </w:t>
      </w:r>
      <w:r w:rsidRPr="00D77156">
        <w:rPr>
          <w:rFonts w:ascii="Times New Roman" w:hAnsi="Times New Roman" w:cs="Times New Roman"/>
          <w:i/>
          <w:iCs/>
          <w:noProof/>
        </w:rPr>
        <w:t>vegan</w:t>
      </w:r>
      <w:r w:rsidRPr="00D77156">
        <w:rPr>
          <w:rFonts w:ascii="Times New Roman" w:hAnsi="Times New Roman" w:cs="Times New Roman"/>
          <w:noProof/>
        </w:rPr>
        <w:t xml:space="preserve">: Community ecology package. </w:t>
      </w:r>
      <w:r w:rsidRPr="00D77156">
        <w:rPr>
          <w:rFonts w:ascii="Times New Roman" w:hAnsi="Times New Roman" w:cs="Times New Roman"/>
          <w:i/>
          <w:iCs/>
          <w:noProof/>
        </w:rPr>
        <w:t>R Packag. version 2.3-5</w:t>
      </w:r>
      <w:r w:rsidRPr="00D77156">
        <w:rPr>
          <w:rFonts w:ascii="Times New Roman" w:hAnsi="Times New Roman" w:cs="Times New Roman"/>
          <w:noProof/>
        </w:rPr>
        <w:t xml:space="preserve"> (2016), (available at https://cran.r-project.org/package=vegan).</w:t>
      </w:r>
    </w:p>
    <w:p w14:paraId="5503D349" w14:textId="77777777" w:rsidR="00D77156" w:rsidRPr="00D77156" w:rsidRDefault="00D77156" w:rsidP="00D77156">
      <w:pPr>
        <w:widowControl w:val="0"/>
        <w:autoSpaceDE w:val="0"/>
        <w:autoSpaceDN w:val="0"/>
        <w:adjustRightInd w:val="0"/>
        <w:spacing w:line="480" w:lineRule="auto"/>
        <w:ind w:left="640" w:hanging="640"/>
        <w:rPr>
          <w:rFonts w:ascii="Times New Roman" w:hAnsi="Times New Roman" w:cs="Times New Roman"/>
          <w:noProof/>
        </w:rPr>
      </w:pPr>
      <w:r w:rsidRPr="00D77156">
        <w:rPr>
          <w:rFonts w:ascii="Times New Roman" w:hAnsi="Times New Roman" w:cs="Times New Roman"/>
          <w:noProof/>
        </w:rPr>
        <w:t xml:space="preserve">81. </w:t>
      </w:r>
      <w:r w:rsidRPr="00D77156">
        <w:rPr>
          <w:rFonts w:ascii="Times New Roman" w:hAnsi="Times New Roman" w:cs="Times New Roman"/>
          <w:noProof/>
        </w:rPr>
        <w:tab/>
        <w:t xml:space="preserve">J. Niku, F. K. C. Hui, S. Taskinen, D. I. Warton, gllvm: Fast analysis of multivariate abundance data with generalized linear latent variable models in r. </w:t>
      </w:r>
      <w:r w:rsidRPr="00D77156">
        <w:rPr>
          <w:rFonts w:ascii="Times New Roman" w:hAnsi="Times New Roman" w:cs="Times New Roman"/>
          <w:i/>
          <w:iCs/>
          <w:noProof/>
        </w:rPr>
        <w:t>Methods Ecol. Evol.</w:t>
      </w:r>
      <w:r w:rsidRPr="00D77156">
        <w:rPr>
          <w:rFonts w:ascii="Times New Roman" w:hAnsi="Times New Roman" w:cs="Times New Roman"/>
          <w:noProof/>
        </w:rPr>
        <w:t xml:space="preserve"> </w:t>
      </w:r>
      <w:r w:rsidRPr="00D77156">
        <w:rPr>
          <w:rFonts w:ascii="Times New Roman" w:hAnsi="Times New Roman" w:cs="Times New Roman"/>
          <w:b/>
          <w:bCs/>
          <w:noProof/>
        </w:rPr>
        <w:t>10</w:t>
      </w:r>
      <w:r w:rsidRPr="00D77156">
        <w:rPr>
          <w:rFonts w:ascii="Times New Roman" w:hAnsi="Times New Roman" w:cs="Times New Roman"/>
          <w:noProof/>
        </w:rPr>
        <w:t>, 2173–2182 (2019).</w:t>
      </w:r>
    </w:p>
    <w:p w14:paraId="3BA48C13" w14:textId="0ECD70FD" w:rsidR="004E2951" w:rsidRDefault="004E2951" w:rsidP="00D77156">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fldChar w:fldCharType="end"/>
      </w:r>
    </w:p>
    <w:p w14:paraId="329E78A3"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486E6DA" w14:textId="35918973" w:rsidR="004E2951" w:rsidRDefault="000C1A36"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B52D346" wp14:editId="3E9A3CD1">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652E04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474097E" w14:textId="77777777" w:rsidR="004E2951" w:rsidRPr="0010688C"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10688C">
        <w:rPr>
          <w:rFonts w:ascii="Times New Roman" w:eastAsia="Times New Roman" w:hAnsi="Times New Roman" w:cs="Times New Roman"/>
          <w:b/>
          <w:bCs/>
          <w:color w:val="000000" w:themeColor="text1"/>
        </w:rPr>
        <w:t>S1</w:t>
      </w:r>
      <w:r>
        <w:rPr>
          <w:rFonts w:ascii="Times New Roman" w:eastAsia="Times New Roman" w:hAnsi="Times New Roman" w:cs="Times New Roman"/>
          <w:b/>
          <w:bCs/>
          <w:color w:val="000000" w:themeColor="text1"/>
        </w:rPr>
        <w:t>.</w:t>
      </w:r>
      <w:r w:rsidRPr="0010688C">
        <w:rPr>
          <w:rFonts w:ascii="Times New Roman" w:eastAsia="Times New Roman" w:hAnsi="Times New Roman" w:cs="Times New Roman"/>
          <w:b/>
          <w:bCs/>
          <w:color w:val="000000" w:themeColor="text1"/>
        </w:rPr>
        <w:t xml:space="preserve"> Predicted Counts vs. Observed Morphological Counts</w:t>
      </w:r>
    </w:p>
    <w:p w14:paraId="229D1BF7" w14:textId="2495E893"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Predicted counts are generated from the joint Bayesian model. The </w:t>
      </w:r>
      <w:r w:rsidR="001E1E01">
        <w:rPr>
          <w:rFonts w:ascii="Times New Roman" w:eastAsia="Times New Roman" w:hAnsi="Times New Roman" w:cs="Times New Roman"/>
          <w:color w:val="000000" w:themeColor="text1"/>
        </w:rPr>
        <w:t>one-to-one</w:t>
      </w:r>
      <w:r>
        <w:rPr>
          <w:rFonts w:ascii="Times New Roman" w:eastAsia="Times New Roman" w:hAnsi="Times New Roman" w:cs="Times New Roman"/>
          <w:color w:val="000000" w:themeColor="text1"/>
        </w:rPr>
        <w:t xml:space="preserve"> line is plotted in red</w:t>
      </w:r>
      <w:r w:rsidR="000C1A36">
        <w:rPr>
          <w:rFonts w:ascii="Times New Roman" w:eastAsia="Times New Roman" w:hAnsi="Times New Roman" w:cs="Times New Roman"/>
          <w:color w:val="000000" w:themeColor="text1"/>
        </w:rPr>
        <w:t xml:space="preserve"> and Pearson correlation coefficient is 0.81</w:t>
      </w:r>
      <w:r>
        <w:rPr>
          <w:rFonts w:ascii="Times New Roman" w:eastAsia="Times New Roman" w:hAnsi="Times New Roman" w:cs="Times New Roman"/>
          <w:color w:val="000000" w:themeColor="text1"/>
        </w:rPr>
        <w:t>.</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Variance in predicted counts markedly decreases with higher observed morphological counts. We note v</w:t>
      </w:r>
      <w:r w:rsidR="001E1E01">
        <w:rPr>
          <w:rFonts w:ascii="Times New Roman" w:eastAsia="Times New Roman" w:hAnsi="Times New Roman" w:cs="Times New Roman"/>
          <w:color w:val="000000" w:themeColor="text1"/>
        </w:rPr>
        <w:t>ariance in predicted counts is substantially less than that between observed reads and morphological counts</w:t>
      </w:r>
      <w:r w:rsidR="000C1A36">
        <w:rPr>
          <w:rFonts w:ascii="Times New Roman" w:eastAsia="Times New Roman" w:hAnsi="Times New Roman" w:cs="Times New Roman"/>
          <w:color w:val="000000" w:themeColor="text1"/>
        </w:rPr>
        <w:t xml:space="preserve"> Figure S3</w:t>
      </w:r>
      <w:r w:rsidR="001E1E01">
        <w:rPr>
          <w:rFonts w:ascii="Times New Roman" w:eastAsia="Times New Roman" w:hAnsi="Times New Roman" w:cs="Times New Roman"/>
          <w:color w:val="000000" w:themeColor="text1"/>
        </w:rPr>
        <w:t>.</w:t>
      </w:r>
    </w:p>
    <w:p w14:paraId="00468982" w14:textId="77777777" w:rsidR="004E2951" w:rsidRDefault="004E2951" w:rsidP="004E2951">
      <w:pPr>
        <w:widowControl w:val="0"/>
        <w:autoSpaceDE w:val="0"/>
        <w:autoSpaceDN w:val="0"/>
        <w:adjustRightInd w:val="0"/>
        <w:spacing w:line="480" w:lineRule="auto"/>
        <w:rPr>
          <w:rFonts w:ascii="Times New Roman" w:eastAsia="Times New Roman" w:hAnsi="Times New Roman" w:cs="Times New Roman"/>
          <w:color w:val="000000" w:themeColor="text1"/>
        </w:rPr>
      </w:pPr>
    </w:p>
    <w:p w14:paraId="2D15EB3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CEE40A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B3419F2"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8D41E60" w14:textId="46FF2152"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4AE1431" wp14:editId="0448A517">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C9E0AF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617612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9F6CA3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2</w:t>
      </w:r>
      <w:r w:rsidRPr="00772303">
        <w:rPr>
          <w:rFonts w:ascii="Times New Roman" w:eastAsia="Times New Roman" w:hAnsi="Times New Roman" w:cs="Times New Roman"/>
          <w:b/>
          <w:bCs/>
          <w:color w:val="000000" w:themeColor="text1"/>
        </w:rPr>
        <w:t>. Predicted Sequence Reads vs. Observed Sequence Reads</w:t>
      </w:r>
    </w:p>
    <w:p w14:paraId="2BB890E6" w14:textId="1BC993A9"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Predicted sequence reads</w:t>
      </w:r>
      <w:r w:rsidR="00C651C6">
        <w:rPr>
          <w:rFonts w:ascii="Times New Roman" w:eastAsia="Times New Roman" w:hAnsi="Times New Roman" w:cs="Times New Roman"/>
          <w:color w:val="000000" w:themeColor="text1"/>
        </w:rPr>
        <w:t xml:space="preserve"> are generated from the joint Bayesian model. The one-to-one line is plotted in red and Pearson correlation coefficient is 0.95. In general, predicted sequence reads</w:t>
      </w:r>
      <w:r>
        <w:rPr>
          <w:rFonts w:ascii="Times New Roman" w:eastAsia="Times New Roman" w:hAnsi="Times New Roman" w:cs="Times New Roman"/>
          <w:color w:val="000000" w:themeColor="text1"/>
        </w:rPr>
        <w:t xml:space="preserve"> track observed sequence reads,</w:t>
      </w:r>
      <w:r w:rsidR="001E1E01">
        <w:rPr>
          <w:rFonts w:ascii="Times New Roman" w:eastAsia="Times New Roman" w:hAnsi="Times New Roman" w:cs="Times New Roman"/>
          <w:color w:val="000000" w:themeColor="text1"/>
        </w:rPr>
        <w:t xml:space="preserve"> and show substantially less variance than raw observed sequence reads in Figure S3. H</w:t>
      </w:r>
      <w:r>
        <w:rPr>
          <w:rFonts w:ascii="Times New Roman" w:eastAsia="Times New Roman" w:hAnsi="Times New Roman" w:cs="Times New Roman"/>
          <w:color w:val="000000" w:themeColor="text1"/>
        </w:rPr>
        <w:t>owever</w:t>
      </w:r>
      <w:r w:rsidR="00C651C6">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unexpected zeros in technical replicates</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or</w:t>
      </w:r>
      <w:r w:rsidR="001E1E01">
        <w:rPr>
          <w:rFonts w:ascii="Times New Roman" w:eastAsia="Times New Roman" w:hAnsi="Times New Roman" w:cs="Times New Roman"/>
          <w:color w:val="000000" w:themeColor="text1"/>
        </w:rPr>
        <w:t xml:space="preserve"> stochastic dropouts, </w:t>
      </w:r>
      <w:r>
        <w:rPr>
          <w:rFonts w:ascii="Times New Roman" w:eastAsia="Times New Roman" w:hAnsi="Times New Roman" w:cs="Times New Roman"/>
          <w:color w:val="000000" w:themeColor="text1"/>
        </w:rPr>
        <w:t>deviate notably from expected results</w:t>
      </w:r>
      <w:r w:rsidR="00C651C6">
        <w:rPr>
          <w:rFonts w:ascii="Times New Roman" w:eastAsia="Times New Roman" w:hAnsi="Times New Roman" w:cs="Times New Roman"/>
          <w:color w:val="000000" w:themeColor="text1"/>
        </w:rPr>
        <w:t xml:space="preserve"> (points along Y-axis)</w:t>
      </w:r>
      <w:r>
        <w:rPr>
          <w:rFonts w:ascii="Times New Roman" w:eastAsia="Times New Roman" w:hAnsi="Times New Roman" w:cs="Times New Roman"/>
          <w:color w:val="000000" w:themeColor="text1"/>
        </w:rPr>
        <w:t xml:space="preserve">. </w:t>
      </w:r>
      <w:r w:rsidR="001E1E01">
        <w:rPr>
          <w:rFonts w:ascii="Times New Roman" w:eastAsia="Times New Roman" w:hAnsi="Times New Roman" w:cs="Times New Roman"/>
          <w:color w:val="000000" w:themeColor="text1"/>
        </w:rPr>
        <w:t xml:space="preserve">We note that all </w:t>
      </w:r>
      <w:r w:rsidR="00C651C6">
        <w:rPr>
          <w:rFonts w:ascii="Times New Roman" w:eastAsia="Times New Roman" w:hAnsi="Times New Roman" w:cs="Times New Roman"/>
          <w:color w:val="000000" w:themeColor="text1"/>
        </w:rPr>
        <w:t xml:space="preserve">observed </w:t>
      </w:r>
      <w:r w:rsidR="001E1E01">
        <w:rPr>
          <w:rFonts w:ascii="Times New Roman" w:eastAsia="Times New Roman" w:hAnsi="Times New Roman" w:cs="Times New Roman"/>
          <w:color w:val="000000" w:themeColor="text1"/>
        </w:rPr>
        <w:t>stochastic dropouts occur in less than 1.3% of total sample proportions</w:t>
      </w:r>
      <w:r w:rsidR="00C651C6">
        <w:rPr>
          <w:rFonts w:ascii="Times New Roman" w:eastAsia="Times New Roman" w:hAnsi="Times New Roman" w:cs="Times New Roman"/>
          <w:color w:val="000000" w:themeColor="text1"/>
        </w:rPr>
        <w:t xml:space="preserve"> and less than 5 morphological counts.</w:t>
      </w:r>
      <w:r w:rsidR="001E1E01">
        <w:rPr>
          <w:rFonts w:ascii="Times New Roman" w:eastAsia="Times New Roman" w:hAnsi="Times New Roman" w:cs="Times New Roman"/>
          <w:color w:val="000000" w:themeColor="text1"/>
        </w:rPr>
        <w:t xml:space="preserve"> </w:t>
      </w:r>
      <w:r w:rsidR="00C651C6">
        <w:rPr>
          <w:rFonts w:ascii="Times New Roman" w:eastAsia="Times New Roman" w:hAnsi="Times New Roman" w:cs="Times New Roman"/>
          <w:color w:val="000000" w:themeColor="text1"/>
        </w:rPr>
        <w:t>Such dropouts are</w:t>
      </w:r>
      <w:r w:rsidR="001E1E01">
        <w:rPr>
          <w:rFonts w:ascii="Times New Roman" w:eastAsia="Times New Roman" w:hAnsi="Times New Roman" w:cs="Times New Roman"/>
          <w:color w:val="000000" w:themeColor="text1"/>
        </w:rPr>
        <w:t xml:space="preserve"> likely a function of subsampling error associated with molecular biology processing</w:t>
      </w:r>
      <w:r w:rsidR="00C651C6">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See Supplement 2)</w:t>
      </w:r>
      <w:r w:rsidR="001E1E01">
        <w:rPr>
          <w:rFonts w:ascii="Times New Roman" w:eastAsia="Times New Roman" w:hAnsi="Times New Roman" w:cs="Times New Roman"/>
          <w:color w:val="000000" w:themeColor="text1"/>
        </w:rPr>
        <w:t>.</w:t>
      </w:r>
      <w:r w:rsidR="000C1A36">
        <w:rPr>
          <w:rFonts w:ascii="Times New Roman" w:eastAsia="Times New Roman" w:hAnsi="Times New Roman" w:cs="Times New Roman"/>
          <w:color w:val="000000" w:themeColor="text1"/>
        </w:rPr>
        <w:t xml:space="preserve"> </w:t>
      </w:r>
    </w:p>
    <w:p w14:paraId="7291F82E" w14:textId="77777777" w:rsidR="00C651C6"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629B9720" w14:textId="40E3D1EC"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7EF92BB0" wp14:editId="381B6D9B">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01A31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7DA2B2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3</w:t>
      </w:r>
      <w:r w:rsidRPr="00772303">
        <w:rPr>
          <w:rFonts w:ascii="Times New Roman" w:eastAsia="Times New Roman" w:hAnsi="Times New Roman" w:cs="Times New Roman"/>
          <w:b/>
          <w:bCs/>
          <w:color w:val="000000" w:themeColor="text1"/>
        </w:rPr>
        <w:t>. Observed Sequence Reads vs. Observed Morphological Counts</w:t>
      </w:r>
    </w:p>
    <w:p w14:paraId="351A11CF" w14:textId="2337227E" w:rsidR="00AC5631"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w:t>
      </w:r>
      <w:r w:rsidR="004E2951">
        <w:rPr>
          <w:rFonts w:ascii="Times New Roman" w:eastAsia="Times New Roman" w:hAnsi="Times New Roman" w:cs="Times New Roman"/>
          <w:color w:val="000000" w:themeColor="text1"/>
        </w:rPr>
        <w:t xml:space="preserve">bserved sequencing reads and morphological </w:t>
      </w:r>
      <w:r w:rsidR="000C1A36">
        <w:rPr>
          <w:rFonts w:ascii="Times New Roman" w:eastAsia="Times New Roman" w:hAnsi="Times New Roman" w:cs="Times New Roman"/>
          <w:color w:val="000000" w:themeColor="text1"/>
        </w:rPr>
        <w:t xml:space="preserve">counts </w:t>
      </w:r>
      <w:r w:rsidR="004E2951">
        <w:rPr>
          <w:rFonts w:ascii="Times New Roman" w:eastAsia="Times New Roman" w:hAnsi="Times New Roman" w:cs="Times New Roman"/>
          <w:color w:val="000000" w:themeColor="text1"/>
        </w:rPr>
        <w:t>do not follow a clear linear relationship</w:t>
      </w:r>
      <w:r w:rsidR="000C1A36">
        <w:rPr>
          <w:rFonts w:ascii="Times New Roman" w:eastAsia="Times New Roman" w:hAnsi="Times New Roman" w:cs="Times New Roman"/>
          <w:color w:val="000000" w:themeColor="text1"/>
        </w:rPr>
        <w:t>. The one-to-one line is plotted in red and Pearson correlation coefficient is 0.56.</w:t>
      </w:r>
      <w:r w:rsidRP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Given the exponential and compositional nature of the governing PCR process, such non-linearity is unsurprising. We note the occurrence of stochastic dropouts along the X axis. We also note that v</w:t>
      </w:r>
      <w:r w:rsidR="001E1E01">
        <w:rPr>
          <w:rFonts w:ascii="Times New Roman" w:eastAsia="Times New Roman" w:hAnsi="Times New Roman" w:cs="Times New Roman"/>
          <w:color w:val="000000" w:themeColor="text1"/>
        </w:rPr>
        <w:t>ariance is highest at low observed morphological counts.</w:t>
      </w:r>
      <w:r w:rsidR="00AC5631">
        <w:rPr>
          <w:rFonts w:ascii="Times New Roman" w:eastAsia="Times New Roman" w:hAnsi="Times New Roman" w:cs="Times New Roman"/>
          <w:noProof/>
          <w:color w:val="000000" w:themeColor="text1"/>
        </w:rPr>
        <w:lastRenderedPageBreak/>
        <w:drawing>
          <wp:inline distT="0" distB="0" distL="0" distR="0" wp14:anchorId="1532F240" wp14:editId="40C26FF6">
            <wp:extent cx="5943600" cy="5943600"/>
            <wp:effectExtent l="0" t="0" r="0" b="0"/>
            <wp:docPr id="33" name="Picture 3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BA8AEA6" w14:textId="42FB5A46"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4</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Co-detection of Taxa By Metabarcoding and Microscopy</w:t>
      </w:r>
    </w:p>
    <w:p w14:paraId="3FC2FAE2" w14:textId="4139598D"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Of the 56 taxa used for modeling efforts, both metabarcoding and microscopy both detected 46 taxa. Metabarcoding uniquely detected 9 taxa while microscopy detected a single taxa. The maximum observed morphological counts in which metabarcoding failed to detect a given taxa was 9 (mean = 1.61).</w:t>
      </w:r>
      <w:r w:rsidR="00C87BAE">
        <w:rPr>
          <w:rFonts w:ascii="Times New Roman" w:eastAsia="Times New Roman" w:hAnsi="Times New Roman" w:cs="Times New Roman"/>
          <w:color w:val="000000" w:themeColor="text1"/>
        </w:rPr>
        <w:t xml:space="preserve"> </w:t>
      </w:r>
      <w:r w:rsidR="00C87BAE" w:rsidRPr="00C87BAE">
        <w:rPr>
          <w:rFonts w:ascii="Times New Roman" w:eastAsia="Times New Roman" w:hAnsi="Times New Roman" w:cs="Times New Roman"/>
          <w:color w:val="000000" w:themeColor="text1"/>
        </w:rPr>
        <w:t xml:space="preserve">Across a total of 4,704 possible detections, 70.2% were non-detections by both methods, 11.2% were detections by both methods, </w:t>
      </w:r>
      <w:r w:rsidR="00C87BAE" w:rsidRPr="00C87BAE">
        <w:rPr>
          <w:rFonts w:ascii="Times New Roman" w:eastAsia="Times New Roman" w:hAnsi="Times New Roman" w:cs="Times New Roman"/>
          <w:color w:val="000000" w:themeColor="text1"/>
        </w:rPr>
        <w:lastRenderedPageBreak/>
        <w:t>16.4% were detections only made by eDNA, and 2.1% were detections only made my microscopy.</w:t>
      </w:r>
    </w:p>
    <w:p w14:paraId="5104470B" w14:textId="77777777" w:rsidR="00C87BAE" w:rsidRPr="002449FB" w:rsidRDefault="00C87BAE" w:rsidP="00C87BAE">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114300" distB="114300" distL="114300" distR="114300" wp14:anchorId="504BC00C" wp14:editId="05135C29">
            <wp:extent cx="5943600" cy="4381500"/>
            <wp:effectExtent l="0" t="0" r="0" b="0"/>
            <wp:docPr id="5"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20"/>
                    <a:srcRect/>
                    <a:stretch>
                      <a:fillRect/>
                    </a:stretch>
                  </pic:blipFill>
                  <pic:spPr>
                    <a:xfrm>
                      <a:off x="0" y="0"/>
                      <a:ext cx="5943600" cy="4381500"/>
                    </a:xfrm>
                    <a:prstGeom prst="rect">
                      <a:avLst/>
                    </a:prstGeom>
                    <a:ln/>
                  </pic:spPr>
                </pic:pic>
              </a:graphicData>
            </a:graphic>
          </wp:inline>
        </w:drawing>
      </w:r>
    </w:p>
    <w:p w14:paraId="2C265A7F" w14:textId="624B2E0F" w:rsidR="00C87BAE" w:rsidRDefault="00C87BAE" w:rsidP="00C87BAE">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color w:val="000000" w:themeColor="text1"/>
        </w:rPr>
        <w:tab/>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 Site Map</w:t>
      </w:r>
    </w:p>
    <w:p w14:paraId="566A8A62" w14:textId="0E14E0D6" w:rsidR="00C87BAE" w:rsidRPr="00A556FD" w:rsidRDefault="00C87BAE" w:rsidP="00C87BAE">
      <w:pPr>
        <w:spacing w:line="480" w:lineRule="auto"/>
        <w:ind w:left="640"/>
        <w:rPr>
          <w:rFonts w:ascii="Times New Roman" w:eastAsia="Times New Roman" w:hAnsi="Times New Roman" w:cs="Times New Roman"/>
          <w:b/>
          <w:color w:val="000000" w:themeColor="text1"/>
        </w:rPr>
      </w:pPr>
      <w:r>
        <w:rPr>
          <w:rFonts w:ascii="Times New Roman" w:eastAsia="Times New Roman" w:hAnsi="Times New Roman" w:cs="Times New Roman"/>
          <w:bCs/>
          <w:color w:val="000000" w:themeColor="text1"/>
        </w:rPr>
        <w:t>Ichthyoplankton samples were collected from four</w:t>
      </w:r>
      <w:r w:rsidRPr="002449FB">
        <w:rPr>
          <w:rFonts w:ascii="Times New Roman" w:eastAsia="Times New Roman" w:hAnsi="Times New Roman" w:cs="Times New Roman"/>
          <w:color w:val="000000" w:themeColor="text1"/>
        </w:rPr>
        <w:t xml:space="preserve"> distinct stations with variable water properties. The northernmost station was located in the California Current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D77156">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System","type":"article-journal","volume":"121"},"uris":["http://www.mendeley.com/documents/?uuid=b99593e6-350d-4128-b704-976e700b8198"]}],"mendeley":{"formattedCitation":"(&lt;i&gt;29&lt;/i&gt;)","manualFormatting":" (64)","plainTextFormattedCitation":"(29)","previouslyFormattedCitation":"(&lt;i&gt;29&lt;/i&gt;)"},"properties":{"noteIndex":0},"schema":"https://github.com/citation-style-language/schema/raw/master/csl-citation.json"}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t>
      </w:r>
      <w:r w:rsidRPr="002449FB">
        <w:rPr>
          <w:rFonts w:ascii="Times New Roman" w:eastAsia="Times New Roman" w:hAnsi="Times New Roman" w:cs="Times New Roman"/>
          <w:color w:val="000000" w:themeColor="text1"/>
        </w:rPr>
        <w:lastRenderedPageBreak/>
        <w:t xml:space="preserve">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 but also experiences seasonal upwelling.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w:t>
      </w:r>
    </w:p>
    <w:p w14:paraId="502D5FB9" w14:textId="77777777" w:rsidR="00C87BAE" w:rsidRPr="00772303" w:rsidRDefault="00C87BAE"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57B65ECB" w14:textId="1C52F1FC"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6B98ACC" wp14:editId="32BDA8E8">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A034274" w14:textId="19DD1D39" w:rsidR="006141BD" w:rsidRDefault="006141BD" w:rsidP="006141BD">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AC5631">
        <w:rPr>
          <w:rFonts w:ascii="Times New Roman" w:eastAsia="Times New Roman" w:hAnsi="Times New Roman" w:cs="Times New Roman"/>
          <w:b/>
        </w:rPr>
        <w:t>S</w:t>
      </w:r>
      <w:r w:rsidR="00C87BAE">
        <w:rPr>
          <w:rFonts w:ascii="Times New Roman" w:eastAsia="Times New Roman" w:hAnsi="Times New Roman" w:cs="Times New Roman"/>
          <w:b/>
        </w:rPr>
        <w:t>6</w:t>
      </w:r>
      <w:r>
        <w:rPr>
          <w:rFonts w:ascii="Times New Roman" w:eastAsia="Times New Roman" w:hAnsi="Times New Roman" w:cs="Times New Roman"/>
          <w:b/>
        </w:rPr>
        <w:t>. Temperature Associations in Fish Species</w:t>
      </w:r>
    </w:p>
    <w:p w14:paraId="6FA4CA3F" w14:textId="77777777" w:rsidR="00AC5631" w:rsidRDefault="006141BD"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capture changes in species occurrence patterns in response to MWCT, with Southern Mesopelagic species increasing in prevalence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 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eneralized binomial mixed model was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 xml:space="preserve">95% CI greater or less than zero) are plotted. </w:t>
      </w:r>
      <w:r>
        <w:rPr>
          <w:rFonts w:ascii="Times New Roman" w:eastAsia="Times New Roman" w:hAnsi="Times New Roman" w:cs="Times New Roman"/>
          <w:color w:val="000000"/>
        </w:rPr>
        <w:t xml:space="preserve">Importantly, metabarcoding identified cold associated </w:t>
      </w:r>
      <w:r>
        <w:rPr>
          <w:rFonts w:ascii="Times New Roman" w:eastAsia="Times New Roman" w:hAnsi="Times New Roman" w:cs="Times New Roman"/>
        </w:rPr>
        <w:t>variants</w:t>
      </w:r>
      <w:r>
        <w:rPr>
          <w:rFonts w:ascii="Times New Roman" w:eastAsia="Times New Roman" w:hAnsi="Times New Roman" w:cs="Times New Roman"/>
          <w:color w:val="000000"/>
        </w:rPr>
        <w:t xml:space="preserve"> </w:t>
      </w:r>
      <w:r>
        <w:rPr>
          <w:rFonts w:ascii="Times New Roman" w:eastAsia="Times New Roman" w:hAnsi="Times New Roman" w:cs="Times New Roman"/>
        </w:rPr>
        <w:t>of</w:t>
      </w:r>
      <w:r>
        <w:rPr>
          <w:rFonts w:ascii="Times New Roman" w:eastAsia="Times New Roman" w:hAnsi="Times New Roman" w:cs="Times New Roman"/>
          <w:color w:val="000000"/>
        </w:rPr>
        <w:t xml:space="preserve"> the </w:t>
      </w:r>
      <w:r>
        <w:rPr>
          <w:rFonts w:ascii="Times New Roman" w:eastAsia="Times New Roman" w:hAnsi="Times New Roman" w:cs="Times New Roman"/>
        </w:rPr>
        <w:t>Northern</w:t>
      </w:r>
      <w:r>
        <w:rPr>
          <w:rFonts w:ascii="Times New Roman" w:eastAsia="Times New Roman" w:hAnsi="Times New Roman" w:cs="Times New Roman"/>
          <w:color w:val="000000"/>
        </w:rPr>
        <w:t xml:space="preserve"> Lanternfish (</w:t>
      </w:r>
      <w:r>
        <w:rPr>
          <w:rFonts w:ascii="Times New Roman" w:eastAsia="Times New Roman" w:hAnsi="Times New Roman" w:cs="Times New Roman"/>
          <w:i/>
          <w:color w:val="000000"/>
        </w:rPr>
        <w:t xml:space="preserve">Stennobrachius </w:t>
      </w:r>
      <w:r>
        <w:rPr>
          <w:rFonts w:ascii="Times New Roman" w:eastAsia="Times New Roman" w:hAnsi="Times New Roman" w:cs="Times New Roman"/>
          <w:i/>
        </w:rPr>
        <w:t>leucopsarus</w:t>
      </w:r>
      <w:r>
        <w:rPr>
          <w:rFonts w:ascii="Times New Roman" w:eastAsia="Times New Roman" w:hAnsi="Times New Roman" w:cs="Times New Roman"/>
          <w:color w:val="000000"/>
        </w:rPr>
        <w:t>) which cannot be morphologically identified (B) as well as warm-associated species like the Mexican Lampfish (</w:t>
      </w:r>
      <w:r>
        <w:rPr>
          <w:rFonts w:ascii="Times New Roman" w:eastAsia="Times New Roman" w:hAnsi="Times New Roman" w:cs="Times New Roman"/>
          <w:i/>
          <w:color w:val="000000"/>
        </w:rPr>
        <w:t>Triphoturus mexicanus</w:t>
      </w:r>
      <w:r>
        <w:rPr>
          <w:rFonts w:ascii="Times New Roman" w:eastAsia="Times New Roman" w:hAnsi="Times New Roman" w:cs="Times New Roman"/>
          <w:color w:val="000000"/>
        </w:rPr>
        <w:t>) (C).</w:t>
      </w:r>
    </w:p>
    <w:p w14:paraId="0A192D11" w14:textId="166D06A6" w:rsidR="006141BD" w:rsidRDefault="00AC5631"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1EC12F2" wp14:editId="4749E592">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830C20C"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291B900B" w14:textId="1BCF38F5" w:rsidR="00AC5631" w:rsidRDefault="00AC5631" w:rsidP="00AC5631">
      <w:pPr>
        <w:ind w:firstLine="72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7</w:t>
      </w:r>
      <w:r>
        <w:rPr>
          <w:rFonts w:ascii="Times New Roman" w:eastAsia="Times New Roman" w:hAnsi="Times New Roman" w:cs="Times New Roman"/>
          <w:b/>
        </w:rPr>
        <w:t>. Southern Oceanic Species Drive Fish Community Shifts</w:t>
      </w:r>
    </w:p>
    <w:p w14:paraId="2171ADE5" w14:textId="5E014DE9" w:rsidR="00AC5631" w:rsidRDefault="00AC5631" w:rsidP="00AC5631">
      <w:pPr>
        <w:ind w:left="720"/>
        <w:rPr>
          <w:rFonts w:ascii="Times New Roman" w:eastAsia="Times New Roman" w:hAnsi="Times New Roman" w:cs="Times New Roman"/>
        </w:rPr>
      </w:pPr>
      <w:r>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 xml:space="preserve">eneralized </w:t>
      </w:r>
      <w:r>
        <w:rPr>
          <w:rFonts w:ascii="Times New Roman" w:eastAsia="Times New Roman" w:hAnsi="Times New Roman" w:cs="Times New Roman"/>
        </w:rPr>
        <w:t xml:space="preserve">linear models </w:t>
      </w:r>
      <w:r>
        <w:rPr>
          <w:rFonts w:ascii="Times New Roman" w:eastAsia="Times New Roman" w:hAnsi="Times New Roman" w:cs="Times New Roman"/>
          <w:color w:val="000000"/>
        </w:rPr>
        <w:t>were</w:t>
      </w:r>
      <w:r w:rsidRPr="000C1A36">
        <w:rPr>
          <w:rFonts w:ascii="Times New Roman" w:eastAsia="Times New Roman" w:hAnsi="Times New Roman" w:cs="Times New Roman"/>
          <w:color w:val="000000"/>
        </w:rPr>
        <w:t xml:space="preserve">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95% CI greater or less than zero) are plotted.</w:t>
      </w:r>
      <w:r>
        <w:rPr>
          <w:rFonts w:ascii="Times New Roman" w:eastAsia="Times New Roman" w:hAnsi="Times New Roman" w:cs="Times New Roman"/>
          <w:color w:val="000000"/>
        </w:rPr>
        <w:t xml:space="preserve"> </w:t>
      </w:r>
      <w:r>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4352C0F7"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0A5F739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AE2BD54"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78605F3" w14:textId="15F1ABCC"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B9F0B3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6970C0F" w14:textId="78949625"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77510751" wp14:editId="444DC6BA">
            <wp:extent cx="5943600" cy="3962400"/>
            <wp:effectExtent l="0" t="0" r="0"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F7E82A5" w14:textId="6C77741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8</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SST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0366ADDD" w14:textId="64AC08F2"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Occurrence of the Mexican lampfish</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i/>
          <w:iCs/>
          <w:color w:val="000000" w:themeColor="text1"/>
        </w:rPr>
        <w:t>Triphoturus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was positively correlated with increased SST at the three northernmost sites. Generalized binomial mixed model of occurrence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95% CI greater or less than zero) are plotted. Colors correspond to T</w:t>
      </w:r>
      <w:r w:rsidR="006141BD">
        <w:rPr>
          <w:rFonts w:ascii="Times New Roman" w:eastAsia="Times New Roman" w:hAnsi="Times New Roman" w:cs="Times New Roman"/>
          <w:color w:val="000000" w:themeColor="text1"/>
        </w:rPr>
        <w:t xml:space="preserve"> s</w:t>
      </w:r>
      <w:r>
        <w:rPr>
          <w:rFonts w:ascii="Times New Roman" w:eastAsia="Times New Roman" w:hAnsi="Times New Roman" w:cs="Times New Roman"/>
          <w:color w:val="000000" w:themeColor="text1"/>
        </w:rPr>
        <w:t>tatistic</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slope coefficient/ standard error). Colors of species names correspond to habitat associations described in Figure 2.</w:t>
      </w:r>
      <w:r w:rsidR="006141BD">
        <w:rPr>
          <w:rFonts w:ascii="Times New Roman" w:eastAsia="Times New Roman" w:hAnsi="Times New Roman" w:cs="Times New Roman"/>
          <w:noProof/>
          <w:color w:val="000000" w:themeColor="text1"/>
        </w:rPr>
        <w:lastRenderedPageBreak/>
        <w:drawing>
          <wp:inline distT="0" distB="0" distL="0" distR="0" wp14:anchorId="22734570" wp14:editId="6EF94566">
            <wp:extent cx="5943600" cy="39624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12E3B74" w14:textId="02EBEA8C"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9</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MWCT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45ABC308" w14:textId="738100C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Occurrence of the Mexican lampfish (</w:t>
      </w:r>
      <w:r>
        <w:rPr>
          <w:rFonts w:ascii="Times New Roman" w:eastAsia="Times New Roman" w:hAnsi="Times New Roman" w:cs="Times New Roman"/>
          <w:i/>
          <w:iCs/>
          <w:color w:val="000000" w:themeColor="text1"/>
        </w:rPr>
        <w:t>Triphoturus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correlated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the three northernmost sites. Generalized binomial mixed model of occurrence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was calculated for each species at each site. Only species with significantly different slopes (95% CI greater or less than zero) are plotted. Colors correspond to T_statistic (slope coefficient/ standard error). Colors of species names correspond to habitat associations described in Figure 2.</w:t>
      </w:r>
    </w:p>
    <w:p w14:paraId="4068D38D"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528BA6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E6C0105"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06FDEF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ECA0592" w14:textId="66596F46"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9FA4E2A"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07448956" w14:textId="7ACFD43E" w:rsidR="004E2951" w:rsidRPr="00772303"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4D1E99EE" wp14:editId="2A041ED9">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 xml:space="preserve">Figure </w:t>
      </w:r>
      <w:r w:rsidR="004E2951"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10</w:t>
      </w:r>
      <w:r w:rsidR="004E2951" w:rsidRPr="00772303">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Significant Species</w:t>
      </w:r>
      <w:r w:rsidR="004E2951" w:rsidRPr="00772303">
        <w:rPr>
          <w:rFonts w:ascii="Times New Roman" w:eastAsia="Times New Roman" w:hAnsi="Times New Roman" w:cs="Times New Roman"/>
          <w:b/>
          <w:bCs/>
          <w:color w:val="000000" w:themeColor="text1"/>
        </w:rPr>
        <w:t xml:space="preserve"> Abundance </w:t>
      </w:r>
      <w:r w:rsidR="004E2951">
        <w:rPr>
          <w:rFonts w:ascii="Times New Roman" w:eastAsia="Times New Roman" w:hAnsi="Times New Roman" w:cs="Times New Roman"/>
          <w:b/>
          <w:bCs/>
          <w:color w:val="000000" w:themeColor="text1"/>
        </w:rPr>
        <w:t>and</w:t>
      </w:r>
      <w:r w:rsidR="004E2951" w:rsidRPr="00772303">
        <w:rPr>
          <w:rFonts w:ascii="Times New Roman" w:eastAsia="Times New Roman" w:hAnsi="Times New Roman" w:cs="Times New Roman"/>
          <w:b/>
          <w:bCs/>
          <w:color w:val="000000" w:themeColor="text1"/>
        </w:rPr>
        <w:t xml:space="preserve"> SST </w:t>
      </w:r>
      <w:r w:rsidR="004E2951">
        <w:rPr>
          <w:rFonts w:ascii="Times New Roman" w:eastAsia="Times New Roman" w:hAnsi="Times New Roman" w:cs="Times New Roman"/>
          <w:b/>
          <w:bCs/>
          <w:color w:val="000000" w:themeColor="text1"/>
        </w:rPr>
        <w:t xml:space="preserve">Correlations </w:t>
      </w:r>
      <w:r w:rsidR="004E2951" w:rsidRPr="00772303">
        <w:rPr>
          <w:rFonts w:ascii="Times New Roman" w:eastAsia="Times New Roman" w:hAnsi="Times New Roman" w:cs="Times New Roman"/>
          <w:b/>
          <w:bCs/>
          <w:color w:val="000000" w:themeColor="text1"/>
        </w:rPr>
        <w:t>at each Site</w:t>
      </w:r>
    </w:p>
    <w:p w14:paraId="6B555845" w14:textId="08EEF70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b</w:t>
      </w:r>
      <w:r w:rsidR="004E2951">
        <w:rPr>
          <w:rFonts w:ascii="Times New Roman" w:eastAsia="Times New Roman" w:hAnsi="Times New Roman" w:cs="Times New Roman"/>
          <w:color w:val="000000" w:themeColor="text1"/>
        </w:rPr>
        <w:t>bundance of the Mexican lampfish</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i/>
          <w:iCs/>
          <w:color w:val="000000" w:themeColor="text1"/>
        </w:rPr>
        <w:t>Triphoturus mexicanus</w:t>
      </w:r>
      <w:r w:rsidR="004E2951">
        <w:rPr>
          <w:rFonts w:ascii="Times New Roman" w:eastAsia="Times New Roman" w:hAnsi="Times New Roman" w:cs="Times New Roman"/>
          <w:color w:val="000000" w:themeColor="text1"/>
        </w:rPr>
        <w:t>)</w:t>
      </w:r>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 xml:space="preserve">was positively associated with increased SST at all sites. Likewise, the abundance of suite of mesopelagic species including </w:t>
      </w:r>
      <w:r w:rsidR="004E2951">
        <w:rPr>
          <w:rFonts w:ascii="Times New Roman" w:eastAsia="Times New Roman" w:hAnsi="Times New Roman" w:cs="Times New Roman"/>
          <w:i/>
          <w:iCs/>
          <w:color w:val="000000" w:themeColor="text1"/>
        </w:rPr>
        <w:t xml:space="preserve">Vinciguerria </w:t>
      </w:r>
      <w:r w:rsidR="004E2951">
        <w:rPr>
          <w:rFonts w:ascii="Times New Roman" w:eastAsia="Times New Roman" w:hAnsi="Times New Roman" w:cs="Times New Roman"/>
          <w:color w:val="000000" w:themeColor="text1"/>
        </w:rPr>
        <w:t xml:space="preserve">sp., </w:t>
      </w:r>
      <w:r w:rsidR="004E2951">
        <w:rPr>
          <w:rFonts w:ascii="Times New Roman" w:eastAsia="Times New Roman" w:hAnsi="Times New Roman" w:cs="Times New Roman"/>
          <w:i/>
          <w:iCs/>
          <w:color w:val="000000" w:themeColor="text1"/>
        </w:rPr>
        <w:t xml:space="preserve">Symbolophorus californiensis, </w:t>
      </w:r>
      <w:r w:rsidR="004E2951">
        <w:rPr>
          <w:rFonts w:ascii="Times New Roman" w:eastAsia="Times New Roman" w:hAnsi="Times New Roman" w:cs="Times New Roman"/>
          <w:color w:val="000000" w:themeColor="text1"/>
        </w:rPr>
        <w:t>and</w:t>
      </w:r>
      <w:r w:rsidR="004E2951">
        <w:rPr>
          <w:rFonts w:ascii="Times New Roman" w:eastAsia="Times New Roman" w:hAnsi="Times New Roman" w:cs="Times New Roman"/>
          <w:i/>
          <w:iCs/>
          <w:color w:val="000000" w:themeColor="text1"/>
        </w:rPr>
        <w:t xml:space="preserve"> Stomias atriventer </w:t>
      </w:r>
      <w:r w:rsidR="004E2951">
        <w:rPr>
          <w:rFonts w:ascii="Times New Roman" w:eastAsia="Times New Roman" w:hAnsi="Times New Roman" w:cs="Times New Roman"/>
          <w:color w:val="000000" w:themeColor="text1"/>
        </w:rPr>
        <w:t>among others increased with warmer SST.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slope coefficient/ standard error). Colors of species names correspond to habitat associations described in Figure 2.</w:t>
      </w:r>
      <w:r>
        <w:rPr>
          <w:rFonts w:ascii="Times New Roman" w:eastAsia="Times New Roman" w:hAnsi="Times New Roman" w:cs="Times New Roman"/>
          <w:noProof/>
          <w:color w:val="000000" w:themeColor="text1"/>
        </w:rPr>
        <w:lastRenderedPageBreak/>
        <w:drawing>
          <wp:inline distT="0" distB="0" distL="0" distR="0" wp14:anchorId="55B2C046" wp14:editId="210BC1D4">
            <wp:extent cx="5943600" cy="39624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21FC562" w14:textId="1BD2867D"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11</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Significant Species</w:t>
      </w:r>
      <w:r w:rsidRPr="00772303">
        <w:rPr>
          <w:rFonts w:ascii="Times New Roman" w:eastAsia="Times New Roman" w:hAnsi="Times New Roman" w:cs="Times New Roman"/>
          <w:b/>
          <w:bCs/>
          <w:color w:val="000000" w:themeColor="text1"/>
        </w:rPr>
        <w:t xml:space="preserve"> Abundance </w:t>
      </w:r>
      <w:r>
        <w:rPr>
          <w:rFonts w:ascii="Times New Roman" w:eastAsia="Times New Roman" w:hAnsi="Times New Roman" w:cs="Times New Roman"/>
          <w:b/>
          <w:bCs/>
          <w:color w:val="000000" w:themeColor="text1"/>
        </w:rPr>
        <w:t>and</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Correlations </w:t>
      </w:r>
      <w:r w:rsidRPr="00772303">
        <w:rPr>
          <w:rFonts w:ascii="Times New Roman" w:eastAsia="Times New Roman" w:hAnsi="Times New Roman" w:cs="Times New Roman"/>
          <w:b/>
          <w:bCs/>
          <w:color w:val="000000" w:themeColor="text1"/>
        </w:rPr>
        <w:t>at each Site</w:t>
      </w:r>
    </w:p>
    <w:p w14:paraId="37E40D2E" w14:textId="44880433"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the Mexican lampfish (</w:t>
      </w:r>
      <w:r>
        <w:rPr>
          <w:rFonts w:ascii="Times New Roman" w:eastAsia="Times New Roman" w:hAnsi="Times New Roman" w:cs="Times New Roman"/>
          <w:i/>
          <w:iCs/>
          <w:color w:val="000000" w:themeColor="text1"/>
        </w:rPr>
        <w:t>Triphoturus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associated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all sites. Likewise, the abundance of suite of mesopelagic species including </w:t>
      </w:r>
      <w:r>
        <w:rPr>
          <w:rFonts w:ascii="Times New Roman" w:eastAsia="Times New Roman" w:hAnsi="Times New Roman" w:cs="Times New Roman"/>
          <w:i/>
          <w:iCs/>
          <w:color w:val="000000" w:themeColor="text1"/>
        </w:rPr>
        <w:t xml:space="preserve">Vinciguerria </w:t>
      </w:r>
      <w:r>
        <w:rPr>
          <w:rFonts w:ascii="Times New Roman" w:eastAsia="Times New Roman" w:hAnsi="Times New Roman" w:cs="Times New Roman"/>
          <w:color w:val="000000" w:themeColor="text1"/>
        </w:rPr>
        <w:t xml:space="preserve">sp., </w:t>
      </w:r>
      <w:r>
        <w:rPr>
          <w:rFonts w:ascii="Times New Roman" w:eastAsia="Times New Roman" w:hAnsi="Times New Roman" w:cs="Times New Roman"/>
          <w:i/>
          <w:iCs/>
          <w:color w:val="000000" w:themeColor="text1"/>
        </w:rPr>
        <w:t xml:space="preserve">Symbolophorus californiensis, </w:t>
      </w:r>
      <w:r>
        <w:rPr>
          <w:rFonts w:ascii="Times New Roman" w:eastAsia="Times New Roman" w:hAnsi="Times New Roman" w:cs="Times New Roman"/>
          <w:color w:val="000000" w:themeColor="text1"/>
        </w:rPr>
        <w:t>and</w:t>
      </w:r>
      <w:r>
        <w:rPr>
          <w:rFonts w:ascii="Times New Roman" w:eastAsia="Times New Roman" w:hAnsi="Times New Roman" w:cs="Times New Roman"/>
          <w:i/>
          <w:iCs/>
          <w:color w:val="000000" w:themeColor="text1"/>
        </w:rPr>
        <w:t xml:space="preserve"> Stomias atriventer </w:t>
      </w:r>
      <w:r>
        <w:rPr>
          <w:rFonts w:ascii="Times New Roman" w:eastAsia="Times New Roman" w:hAnsi="Times New Roman" w:cs="Times New Roman"/>
          <w:color w:val="000000" w:themeColor="text1"/>
        </w:rPr>
        <w:t xml:space="preserve">among others increased with warmer SST. Generalized linear mixed model of log (abundance)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p>
    <w:p w14:paraId="461408C1"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428397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631615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F715CD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66D691C"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E664850"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4F1098A" w14:textId="003C9C8A" w:rsidR="004E2951" w:rsidRDefault="006141BD"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04E00CC" wp14:editId="1817B425">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E07E339" w14:textId="340902BB" w:rsidR="004E2951" w:rsidRPr="00B212E4"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12</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SST</w:t>
      </w:r>
      <w:r>
        <w:rPr>
          <w:rFonts w:ascii="Times New Roman" w:eastAsia="Times New Roman" w:hAnsi="Times New Roman" w:cs="Times New Roman"/>
          <w:b/>
          <w:bCs/>
          <w:color w:val="000000" w:themeColor="text1"/>
        </w:rPr>
        <w:t xml:space="preserve"> Correlations</w:t>
      </w:r>
      <w:r w:rsidRPr="00B212E4">
        <w:rPr>
          <w:rFonts w:ascii="Times New Roman" w:eastAsia="Times New Roman" w:hAnsi="Times New Roman" w:cs="Times New Roman"/>
          <w:b/>
          <w:bCs/>
          <w:color w:val="000000" w:themeColor="text1"/>
        </w:rPr>
        <w:t xml:space="preserve"> Across All Sites</w:t>
      </w:r>
    </w:p>
    <w:p w14:paraId="6FA4F7B7" w14:textId="7B7A872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w:t>
      </w:r>
      <w:r w:rsidR="004E2951">
        <w:rPr>
          <w:rFonts w:ascii="Times New Roman" w:eastAsia="Times New Roman" w:hAnsi="Times New Roman" w:cs="Times New Roman"/>
          <w:color w:val="000000" w:themeColor="text1"/>
        </w:rPr>
        <w:t>bundance of southern mesopelagic species increased with warmer temperatures while fisheries targets like Pacific Sardine</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i/>
          <w:iCs/>
          <w:color w:val="000000" w:themeColor="text1"/>
        </w:rPr>
        <w:t>Sardinops sagax</w:t>
      </w:r>
      <w:r w:rsidR="004E2951">
        <w:rPr>
          <w:rFonts w:ascii="Times New Roman" w:eastAsia="Times New Roman" w:hAnsi="Times New Roman" w:cs="Times New Roman"/>
          <w:color w:val="000000" w:themeColor="text1"/>
        </w:rPr>
        <w:t>) and North Pacific Hake</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i/>
          <w:iCs/>
          <w:color w:val="000000" w:themeColor="text1"/>
        </w:rPr>
        <w:t>Merluccius productus</w:t>
      </w:r>
      <w:r w:rsidR="004E2951">
        <w:rPr>
          <w:rFonts w:ascii="Times New Roman" w:eastAsia="Times New Roman" w:hAnsi="Times New Roman" w:cs="Times New Roman"/>
          <w:color w:val="000000" w:themeColor="text1"/>
        </w:rPr>
        <w:t>) decreased.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across all sites.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 xml:space="preserve">slope coefficient/ standard error). </w:t>
      </w:r>
    </w:p>
    <w:p w14:paraId="26A0F0E4"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DF15047" w14:textId="1F50FAE1"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00B55964" wp14:editId="4840888E">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46769FE" w14:textId="685286C3" w:rsidR="006141BD" w:rsidRPr="00B212E4"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13</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 Correlations</w:t>
      </w:r>
      <w:r w:rsidRPr="00B212E4">
        <w:rPr>
          <w:rFonts w:ascii="Times New Roman" w:eastAsia="Times New Roman" w:hAnsi="Times New Roman" w:cs="Times New Roman"/>
          <w:b/>
          <w:bCs/>
          <w:color w:val="000000" w:themeColor="text1"/>
        </w:rPr>
        <w:t xml:space="preserve"> Across All Sites</w:t>
      </w:r>
    </w:p>
    <w:p w14:paraId="2E59EB4C" w14:textId="7777777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southern mesopelagic species increased with warmer temperatures while fisheries targets like Pacific Sardine (</w:t>
      </w:r>
      <w:r>
        <w:rPr>
          <w:rFonts w:ascii="Times New Roman" w:eastAsia="Times New Roman" w:hAnsi="Times New Roman" w:cs="Times New Roman"/>
          <w:i/>
          <w:iCs/>
          <w:color w:val="000000" w:themeColor="text1"/>
        </w:rPr>
        <w:t>Sardinops sagax</w:t>
      </w:r>
      <w:r>
        <w:rPr>
          <w:rFonts w:ascii="Times New Roman" w:eastAsia="Times New Roman" w:hAnsi="Times New Roman" w:cs="Times New Roman"/>
          <w:color w:val="000000" w:themeColor="text1"/>
        </w:rPr>
        <w:t>) and North Pacific Hake (</w:t>
      </w:r>
      <w:r>
        <w:rPr>
          <w:rFonts w:ascii="Times New Roman" w:eastAsia="Times New Roman" w:hAnsi="Times New Roman" w:cs="Times New Roman"/>
          <w:i/>
          <w:iCs/>
          <w:color w:val="000000" w:themeColor="text1"/>
        </w:rPr>
        <w:t>Merluccius productus</w:t>
      </w:r>
      <w:r>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2AB4516B"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6C02AE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53AD0D6"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C6A7151"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EE81E5E" wp14:editId="29E1F9A8">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A0686" w14:textId="44D7B1FD" w:rsidR="004E2951" w:rsidRPr="002449FB" w:rsidRDefault="004E2951" w:rsidP="004E2951">
      <w:pPr>
        <w:spacing w:line="480" w:lineRule="auto"/>
        <w:ind w:left="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14</w:t>
      </w:r>
      <w:r w:rsidRPr="002449FB">
        <w:rPr>
          <w:rFonts w:ascii="Times New Roman" w:eastAsia="Times New Roman" w:hAnsi="Times New Roman" w:cs="Times New Roman"/>
          <w:b/>
          <w:color w:val="000000" w:themeColor="text1"/>
        </w:rPr>
        <w:t>. Increased Abundance of Southern Mesopelagic Species with Higher SST</w:t>
      </w:r>
    </w:p>
    <w:p w14:paraId="6C28EAD7" w14:textId="7258C8DF" w:rsidR="004E2951" w:rsidRPr="00904DFD" w:rsidRDefault="004E2951" w:rsidP="004E2951">
      <w:pPr>
        <w:spacing w:line="480" w:lineRule="auto"/>
        <w:ind w:left="14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Species specific regressions of 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 Three of the four southern mesopelagic species had significant positive associations between abundance and SST.</w:t>
      </w:r>
      <w:r>
        <w:rPr>
          <w:rFonts w:ascii="Times New Roman" w:eastAsia="Times New Roman" w:hAnsi="Times New Roman" w:cs="Times New Roman"/>
          <w:color w:val="000000" w:themeColor="text1"/>
        </w:rPr>
        <w:t xml:space="preserve"> Although not significant across all sites, the abundance of </w:t>
      </w:r>
      <w:r>
        <w:rPr>
          <w:rFonts w:ascii="Times New Roman" w:eastAsia="Times New Roman" w:hAnsi="Times New Roman" w:cs="Times New Roman"/>
          <w:i/>
          <w:iCs/>
          <w:color w:val="000000" w:themeColor="text1"/>
        </w:rPr>
        <w:t>Ceratoscopelus townsendi</w:t>
      </w:r>
      <w:r>
        <w:rPr>
          <w:rFonts w:ascii="Times New Roman" w:eastAsia="Times New Roman" w:hAnsi="Times New Roman" w:cs="Times New Roman"/>
          <w:color w:val="000000" w:themeColor="text1"/>
        </w:rPr>
        <w:t xml:space="preserve"> significantly increased with higher SST at the San Diego Offshore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Figure S7).</w:t>
      </w:r>
    </w:p>
    <w:p w14:paraId="78C621B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D335F19" wp14:editId="16D41D59">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408E4DD" w14:textId="65463D6B" w:rsidR="004E2951" w:rsidRPr="002449FB" w:rsidRDefault="004E2951" w:rsidP="004E2951">
      <w:pPr>
        <w:spacing w:line="480" w:lineRule="auto"/>
        <w:ind w:left="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Increased Abundance of Southern and Central Mesopelagic Species with Higher SST </w:t>
      </w:r>
    </w:p>
    <w:p w14:paraId="4440DBB6" w14:textId="65B8EA32" w:rsidR="004E2951" w:rsidRPr="002449FB" w:rsidRDefault="004E2951" w:rsidP="004E2951">
      <w:pPr>
        <w:spacing w:line="480" w:lineRule="auto"/>
        <w:ind w:firstLine="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Abundances of each habitat association were summed at each site. Habitat association</w:t>
      </w:r>
      <w:r w:rsidRPr="002449FB">
        <w:rPr>
          <w:rFonts w:ascii="Times New Roman" w:eastAsia="Times New Roman" w:hAnsi="Times New Roman" w:cs="Times New Roman"/>
          <w:color w:val="000000" w:themeColor="text1"/>
        </w:rPr>
        <w:t xml:space="preserve"> regressions </w:t>
      </w:r>
      <w:r>
        <w:rPr>
          <w:rFonts w:ascii="Times New Roman" w:eastAsia="Times New Roman" w:hAnsi="Times New Roman" w:cs="Times New Roman"/>
          <w:color w:val="000000" w:themeColor="text1"/>
        </w:rPr>
        <w:t>were fit using</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sum total </w:t>
      </w:r>
      <w:r w:rsidRPr="002449FB">
        <w:rPr>
          <w:rFonts w:ascii="Times New Roman" w:eastAsia="Times New Roman" w:hAnsi="Times New Roman" w:cs="Times New Roman"/>
          <w:color w:val="000000" w:themeColor="text1"/>
        </w:rPr>
        <w:t>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˚C). </w:t>
      </w:r>
    </w:p>
    <w:p w14:paraId="07399E67" w14:textId="0ABD532D" w:rsidR="004E2951" w:rsidRDefault="00C87BAE"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1C2C8A5D" wp14:editId="17D19897">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7E7B42" w14:textId="0FA57C80"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6</w:t>
      </w:r>
      <w:r w:rsidRPr="002449FB">
        <w:rPr>
          <w:rFonts w:ascii="Times New Roman" w:eastAsia="Times New Roman" w:hAnsi="Times New Roman" w:cs="Times New Roman"/>
          <w:b/>
          <w:color w:val="000000" w:themeColor="text1"/>
        </w:rPr>
        <w:t>. Heat Map of Abundance</w:t>
      </w:r>
      <w:r>
        <w:rPr>
          <w:rFonts w:ascii="Times New Roman" w:eastAsia="Times New Roman" w:hAnsi="Times New Roman" w:cs="Times New Roman"/>
          <w:b/>
          <w:color w:val="000000" w:themeColor="text1"/>
        </w:rPr>
        <w:t>s Over Time</w:t>
      </w:r>
    </w:p>
    <w:p w14:paraId="374B6267" w14:textId="74C24CDC" w:rsidR="004E2951" w:rsidRPr="002449FB"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Northern Anchovy</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i/>
          <w:iCs/>
          <w:color w:val="000000" w:themeColor="text1"/>
        </w:rPr>
        <w:t xml:space="preserve">Engraulis </w:t>
      </w:r>
      <w:r w:rsidRPr="00904DFD">
        <w:rPr>
          <w:rFonts w:ascii="Times New Roman" w:eastAsia="Times New Roman" w:hAnsi="Times New Roman" w:cs="Times New Roman"/>
          <w:color w:val="000000" w:themeColor="text1"/>
        </w:rPr>
        <w:t>mordax</w:t>
      </w:r>
      <w:r>
        <w:rPr>
          <w:rFonts w:ascii="Times New Roman" w:eastAsia="Times New Roman" w:hAnsi="Times New Roman" w:cs="Times New Roman"/>
          <w:color w:val="000000" w:themeColor="text1"/>
        </w:rPr>
        <w:t xml:space="preserve">) </w:t>
      </w:r>
      <w:r w:rsidRPr="00904DFD">
        <w:rPr>
          <w:rFonts w:ascii="Times New Roman" w:eastAsia="Times New Roman" w:hAnsi="Times New Roman" w:cs="Times New Roman"/>
          <w:color w:val="000000" w:themeColor="text1"/>
        </w:rPr>
        <w:t>and</w:t>
      </w:r>
      <w:r>
        <w:rPr>
          <w:rFonts w:ascii="Times New Roman" w:eastAsia="Times New Roman" w:hAnsi="Times New Roman" w:cs="Times New Roman"/>
          <w:color w:val="000000" w:themeColor="text1"/>
        </w:rPr>
        <w:t xml:space="preserve"> rockfishes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dominated predicted counts. </w:t>
      </w:r>
      <w:r w:rsidRPr="002449FB">
        <w:rPr>
          <w:rFonts w:ascii="Times New Roman" w:eastAsia="Times New Roman" w:hAnsi="Times New Roman" w:cs="Times New Roman"/>
          <w:color w:val="000000" w:themeColor="text1"/>
        </w:rPr>
        <w:t xml:space="preserve">Estimated abundance of each year, averaged across sites, 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20AD192"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0501B10" wp14:editId="2C2B0A75">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16CB2B" w14:textId="41A8D88D"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7</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Years</w:t>
      </w:r>
    </w:p>
    <w:p w14:paraId="097D1780" w14:textId="38E8E506"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changed across time with southern mesopelagics clustering with the 1998 and 2005 El Niños as well as 2017-2019 after the peak of the marine heat wave.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w:t>
      </w:r>
      <w:r w:rsidRPr="002449FB">
        <w:rPr>
          <w:rFonts w:ascii="Times New Roman" w:eastAsia="Times New Roman" w:hAnsi="Times New Roman" w:cs="Times New Roman"/>
          <w:color w:val="000000" w:themeColor="text1"/>
        </w:rPr>
        <w:t xml:space="preserve">Years are color coded by </w:t>
      </w:r>
      <w:r w:rsidRPr="002449FB">
        <w:rPr>
          <w:rFonts w:ascii="Times New Roman" w:eastAsia="Times New Roman" w:hAnsi="Times New Roman" w:cs="Times New Roman"/>
          <w:color w:val="000000" w:themeColor="text1"/>
        </w:rPr>
        <w:lastRenderedPageBreak/>
        <w:t>chronological clustering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22FFAB1E" w14:textId="736CF3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5D39CD5" wp14:editId="429B49ED">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545BB7" w14:textId="01947B6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18</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w:t>
      </w:r>
      <w:r>
        <w:rPr>
          <w:rFonts w:ascii="Times New Roman" w:eastAsia="Times New Roman" w:hAnsi="Times New Roman" w:cs="Times New Roman"/>
          <w:b/>
          <w:color w:val="000000" w:themeColor="text1"/>
        </w:rPr>
        <w:t>Samples</w:t>
      </w:r>
    </w:p>
    <w:p w14:paraId="504F4FB3" w14:textId="7182CA26" w:rsidR="00C87BAE" w:rsidRDefault="00C87BAE"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were strongly structured by sites, particularly the station just offshore of San Nicholas Island which had the highest abundance of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w:t>
      </w:r>
      <w:r w:rsidRPr="002449FB">
        <w:rPr>
          <w:rFonts w:ascii="Times New Roman" w:eastAsia="Times New Roman" w:hAnsi="Times New Roman" w:cs="Times New Roman"/>
          <w:color w:val="000000" w:themeColor="text1"/>
        </w:rPr>
        <w:lastRenderedPageBreak/>
        <w:t xml:space="preserve">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Samples </w:t>
      </w:r>
      <w:r w:rsidRPr="002449FB">
        <w:rPr>
          <w:rFonts w:ascii="Times New Roman" w:eastAsia="Times New Roman" w:hAnsi="Times New Roman" w:cs="Times New Roman"/>
          <w:color w:val="000000" w:themeColor="text1"/>
        </w:rPr>
        <w:t xml:space="preserve">are color coded by </w:t>
      </w:r>
      <w:r>
        <w:rPr>
          <w:rFonts w:ascii="Times New Roman" w:eastAsia="Times New Roman" w:hAnsi="Times New Roman" w:cs="Times New Roman"/>
          <w:color w:val="000000" w:themeColor="text1"/>
        </w:rPr>
        <w:t xml:space="preserve">station.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41920B04" wp14:editId="35D00133">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CD7CFC" w14:textId="7745CEB4"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19</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0A40C87C" w14:textId="35461636"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7257F71D" w14:textId="5715D9C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C512346" wp14:editId="10C407CC">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B00AF9" w14:textId="72830548"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20</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Species and Years</w:t>
      </w:r>
    </w:p>
    <w:p w14:paraId="03A1BA9E" w14:textId="2CF9570B"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748D0B3F" wp14:editId="524C8758">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23E7BA" w14:textId="0B4B9D2F"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21</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57DBC4F"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23AE18B7" w14:textId="2D7E66A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F6DB2D" w14:textId="5A6AD660"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Pr>
          <w:rFonts w:ascii="Times New Roman" w:eastAsia="Times New Roman" w:hAnsi="Times New Roman" w:cs="Times New Roman"/>
          <w:b/>
          <w:noProof/>
          <w:color w:val="000000" w:themeColor="text1"/>
        </w:rPr>
        <w:lastRenderedPageBreak/>
        <w:drawing>
          <wp:inline distT="0" distB="0" distL="0" distR="0" wp14:anchorId="4FAF14A3" wp14:editId="46707F55">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22</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Species and Years</w:t>
      </w:r>
    </w:p>
    <w:p w14:paraId="61433E1D" w14:textId="09CD6785"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28091795" wp14:editId="1A9730D7">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E9F358" w14:textId="035F2D73"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23</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C294498"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06395BF4" w14:textId="481D87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FF14D0D" wp14:editId="1D56FE81">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89664C" w14:textId="2F650B22"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24</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Species and Years</w:t>
      </w:r>
    </w:p>
    <w:p w14:paraId="6F265676" w14:textId="168BA9C2"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7F67AF7" w14:textId="66CF751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25</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55D83DBB"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3C50D44" w14:textId="77777777"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0F5E3A3" wp14:editId="742A9C7C">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9ADDD8" w14:textId="194903D1"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26</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Species and Years</w:t>
      </w:r>
    </w:p>
    <w:p w14:paraId="653D6FC6" w14:textId="77777777"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06FC31ED"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4EAC75E6"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FE486A4"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3A729852"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9A6EFAB" w14:textId="77777777" w:rsidR="00C87BAE" w:rsidRDefault="00C87BAE" w:rsidP="004E2951">
      <w:pPr>
        <w:spacing w:line="480" w:lineRule="auto"/>
        <w:ind w:left="640"/>
        <w:rPr>
          <w:rFonts w:ascii="Times New Roman" w:eastAsia="Times New Roman" w:hAnsi="Times New Roman" w:cs="Times New Roman"/>
          <w:color w:val="000000" w:themeColor="text1"/>
        </w:rPr>
      </w:pPr>
    </w:p>
    <w:p w14:paraId="1EFB4C0A" w14:textId="77777777" w:rsidR="004E2951" w:rsidRPr="002449FB" w:rsidRDefault="004E2951" w:rsidP="004E2951">
      <w:pPr>
        <w:spacing w:line="480" w:lineRule="auto"/>
        <w:ind w:left="640"/>
        <w:rPr>
          <w:rFonts w:ascii="Times New Roman" w:eastAsia="Times New Roman" w:hAnsi="Times New Roman" w:cs="Times New Roman"/>
          <w:color w:val="000000" w:themeColor="text1"/>
        </w:rPr>
      </w:pPr>
    </w:p>
    <w:p w14:paraId="29A0DA80"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0A3CF596" wp14:editId="5FA62F1E">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EB2330" w14:textId="35E7EA66"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27</w:t>
      </w:r>
      <w:r>
        <w:rPr>
          <w:rFonts w:ascii="Times New Roman" w:eastAsia="Times New Roman" w:hAnsi="Times New Roman" w:cs="Times New Roman"/>
          <w:b/>
        </w:rPr>
        <w:t>. Co-occurrence Patterns of Species Controlling for SST</w:t>
      </w:r>
    </w:p>
    <w:p w14:paraId="49B1B53D" w14:textId="77777777"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xml:space="preserve">. Species in blue correlate are positively correlated with each other while species in red are negatively correlated. </w:t>
      </w:r>
      <w:r>
        <w:rPr>
          <w:rFonts w:ascii="Times New Roman" w:eastAsia="Times New Roman" w:hAnsi="Times New Roman" w:cs="Times New Roman"/>
          <w:color w:val="000000"/>
        </w:rPr>
        <w:lastRenderedPageBreak/>
        <w:t xml:space="preserve">Strength of association is visualized by size of square.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182C5F8"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rPr>
      </w:pPr>
    </w:p>
    <w:p w14:paraId="50F188A5"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56A7183" wp14:editId="5F91595F">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D13FBB4" w14:textId="5EF00969"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28</w:t>
      </w:r>
      <w:r>
        <w:rPr>
          <w:rFonts w:ascii="Times New Roman" w:eastAsia="Times New Roman" w:hAnsi="Times New Roman" w:cs="Times New Roman"/>
          <w:b/>
        </w:rPr>
        <w:t>. Co-occurrence Patterns of Species</w:t>
      </w:r>
    </w:p>
    <w:p w14:paraId="7F262A01" w14:textId="7A00B79E" w:rsidR="004E2951" w:rsidRDefault="004E2951"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Fisheries targets like North Pacific Hake were negatively correlated with mesopelagic species.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w:t>
      </w:r>
      <w:r w:rsidRPr="000E54C5">
        <w:rPr>
          <w:rFonts w:ascii="Times New Roman" w:eastAsia="Times New Roman" w:hAnsi="Times New Roman" w:cs="Times New Roman"/>
          <w:color w:val="000000"/>
        </w:rPr>
        <w:lastRenderedPageBreak/>
        <w:t>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Species in blue correlate are positively correlated with each other while species in red are negatively correlated. Strength of association is visualized by size of square.</w:t>
      </w:r>
      <w:r w:rsidRPr="00D01D1D">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76266E6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D163CD7" w14:textId="77777777" w:rsidR="004E2951" w:rsidRPr="002449FB" w:rsidRDefault="004E2951" w:rsidP="00C87BAE">
      <w:pPr>
        <w:spacing w:line="480" w:lineRule="auto"/>
        <w:rPr>
          <w:rFonts w:ascii="Times New Roman" w:eastAsia="Times New Roman" w:hAnsi="Times New Roman" w:cs="Times New Roman"/>
          <w:color w:val="000000" w:themeColor="text1"/>
        </w:rPr>
      </w:pPr>
    </w:p>
    <w:p w14:paraId="0928F89F"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0" distB="0" distL="0" distR="0" wp14:anchorId="5E59A512" wp14:editId="301E9249">
            <wp:extent cx="5080000" cy="3810000"/>
            <wp:effectExtent l="0" t="0" r="0" b="0"/>
            <wp:docPr id="1"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42"/>
                    <a:srcRect/>
                    <a:stretch>
                      <a:fillRect/>
                    </a:stretch>
                  </pic:blipFill>
                  <pic:spPr>
                    <a:xfrm>
                      <a:off x="0" y="0"/>
                      <a:ext cx="5080000" cy="3810000"/>
                    </a:xfrm>
                    <a:prstGeom prst="rect">
                      <a:avLst/>
                    </a:prstGeom>
                    <a:ln/>
                  </pic:spPr>
                </pic:pic>
              </a:graphicData>
            </a:graphic>
          </wp:inline>
        </w:drawing>
      </w:r>
    </w:p>
    <w:p w14:paraId="03D6B0A0" w14:textId="06107B8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sidR="00C87BAE">
        <w:rPr>
          <w:rFonts w:ascii="Times New Roman" w:eastAsia="Times New Roman" w:hAnsi="Times New Roman" w:cs="Times New Roman"/>
          <w:b/>
          <w:color w:val="000000" w:themeColor="text1"/>
        </w:rPr>
        <w:t>9</w:t>
      </w:r>
      <w:r w:rsidRPr="002449FB">
        <w:rPr>
          <w:rFonts w:ascii="Times New Roman" w:eastAsia="Times New Roman" w:hAnsi="Times New Roman" w:cs="Times New Roman"/>
          <w:b/>
          <w:color w:val="000000" w:themeColor="text1"/>
        </w:rPr>
        <w:t xml:space="preserve">. Stable Precision of Amplicon Abundance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E429AD4" w14:textId="465B9BFE"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Here we measure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p>
    <w:p w14:paraId="3C3A9367"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lastRenderedPageBreak/>
        <w:drawing>
          <wp:inline distT="0" distB="0" distL="0" distR="0" wp14:anchorId="1FDEBFD5" wp14:editId="3F720288">
            <wp:extent cx="5080000" cy="3810000"/>
            <wp:effectExtent l="0" t="0" r="0" b="0"/>
            <wp:docPr id="4"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43"/>
                    <a:srcRect/>
                    <a:stretch>
                      <a:fillRect/>
                    </a:stretch>
                  </pic:blipFill>
                  <pic:spPr>
                    <a:xfrm>
                      <a:off x="0" y="0"/>
                      <a:ext cx="5080000" cy="3810000"/>
                    </a:xfrm>
                    <a:prstGeom prst="rect">
                      <a:avLst/>
                    </a:prstGeom>
                    <a:ln/>
                  </pic:spPr>
                </pic:pic>
              </a:graphicData>
            </a:graphic>
          </wp:inline>
        </w:drawing>
      </w:r>
    </w:p>
    <w:p w14:paraId="2E35AED6" w14:textId="7AAC74A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30</w:t>
      </w:r>
      <w:r w:rsidRPr="002449FB">
        <w:rPr>
          <w:rFonts w:ascii="Times New Roman" w:eastAsia="Times New Roman" w:hAnsi="Times New Roman" w:cs="Times New Roman"/>
          <w:b/>
          <w:color w:val="000000" w:themeColor="text1"/>
        </w:rPr>
        <w:t xml:space="preserve">. Stable Precision of </w:t>
      </w:r>
      <w:r>
        <w:rPr>
          <w:rFonts w:ascii="Times New Roman" w:eastAsia="Times New Roman" w:hAnsi="Times New Roman" w:cs="Times New Roman"/>
          <w:b/>
          <w:color w:val="000000" w:themeColor="text1"/>
        </w:rPr>
        <w:t>Abundance</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E</w:t>
      </w:r>
      <w:r w:rsidRPr="002449FB">
        <w:rPr>
          <w:rFonts w:ascii="Times New Roman" w:eastAsia="Times New Roman" w:hAnsi="Times New Roman" w:cs="Times New Roman"/>
          <w:b/>
          <w:color w:val="000000" w:themeColor="text1"/>
        </w:rPr>
        <w:t xml:space="preserve">stimates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C81081B" w14:textId="77777777" w:rsidR="004E2951"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Coefficient of variation of model estimates of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over time. We observe no evidence of change in precision over time.</w:t>
      </w:r>
    </w:p>
    <w:p w14:paraId="5D20CEC5"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EA94909"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b/>
      </w:r>
    </w:p>
    <w:p w14:paraId="4F63C692"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1C5A2E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E812A07" w14:textId="084B2145" w:rsidR="00F52C50" w:rsidRDefault="00F52C50"/>
    <w:sectPr w:rsidR="00F52C50" w:rsidSect="00782F50">
      <w:footerReference w:type="even" r:id="rId44"/>
      <w:footerReference w:type="default" r:id="rId45"/>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Ole Shelton" w:date="2022-03-18T09:39:00Z" w:initials="AOS">
    <w:p w14:paraId="5572C1EF" w14:textId="6E820310" w:rsidR="001C7A19" w:rsidRDefault="001C7A19">
      <w:pPr>
        <w:pStyle w:val="CommentText"/>
      </w:pPr>
      <w:r>
        <w:rPr>
          <w:rStyle w:val="CommentReference"/>
        </w:rPr>
        <w:annotationRef/>
      </w:r>
      <w:r>
        <w:t>T-statistic is usually about the significance of a slope (aka… is it far from zero or not), not the actual slope. Are you plotting the actual estimated slope (in logit-space) or the T-statistic associated with a p-value…. Which is also odd because you are doing it Bayesian…  Also, the methods don’t mention a mixed componen</w:t>
      </w:r>
      <w:r w:rsidR="00665543">
        <w:t>t.  So either this is off, or the text is off.</w:t>
      </w:r>
      <w:r>
        <w:t xml:space="preserve"> </w:t>
      </w:r>
    </w:p>
  </w:comment>
  <w:comment w:id="1" w:author="Zachary Gold" w:date="2022-03-21T00:08:00Z" w:initials="ZG">
    <w:p w14:paraId="7D9414C7" w14:textId="69A1C26F" w:rsidR="00D12AFF" w:rsidRDefault="00D12AFF">
      <w:pPr>
        <w:pStyle w:val="CommentText"/>
      </w:pPr>
      <w:r>
        <w:rPr>
          <w:rStyle w:val="CommentReference"/>
        </w:rPr>
        <w:annotationRef/>
      </w:r>
      <w:r>
        <w:t>Is it clearer now?</w:t>
      </w:r>
    </w:p>
  </w:comment>
  <w:comment w:id="2" w:author="Ole Shelton" w:date="2022-03-18T09:47:00Z" w:initials="AOS">
    <w:p w14:paraId="1E587053" w14:textId="0EAEE931" w:rsidR="00665543" w:rsidRDefault="00665543">
      <w:pPr>
        <w:pStyle w:val="CommentText"/>
      </w:pPr>
      <w:r>
        <w:rPr>
          <w:rStyle w:val="CommentReference"/>
        </w:rPr>
        <w:annotationRef/>
      </w:r>
      <w:r>
        <w:t>You will need to make all of the fonts bigger here, somehow…</w:t>
      </w:r>
    </w:p>
  </w:comment>
  <w:comment w:id="3" w:author="Zachary Gold" w:date="2022-03-20T22:19:00Z" w:initials="ZG">
    <w:p w14:paraId="4074A6A1" w14:textId="43D4A494" w:rsidR="00457175" w:rsidRDefault="00457175">
      <w:pPr>
        <w:pStyle w:val="CommentText"/>
      </w:pPr>
      <w:r>
        <w:rPr>
          <w:rStyle w:val="CommentReference"/>
        </w:rPr>
        <w:annotationRef/>
      </w:r>
      <w:r>
        <w:t>Thoughts?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72C1EF" w15:done="0"/>
  <w15:commentEx w15:paraId="7D9414C7" w15:paraIdParent="5572C1EF" w15:done="0"/>
  <w15:commentEx w15:paraId="1E587053" w15:done="0"/>
  <w15:commentEx w15:paraId="4074A6A1" w15:paraIdParent="1E5870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ED1CA" w16cex:dateUtc="2022-03-18T16:39:00Z"/>
  <w16cex:commentExtensible w16cex:durableId="25E24084" w16cex:dateUtc="2022-03-21T07:08:00Z"/>
  <w16cex:commentExtensible w16cex:durableId="25DED3C5" w16cex:dateUtc="2022-03-18T16:47:00Z"/>
  <w16cex:commentExtensible w16cex:durableId="25E226EC" w16cex:dateUtc="2022-03-21T05: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72C1EF" w16cid:durableId="25DED1CA"/>
  <w16cid:commentId w16cid:paraId="7D9414C7" w16cid:durableId="25E24084"/>
  <w16cid:commentId w16cid:paraId="1E587053" w16cid:durableId="25DED3C5"/>
  <w16cid:commentId w16cid:paraId="4074A6A1" w16cid:durableId="25E226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BDF5B" w14:textId="77777777" w:rsidR="007073DB" w:rsidRDefault="007073DB">
      <w:r>
        <w:separator/>
      </w:r>
    </w:p>
  </w:endnote>
  <w:endnote w:type="continuationSeparator" w:id="0">
    <w:p w14:paraId="09B2EDBA" w14:textId="77777777" w:rsidR="007073DB" w:rsidRDefault="007073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5957220"/>
      <w:docPartObj>
        <w:docPartGallery w:val="Page Numbers (Bottom of Page)"/>
        <w:docPartUnique/>
      </w:docPartObj>
    </w:sdtPr>
    <w:sdtEndPr>
      <w:rPr>
        <w:rStyle w:val="PageNumber"/>
      </w:rPr>
    </w:sdtEndPr>
    <w:sdtContent>
      <w:p w14:paraId="282EB01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26092C" w14:textId="77777777" w:rsidR="006D1CDA" w:rsidRDefault="006D1CDA" w:rsidP="00782F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5235338"/>
      <w:docPartObj>
        <w:docPartGallery w:val="Page Numbers (Bottom of Page)"/>
        <w:docPartUnique/>
      </w:docPartObj>
    </w:sdtPr>
    <w:sdtEndPr>
      <w:rPr>
        <w:rStyle w:val="PageNumber"/>
      </w:rPr>
    </w:sdtEndPr>
    <w:sdtContent>
      <w:p w14:paraId="6A490A9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281E7F" w14:textId="77777777" w:rsidR="006D1CDA" w:rsidRDefault="006D1CDA" w:rsidP="00782F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06C7C" w14:textId="77777777" w:rsidR="007073DB" w:rsidRDefault="007073DB">
      <w:r>
        <w:separator/>
      </w:r>
    </w:p>
  </w:footnote>
  <w:footnote w:type="continuationSeparator" w:id="0">
    <w:p w14:paraId="4AABE81A" w14:textId="77777777" w:rsidR="007073DB" w:rsidRDefault="007073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le Shelton">
    <w15:presenceInfo w15:providerId="None" w15:userId="Ole Shelton"/>
  </w15:person>
  <w15:person w15:author="Zachary Gold">
    <w15:presenceInfo w15:providerId="AD" w15:userId="S::zjgold@personalmicrosoftsoftware.ucla.edu::88ea5811-7541-4fce-be18-e57f36485b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951"/>
    <w:rsid w:val="000042A5"/>
    <w:rsid w:val="0003041C"/>
    <w:rsid w:val="0005665F"/>
    <w:rsid w:val="000826D7"/>
    <w:rsid w:val="00094D4E"/>
    <w:rsid w:val="000967BA"/>
    <w:rsid w:val="000A0C5D"/>
    <w:rsid w:val="000B1DC4"/>
    <w:rsid w:val="000C1A36"/>
    <w:rsid w:val="000C748B"/>
    <w:rsid w:val="000D31F6"/>
    <w:rsid w:val="000E5F75"/>
    <w:rsid w:val="0010743B"/>
    <w:rsid w:val="00116A05"/>
    <w:rsid w:val="00133053"/>
    <w:rsid w:val="001470A1"/>
    <w:rsid w:val="00150409"/>
    <w:rsid w:val="00181E4C"/>
    <w:rsid w:val="00196952"/>
    <w:rsid w:val="001C7A19"/>
    <w:rsid w:val="001E0C63"/>
    <w:rsid w:val="001E1E01"/>
    <w:rsid w:val="002C4BD0"/>
    <w:rsid w:val="002D2E53"/>
    <w:rsid w:val="002D59F7"/>
    <w:rsid w:val="002E33CB"/>
    <w:rsid w:val="002F1852"/>
    <w:rsid w:val="00307BCD"/>
    <w:rsid w:val="00313D00"/>
    <w:rsid w:val="00320665"/>
    <w:rsid w:val="00323DCC"/>
    <w:rsid w:val="00356B23"/>
    <w:rsid w:val="00363A80"/>
    <w:rsid w:val="003657F3"/>
    <w:rsid w:val="003808D3"/>
    <w:rsid w:val="003A419A"/>
    <w:rsid w:val="003A608A"/>
    <w:rsid w:val="003A7B86"/>
    <w:rsid w:val="003B0D13"/>
    <w:rsid w:val="003B63F3"/>
    <w:rsid w:val="003F1E24"/>
    <w:rsid w:val="0041428D"/>
    <w:rsid w:val="00445F8F"/>
    <w:rsid w:val="00457175"/>
    <w:rsid w:val="00473B19"/>
    <w:rsid w:val="00496F59"/>
    <w:rsid w:val="004A43FE"/>
    <w:rsid w:val="004C093E"/>
    <w:rsid w:val="004E2951"/>
    <w:rsid w:val="00562771"/>
    <w:rsid w:val="00574AC3"/>
    <w:rsid w:val="00583D40"/>
    <w:rsid w:val="005926A6"/>
    <w:rsid w:val="005B6CE5"/>
    <w:rsid w:val="005F1ECE"/>
    <w:rsid w:val="006141BD"/>
    <w:rsid w:val="00614492"/>
    <w:rsid w:val="006342B4"/>
    <w:rsid w:val="00643803"/>
    <w:rsid w:val="00653F63"/>
    <w:rsid w:val="00655970"/>
    <w:rsid w:val="00665543"/>
    <w:rsid w:val="0067046B"/>
    <w:rsid w:val="00680BBF"/>
    <w:rsid w:val="006918E2"/>
    <w:rsid w:val="006A395E"/>
    <w:rsid w:val="006C5D76"/>
    <w:rsid w:val="006D1CDA"/>
    <w:rsid w:val="006D36AC"/>
    <w:rsid w:val="006E69E4"/>
    <w:rsid w:val="006F4A12"/>
    <w:rsid w:val="007032E2"/>
    <w:rsid w:val="007073DB"/>
    <w:rsid w:val="00730E0A"/>
    <w:rsid w:val="00782F50"/>
    <w:rsid w:val="00797584"/>
    <w:rsid w:val="007C7B59"/>
    <w:rsid w:val="007D348E"/>
    <w:rsid w:val="007E003E"/>
    <w:rsid w:val="00803773"/>
    <w:rsid w:val="00816E38"/>
    <w:rsid w:val="0084026E"/>
    <w:rsid w:val="008607C5"/>
    <w:rsid w:val="008630FA"/>
    <w:rsid w:val="008807CC"/>
    <w:rsid w:val="008F1BAD"/>
    <w:rsid w:val="00937877"/>
    <w:rsid w:val="00942818"/>
    <w:rsid w:val="00962A1C"/>
    <w:rsid w:val="009955B8"/>
    <w:rsid w:val="009B69BC"/>
    <w:rsid w:val="009C451B"/>
    <w:rsid w:val="009E0C40"/>
    <w:rsid w:val="009E761D"/>
    <w:rsid w:val="009F0E7E"/>
    <w:rsid w:val="00A57332"/>
    <w:rsid w:val="00A82542"/>
    <w:rsid w:val="00A97C2F"/>
    <w:rsid w:val="00AC0EF6"/>
    <w:rsid w:val="00AC5631"/>
    <w:rsid w:val="00AD391A"/>
    <w:rsid w:val="00AD72C3"/>
    <w:rsid w:val="00AE15E0"/>
    <w:rsid w:val="00AE7B9B"/>
    <w:rsid w:val="00B14684"/>
    <w:rsid w:val="00B37658"/>
    <w:rsid w:val="00B954A2"/>
    <w:rsid w:val="00BA0237"/>
    <w:rsid w:val="00BE1B3E"/>
    <w:rsid w:val="00BE57BE"/>
    <w:rsid w:val="00C00AD0"/>
    <w:rsid w:val="00C01CFA"/>
    <w:rsid w:val="00C20500"/>
    <w:rsid w:val="00C32762"/>
    <w:rsid w:val="00C348BB"/>
    <w:rsid w:val="00C45EDD"/>
    <w:rsid w:val="00C4778A"/>
    <w:rsid w:val="00C61D97"/>
    <w:rsid w:val="00C651C6"/>
    <w:rsid w:val="00C7136A"/>
    <w:rsid w:val="00C84552"/>
    <w:rsid w:val="00C87BAE"/>
    <w:rsid w:val="00C9054B"/>
    <w:rsid w:val="00CA0CE8"/>
    <w:rsid w:val="00CC2764"/>
    <w:rsid w:val="00CC54EB"/>
    <w:rsid w:val="00D05200"/>
    <w:rsid w:val="00D12AFF"/>
    <w:rsid w:val="00D51E3F"/>
    <w:rsid w:val="00D77156"/>
    <w:rsid w:val="00DA2B26"/>
    <w:rsid w:val="00DC3F52"/>
    <w:rsid w:val="00E65F62"/>
    <w:rsid w:val="00E95CFF"/>
    <w:rsid w:val="00E976AE"/>
    <w:rsid w:val="00EA0152"/>
    <w:rsid w:val="00EA0712"/>
    <w:rsid w:val="00EC0213"/>
    <w:rsid w:val="00EE43C8"/>
    <w:rsid w:val="00EF68CF"/>
    <w:rsid w:val="00EF6ED7"/>
    <w:rsid w:val="00F014BA"/>
    <w:rsid w:val="00F16F3A"/>
    <w:rsid w:val="00F22312"/>
    <w:rsid w:val="00F42453"/>
    <w:rsid w:val="00F52C50"/>
    <w:rsid w:val="00FB7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CA4BF"/>
  <w15:chartTrackingRefBased/>
  <w15:docId w15:val="{ABF57F72-68AE-C444-A03F-F4D43A5E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951"/>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4E2951"/>
    <w:rPr>
      <w:sz w:val="20"/>
      <w:szCs w:val="20"/>
    </w:rPr>
  </w:style>
  <w:style w:type="character" w:customStyle="1" w:styleId="CommentTextChar">
    <w:name w:val="Comment Text Char"/>
    <w:basedOn w:val="DefaultParagraphFont"/>
    <w:link w:val="CommentText"/>
    <w:uiPriority w:val="99"/>
    <w:semiHidden/>
    <w:rsid w:val="004E2951"/>
    <w:rPr>
      <w:rFonts w:ascii="Calibri" w:eastAsia="Calibri" w:hAnsi="Calibri" w:cs="Calibri"/>
      <w:sz w:val="20"/>
      <w:szCs w:val="20"/>
    </w:rPr>
  </w:style>
  <w:style w:type="paragraph" w:styleId="Footer">
    <w:name w:val="footer"/>
    <w:basedOn w:val="Normal"/>
    <w:link w:val="FooterChar"/>
    <w:uiPriority w:val="99"/>
    <w:unhideWhenUsed/>
    <w:rsid w:val="004E2951"/>
    <w:pPr>
      <w:tabs>
        <w:tab w:val="center" w:pos="4680"/>
        <w:tab w:val="right" w:pos="9360"/>
      </w:tabs>
    </w:pPr>
  </w:style>
  <w:style w:type="character" w:customStyle="1" w:styleId="FooterChar">
    <w:name w:val="Footer Char"/>
    <w:basedOn w:val="DefaultParagraphFont"/>
    <w:link w:val="Footer"/>
    <w:uiPriority w:val="99"/>
    <w:rsid w:val="004E2951"/>
    <w:rPr>
      <w:rFonts w:ascii="Calibri" w:eastAsia="Calibri" w:hAnsi="Calibri" w:cs="Calibri"/>
    </w:rPr>
  </w:style>
  <w:style w:type="character" w:styleId="PageNumber">
    <w:name w:val="page number"/>
    <w:basedOn w:val="DefaultParagraphFont"/>
    <w:uiPriority w:val="99"/>
    <w:semiHidden/>
    <w:unhideWhenUsed/>
    <w:rsid w:val="004E2951"/>
  </w:style>
  <w:style w:type="character" w:styleId="LineNumber">
    <w:name w:val="line number"/>
    <w:basedOn w:val="DefaultParagraphFont"/>
    <w:uiPriority w:val="99"/>
    <w:semiHidden/>
    <w:unhideWhenUsed/>
    <w:rsid w:val="004E2951"/>
  </w:style>
  <w:style w:type="paragraph" w:styleId="ListParagraph">
    <w:name w:val="List Paragraph"/>
    <w:basedOn w:val="Normal"/>
    <w:uiPriority w:val="34"/>
    <w:qFormat/>
    <w:rsid w:val="004E2951"/>
    <w:pPr>
      <w:ind w:left="720"/>
      <w:contextualSpacing/>
    </w:pPr>
  </w:style>
  <w:style w:type="paragraph" w:styleId="Revision">
    <w:name w:val="Revision"/>
    <w:hidden/>
    <w:uiPriority w:val="99"/>
    <w:semiHidden/>
    <w:rsid w:val="00150409"/>
    <w:rPr>
      <w:rFonts w:ascii="Calibri" w:eastAsia="Calibri" w:hAnsi="Calibri" w:cs="Calibri"/>
    </w:rPr>
  </w:style>
  <w:style w:type="character" w:styleId="CommentReference">
    <w:name w:val="annotation reference"/>
    <w:basedOn w:val="DefaultParagraphFont"/>
    <w:uiPriority w:val="99"/>
    <w:semiHidden/>
    <w:unhideWhenUsed/>
    <w:rsid w:val="003A608A"/>
    <w:rPr>
      <w:sz w:val="16"/>
      <w:szCs w:val="16"/>
    </w:rPr>
  </w:style>
  <w:style w:type="paragraph" w:styleId="CommentSubject">
    <w:name w:val="annotation subject"/>
    <w:basedOn w:val="CommentText"/>
    <w:next w:val="CommentText"/>
    <w:link w:val="CommentSubjectChar"/>
    <w:uiPriority w:val="99"/>
    <w:semiHidden/>
    <w:unhideWhenUsed/>
    <w:rsid w:val="003A608A"/>
    <w:rPr>
      <w:b/>
      <w:bCs/>
    </w:rPr>
  </w:style>
  <w:style w:type="character" w:customStyle="1" w:styleId="CommentSubjectChar">
    <w:name w:val="Comment Subject Char"/>
    <w:basedOn w:val="CommentTextChar"/>
    <w:link w:val="CommentSubject"/>
    <w:uiPriority w:val="99"/>
    <w:semiHidden/>
    <w:rsid w:val="003A608A"/>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2F185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1852"/>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C84552"/>
    <w:rPr>
      <w:color w:val="808080"/>
    </w:rPr>
  </w:style>
  <w:style w:type="paragraph" w:customStyle="1" w:styleId="EndNoteBibliography">
    <w:name w:val="EndNote Bibliography"/>
    <w:basedOn w:val="Normal"/>
    <w:link w:val="EndNoteBibliographyChar"/>
    <w:rsid w:val="00D77156"/>
    <w:pPr>
      <w:spacing w:after="160"/>
    </w:pPr>
    <w:rPr>
      <w:rFonts w:eastAsiaTheme="minorHAnsi"/>
      <w:noProof/>
      <w:szCs w:val="22"/>
    </w:rPr>
  </w:style>
  <w:style w:type="character" w:customStyle="1" w:styleId="EndNoteBibliographyChar">
    <w:name w:val="EndNote Bibliography Char"/>
    <w:basedOn w:val="DefaultParagraphFont"/>
    <w:link w:val="EndNoteBibliography"/>
    <w:rsid w:val="00D77156"/>
    <w:rPr>
      <w:rFonts w:ascii="Calibri" w:hAnsi="Calibri" w:cs="Calibri"/>
      <w:noProof/>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394728">
      <w:bodyDiv w:val="1"/>
      <w:marLeft w:val="0"/>
      <w:marRight w:val="0"/>
      <w:marTop w:val="0"/>
      <w:marBottom w:val="0"/>
      <w:divBdr>
        <w:top w:val="none" w:sz="0" w:space="0" w:color="auto"/>
        <w:left w:val="none" w:sz="0" w:space="0" w:color="auto"/>
        <w:bottom w:val="none" w:sz="0" w:space="0" w:color="auto"/>
        <w:right w:val="none" w:sz="0" w:space="0" w:color="auto"/>
      </w:divBdr>
    </w:div>
    <w:div w:id="1075006842">
      <w:bodyDiv w:val="1"/>
      <w:marLeft w:val="0"/>
      <w:marRight w:val="0"/>
      <w:marTop w:val="0"/>
      <w:marBottom w:val="0"/>
      <w:divBdr>
        <w:top w:val="none" w:sz="0" w:space="0" w:color="auto"/>
        <w:left w:val="none" w:sz="0" w:space="0" w:color="auto"/>
        <w:bottom w:val="none" w:sz="0" w:space="0" w:color="auto"/>
        <w:right w:val="none" w:sz="0" w:space="0" w:color="auto"/>
      </w:divBdr>
    </w:div>
    <w:div w:id="171654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ABB9E-8C65-6D41-8BAF-35A094D70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84</Pages>
  <Words>81206</Words>
  <Characters>462877</Characters>
  <Application>Microsoft Office Word</Application>
  <DocSecurity>0</DocSecurity>
  <Lines>3857</Lines>
  <Paragraphs>1085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7</cp:revision>
  <dcterms:created xsi:type="dcterms:W3CDTF">2022-03-20T21:54:00Z</dcterms:created>
  <dcterms:modified xsi:type="dcterms:W3CDTF">2022-03-21T07:10:00Z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36705857-f911-3d59-87c6-44a470f113d8</vt:lpwstr>
  </property>
  <property fmtid="{D5CDD505-2E9C-101B-9397-08002B2CF9AE}" pid="4" name="Mendeley Citation Style_1">
    <vt:lpwstr>http://www.zotero.org/styles/science</vt:lpwstr>
  </property>
  <property fmtid="{D5CDD505-2E9C-101B-9397-08002B2CF9AE}" pid="5" name="Mendeley Recent Style Id 0_1">
    <vt:lpwstr>http://www.zotero.org/styles/american-sociological-association</vt:lpwstr>
  </property>
  <property fmtid="{D5CDD505-2E9C-101B-9397-08002B2CF9AE}" pid="6" name="Mendeley Recent Style Name 0_1">
    <vt:lpwstr>American Sociological Association</vt:lpwstr>
  </property>
  <property fmtid="{D5CDD505-2E9C-101B-9397-08002B2CF9AE}" pid="7" name="Mendeley Recent Style Id 1_1">
    <vt:lpwstr>http://www.zotero.org/styles/conservation-genetics-resources</vt:lpwstr>
  </property>
  <property fmtid="{D5CDD505-2E9C-101B-9397-08002B2CF9AE}" pid="8" name="Mendeley Recent Style Name 1_1">
    <vt:lpwstr>Conservation Genetics Resources</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http://www.zotero.org/styles/nature</vt:lpwstr>
  </property>
  <property fmtid="{D5CDD505-2E9C-101B-9397-08002B2CF9AE}" pid="16" name="Mendeley Recent Style Name 5_1">
    <vt:lpwstr>Nature</vt:lpwstr>
  </property>
  <property fmtid="{D5CDD505-2E9C-101B-9397-08002B2CF9AE}" pid="17" name="Mendeley Recent Style Id 6_1">
    <vt:lpwstr>http://www.zotero.org/styles/plos-one</vt:lpwstr>
  </property>
  <property fmtid="{D5CDD505-2E9C-101B-9397-08002B2CF9AE}" pid="18" name="Mendeley Recent Style Name 6_1">
    <vt:lpwstr>PLOS ONE</vt:lpwstr>
  </property>
  <property fmtid="{D5CDD505-2E9C-101B-9397-08002B2CF9AE}" pid="19" name="Mendeley Recent Style Id 7_1">
    <vt:lpwstr>http://www.zotero.org/styles/pnas</vt:lpwstr>
  </property>
  <property fmtid="{D5CDD505-2E9C-101B-9397-08002B2CF9AE}" pid="20" name="Mendeley Recent Style Name 7_1">
    <vt:lpwstr>Proceedings of the National Academy of Sciences of the United States of America</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